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C0" w:rsidRPr="004D25C0" w:rsidRDefault="004D25C0" w:rsidP="004D25C0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D25C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D25C0" w:rsidRPr="004D25C0" w:rsidRDefault="004D25C0" w:rsidP="004D25C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D25C0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http://www.czernikowo.pl/</w:t>
        </w:r>
      </w:hyperlink>
    </w:p>
    <w:p w:rsidR="004D25C0" w:rsidRPr="004D25C0" w:rsidRDefault="004D25C0" w:rsidP="004D25C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D25C0" w:rsidRPr="004D25C0" w:rsidRDefault="004D25C0" w:rsidP="004D25C0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Czernikowo: Wykonanie usług w ramach odśnieżania dróg gminnych na terenie gminy Czernikowo w sezonie 2012/2013</w:t>
      </w:r>
      <w:r w:rsidRPr="004D25C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D25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475102 - 2012; data zamieszczenia: 27.11.2012</w:t>
      </w:r>
      <w:r w:rsidRPr="004D25C0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4D25C0" w:rsidRPr="004D25C0" w:rsidRDefault="004D25C0" w:rsidP="004D25C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Gminny Zakład Komunalny w Czernikowie , ul. Leśna 1, 87-640 Czernikowo, woj. kujawsko-pomorskie, tel. 054 288 92 21, faks 054 288 92 21.</w:t>
      </w:r>
    </w:p>
    <w:p w:rsidR="004D25C0" w:rsidRPr="004D25C0" w:rsidRDefault="004D25C0" w:rsidP="004D25C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www.czernikowo.pl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4D25C0" w:rsidRPr="004D25C0" w:rsidRDefault="004D25C0" w:rsidP="004D25C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Wykonanie usług w ramach odśnieżania dróg gminnych na terenie gminy Czernikowo w sezonie 2012/2013.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wykonanie usług w ramach odśnieżania dróg gminnych na terenie gminy Czernikowo w sezonie zimowym 2012/2013, tj. w szczególności: 1) likwidacja skutków zimy, żywiołu śnieżnego i skutków obniżonej temperatury poprzez przyjęcie na siebie obowiązku utrzymania stałej przejezdności dróg, zmniejszenia lub ograniczenia zakłóceń ruchu drogowego wywołanego czynnikami atmosferycznymi; prowadzenie akcji zimowej w dzień i w nocy, w dni robocze i święta, w różnych warunkach atmosferycznych - opady śniegu, marznącego deszczu, zawieje, zamiecie śnieżne, niskie temperatury; 2) warunkiem udziału w niniejszym postępowaniu jest posiadanie przez Wykonawcę maszyn odśnieżających o mocy nie mniejszej niż 90 KM. Zastrzega się minimalną szerokość odśnieżania 3,0 metry oraz zatoczki do mijania w odległości nie mniejszej niż 400 metrów jedna od drugiej; 3) utrzymanie w pełnej gotowości technicznej i eksploatacyjnej środków transportowych i sprzętowych wraz z osprzętem przewidzianym do zwalczania skutków zimy; 4) zapewnienie, w miarę potrzeb, całodobowego pogotowia zimowego, z uwzględnieniem całodobowej dyspozycyjności Wykonawcy pod numerem telefonu wskazanym w ofercie. 3.2Zakres przedmiotu zamówienia obejmuje miejscowości gminy Czernikowo podzielone na 7 części: Rejon 2: drogi w miejscowości - Mazowsze, Rejon 3: drogi w miejscowości - Mazowsze Parcele, Steklinek, Rejon 4: drogi w miejscowości - Steklin, Rejon 5: drogi w miejscowości - Makowiska, Ograszka, Rejon 6: drogi w miejscowości - Pokrzywno, Skwirynowo, Rejon 7: drogi w miejscowości - Witowąż, Szkleniec, Steklin, Osówka, Rejon 8: drogi w miejscowości - Makowiska, Kiełpiny, Ograszka, Wykaz rejonów odśnieżania dróg stanowi załącznik nr 1 do Umowy. Wykonawca zobowiązuje się rozpocząć prace określone w pkt. 3.1 </w:t>
      </w:r>
      <w:proofErr w:type="spellStart"/>
      <w:r w:rsidRPr="004D25C0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1, tylko na telefoniczne zgłoszenie zamawiającego lub osoby wskazanej przez zamawiającego, nie później niż w ciągu godziny od zgłoszenia, akcja podjęta bez wiedzy Zamawiającego będzie skutkowała nieuznaniem przez Zamawiającego podjętej akcji i niewypłaceniem wynagrodzenia. Zamawiający zastrzega sobie również prawo do odśnieżania na Rejonie Wykonawcy swoim sprzętem i we własnym zakresie a Wykonawcy nie przysługują z tego tytułu żadne roszczenia finansowe. Wykonawca zobowiązany jest do przedkładania dziennych oraz miesięcznych raportów z realizacji przedmiotu zamówienia w zakresie wykonanych usług w ramach akcji zimowego utrzymania. Wykonawca zobowiązany jest do stałego współdziałania z koordynatorem (koordynatorami) prac ze strony Zamawiającego, nadzorującym całością akcji Zima. Wykonawca zobowiązany jest zorganizować pracę tak, aby nie wywoływała ona uciążliwości i niebezpieczeństwa dla osób trzecich, w tym innych użytkowników dróg i chodników. W przypadku szkody wywołanej w trakcie wykonywania robót związanych z realizacją umowy wykonawca samodzielnie - bez wezwania - dokona likwidacji szkody i pokryje ewentualne koszty z nią związane, informując Zamawiającego o tym fakcie..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90.62.00.00-9.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7.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D25C0" w:rsidRPr="004D25C0" w:rsidRDefault="004D25C0" w:rsidP="004D25C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30.04.2013.</w:t>
      </w:r>
    </w:p>
    <w:p w:rsidR="004D25C0" w:rsidRPr="004D25C0" w:rsidRDefault="004D25C0" w:rsidP="004D25C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4D25C0" w:rsidRPr="004D25C0" w:rsidRDefault="004D25C0" w:rsidP="004D25C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D25C0" w:rsidRPr="004D25C0" w:rsidRDefault="004D25C0" w:rsidP="004D25C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4D25C0" w:rsidRPr="004D25C0" w:rsidRDefault="004D25C0" w:rsidP="004D25C0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D25C0" w:rsidRPr="004D25C0" w:rsidRDefault="004D25C0" w:rsidP="004D25C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Wykonawca składający ofertę winien wykazać, że dysponuje sprzętem: - ciągnik z pługiem przednim z lemieszem gumowym lub inny sprzęt równoważny - szt. 1, lub - spycharko - ładowarka z pługiem do odśnieżania z lemieszem gumowym - szt. 1 Ocena spełnienia w/w warunku udziału w postępowaniu o zamówienie publiczne dokonana zostanie zgodnie z regułą spełnia, nie spełnia, w oparciu o informacje zawarte w oświadczeniach i dokumentach </w:t>
      </w:r>
      <w:proofErr w:type="spellStart"/>
      <w:r w:rsidRPr="004D25C0">
        <w:rPr>
          <w:rFonts w:ascii="Arial" w:eastAsia="Times New Roman" w:hAnsi="Arial" w:cs="Arial"/>
          <w:sz w:val="20"/>
          <w:szCs w:val="20"/>
          <w:lang w:eastAsia="pl-PL"/>
        </w:rPr>
        <w:t>wyszczegulnionych</w:t>
      </w:r>
      <w:proofErr w:type="spellEnd"/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w dziale VIII SIWZ</w:t>
      </w:r>
    </w:p>
    <w:p w:rsidR="004D25C0" w:rsidRPr="004D25C0" w:rsidRDefault="004D25C0" w:rsidP="004D25C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4D25C0" w:rsidRPr="004D25C0" w:rsidRDefault="004D25C0" w:rsidP="004D25C0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D25C0" w:rsidRPr="004D25C0" w:rsidRDefault="004D25C0" w:rsidP="004D25C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Wykonawca musi </w:t>
      </w:r>
      <w:proofErr w:type="spellStart"/>
      <w:r w:rsidRPr="004D25C0">
        <w:rPr>
          <w:rFonts w:ascii="Arial" w:eastAsia="Times New Roman" w:hAnsi="Arial" w:cs="Arial"/>
          <w:sz w:val="20"/>
          <w:szCs w:val="20"/>
          <w:lang w:eastAsia="pl-PL"/>
        </w:rPr>
        <w:t>złozyć</w:t>
      </w:r>
      <w:proofErr w:type="spellEnd"/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wykaz osób, które będą uczestniczyć w wykonywaniu niniejszego zamówienia, wraz z informacjami na temat zakresu wykonywanych przez nich czynności. Ocena spełnienia w/w warunku udziału w postępowaniu o zamówienie publiczne dokonana zostanie zgodnie z regułą spełnia, nie spełnia, w oparciu o informacje zawarte w oświadczeniach i dokumentach </w:t>
      </w:r>
      <w:proofErr w:type="spellStart"/>
      <w:r w:rsidRPr="004D25C0">
        <w:rPr>
          <w:rFonts w:ascii="Arial" w:eastAsia="Times New Roman" w:hAnsi="Arial" w:cs="Arial"/>
          <w:sz w:val="20"/>
          <w:szCs w:val="20"/>
          <w:lang w:eastAsia="pl-PL"/>
        </w:rPr>
        <w:t>wyszczegulnionych</w:t>
      </w:r>
      <w:proofErr w:type="spellEnd"/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w dziale VIII SIWZ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D25C0" w:rsidRPr="004D25C0" w:rsidRDefault="004D25C0" w:rsidP="004D25C0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4D25C0" w:rsidRPr="004D25C0" w:rsidRDefault="004D25C0" w:rsidP="004D25C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4D25C0" w:rsidRPr="004D25C0" w:rsidRDefault="004D25C0" w:rsidP="004D25C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4D25C0" w:rsidRPr="004D25C0" w:rsidRDefault="004D25C0" w:rsidP="004D25C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4D25C0" w:rsidRPr="004D25C0" w:rsidRDefault="004D25C0" w:rsidP="004D25C0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D25C0" w:rsidRPr="004D25C0" w:rsidRDefault="004D25C0" w:rsidP="004D25C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4D25C0" w:rsidRPr="004D25C0" w:rsidRDefault="004D25C0" w:rsidP="004D25C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4D25C0" w:rsidRPr="004D25C0" w:rsidRDefault="004D25C0" w:rsidP="004D25C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4D25C0" w:rsidRPr="004D25C0" w:rsidRDefault="004D25C0" w:rsidP="004D25C0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4D25C0" w:rsidRPr="004D25C0" w:rsidRDefault="004D25C0" w:rsidP="004D25C0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D25C0" w:rsidRPr="004D25C0" w:rsidRDefault="004D25C0" w:rsidP="004D25C0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D25C0" w:rsidRPr="004D25C0" w:rsidRDefault="004D25C0" w:rsidP="004D25C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4D25C0" w:rsidRPr="004D25C0" w:rsidRDefault="004D25C0" w:rsidP="004D25C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sz w:val="20"/>
          <w:szCs w:val="20"/>
          <w:lang w:eastAsia="pl-PL"/>
        </w:rPr>
        <w:t>Dopuszcza się zmiany postanowień umowy oraz określenie warunków zmian w oparciu o art. 144 ust. 1 PZP, może dotyczyć: 1) przedłużenia terminu zakończenia realizacji usług - w przypadku przedłużających się warunków zimowych, wymagających prowadzenia Akcji ZIMA w niezbędnym zakresie (do czasu wykorzystania środków finansowych ustalonych jako max wynagrodzenie brutto), 2) zmiany stawki VAT i wynagrodzenia jednostkowego brutto w przypadku ustawowej zmiany obowiązującej stawki podatku VAT mającej miejsce po terminie składania ofert i w trakcie realizacji zamówienia, 3) nieprzewidzianych okoliczności formalno-prawnych, 4) danych osobowych, przedstawicieli i osób upoważnionych - tylko w uzgodnieniu i po otrzymaniu akceptacji Zamawiającego, 5) zmiany zakresu rzeczowego i ilościowego usług w zależności od bieżących potrzeb Zamawiającego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www.czernikowo.pl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Gminny Zakład Komunalny w Czernikowie ul. Leśna 1, 87-640 Czernikowo.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07.12.2012 godzina 11:00, miejsce: Gminny Zakład Komunalny w Czernikowie ul. Leśna 1, 87-640 Czernikowo.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D25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Odśnieżanie dróg gminnych na terenie gminy Czernikowo w sezonie zimowym 2012/2013.</w:t>
      </w:r>
    </w:p>
    <w:p w:rsidR="004D25C0" w:rsidRPr="004D25C0" w:rsidRDefault="004D25C0" w:rsidP="004D25C0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Rejon 2 obejmuje drogi w miejscowości Mazowsze.</w:t>
      </w:r>
    </w:p>
    <w:p w:rsidR="004D25C0" w:rsidRPr="004D25C0" w:rsidRDefault="004D25C0" w:rsidP="004D25C0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90.62.00.00-9.</w:t>
      </w:r>
    </w:p>
    <w:p w:rsidR="004D25C0" w:rsidRPr="004D25C0" w:rsidRDefault="004D25C0" w:rsidP="004D25C0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30.04.2013.</w:t>
      </w:r>
    </w:p>
    <w:p w:rsidR="004D25C0" w:rsidRPr="004D25C0" w:rsidRDefault="004D25C0" w:rsidP="004D25C0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D25C0" w:rsidRPr="004D25C0" w:rsidRDefault="004D25C0" w:rsidP="004D25C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Odśnieżanie dróg gminnych na terenie gminy Czernikowo w sezonie zimowym 2012/2013.</w:t>
      </w:r>
    </w:p>
    <w:p w:rsidR="004D25C0" w:rsidRPr="004D25C0" w:rsidRDefault="004D25C0" w:rsidP="004D25C0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Rejon 3 obejmuje drogi w miejscowości Mazowsze Parcele, Steklinek.</w:t>
      </w:r>
    </w:p>
    <w:p w:rsidR="004D25C0" w:rsidRPr="004D25C0" w:rsidRDefault="004D25C0" w:rsidP="004D25C0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90.62.00.00-9.</w:t>
      </w:r>
    </w:p>
    <w:p w:rsidR="004D25C0" w:rsidRPr="004D25C0" w:rsidRDefault="004D25C0" w:rsidP="004D25C0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30.04.2013.</w:t>
      </w:r>
    </w:p>
    <w:p w:rsidR="004D25C0" w:rsidRPr="004D25C0" w:rsidRDefault="004D25C0" w:rsidP="004D25C0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D25C0" w:rsidRPr="004D25C0" w:rsidRDefault="004D25C0" w:rsidP="004D25C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Odśnieżanie dróg gminnych na terenie gminy Czernikowo w sezonie zimowym 2012/2013.</w:t>
      </w:r>
    </w:p>
    <w:p w:rsidR="004D25C0" w:rsidRPr="004D25C0" w:rsidRDefault="004D25C0" w:rsidP="004D25C0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Rejon 4 obejmuje drogi w miejscowości Steklin.</w:t>
      </w:r>
    </w:p>
    <w:p w:rsidR="004D25C0" w:rsidRPr="004D25C0" w:rsidRDefault="004D25C0" w:rsidP="004D25C0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90.62.00.00-9.</w:t>
      </w:r>
    </w:p>
    <w:p w:rsidR="004D25C0" w:rsidRPr="004D25C0" w:rsidRDefault="004D25C0" w:rsidP="004D25C0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30.04.2013.</w:t>
      </w:r>
    </w:p>
    <w:p w:rsidR="004D25C0" w:rsidRPr="004D25C0" w:rsidRDefault="004D25C0" w:rsidP="004D25C0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D25C0" w:rsidRPr="004D25C0" w:rsidRDefault="004D25C0" w:rsidP="004D25C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Odśnieżanie dróg gminnych na terenie gminy Czernikowo w sezonie zimowym 2012/2013.</w:t>
      </w:r>
    </w:p>
    <w:p w:rsidR="004D25C0" w:rsidRPr="004D25C0" w:rsidRDefault="004D25C0" w:rsidP="004D25C0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Rejon 5 obejmuje drogi w miejscowości Makowiska, Ograszka.</w:t>
      </w:r>
    </w:p>
    <w:p w:rsidR="004D25C0" w:rsidRPr="004D25C0" w:rsidRDefault="004D25C0" w:rsidP="004D25C0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90.62.00.00-9.</w:t>
      </w:r>
    </w:p>
    <w:p w:rsidR="004D25C0" w:rsidRPr="004D25C0" w:rsidRDefault="004D25C0" w:rsidP="004D25C0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30.04.2013.</w:t>
      </w:r>
    </w:p>
    <w:p w:rsidR="004D25C0" w:rsidRPr="004D25C0" w:rsidRDefault="004D25C0" w:rsidP="004D25C0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D25C0" w:rsidRPr="004D25C0" w:rsidRDefault="004D25C0" w:rsidP="004D25C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Odśnieżanie dróg gminnych na terenie gminy Czernikowo w sezonie zimowym 2012/2013.</w:t>
      </w:r>
    </w:p>
    <w:p w:rsidR="004D25C0" w:rsidRPr="004D25C0" w:rsidRDefault="004D25C0" w:rsidP="004D25C0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Rejon 6 obejmuje drogi w miejscowości Pokrzywno, Skwirynowo.</w:t>
      </w:r>
    </w:p>
    <w:p w:rsidR="004D25C0" w:rsidRPr="004D25C0" w:rsidRDefault="004D25C0" w:rsidP="004D25C0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90.62.00.00-9.</w:t>
      </w:r>
    </w:p>
    <w:p w:rsidR="004D25C0" w:rsidRPr="004D25C0" w:rsidRDefault="004D25C0" w:rsidP="004D25C0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30.04.2013.</w:t>
      </w:r>
    </w:p>
    <w:p w:rsidR="004D25C0" w:rsidRPr="004D25C0" w:rsidRDefault="004D25C0" w:rsidP="004D25C0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D25C0" w:rsidRPr="004D25C0" w:rsidRDefault="004D25C0" w:rsidP="004D25C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7 </w:t>
      </w: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Odśnieżanie dróg gminnych na terenie gminy Czernikowo w sezonie zimowym 2012/2013.</w:t>
      </w:r>
    </w:p>
    <w:p w:rsidR="004D25C0" w:rsidRPr="004D25C0" w:rsidRDefault="004D25C0" w:rsidP="004D25C0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Rejon 7 obejmuje drogi w miejscowości Witowąż, Szkleniec, Steklin, Osówka.</w:t>
      </w:r>
    </w:p>
    <w:p w:rsidR="004D25C0" w:rsidRPr="004D25C0" w:rsidRDefault="004D25C0" w:rsidP="004D25C0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90.62.00.00-9.</w:t>
      </w:r>
    </w:p>
    <w:p w:rsidR="004D25C0" w:rsidRPr="004D25C0" w:rsidRDefault="004D25C0" w:rsidP="004D25C0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30.04.2013.</w:t>
      </w:r>
    </w:p>
    <w:p w:rsidR="004D25C0" w:rsidRPr="004D25C0" w:rsidRDefault="004D25C0" w:rsidP="004D25C0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D25C0" w:rsidRPr="004D25C0" w:rsidRDefault="004D25C0" w:rsidP="004D25C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25C0" w:rsidRPr="004D25C0" w:rsidRDefault="004D25C0" w:rsidP="004D25C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8 </w:t>
      </w: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Odśnieżanie dróg gminnych na terenie gminy Czernikowo w sezonie zimowym 2012/2013.</w:t>
      </w:r>
    </w:p>
    <w:p w:rsidR="004D25C0" w:rsidRPr="004D25C0" w:rsidRDefault="004D25C0" w:rsidP="004D25C0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Rejon 8 obejmuje drogi w miejscowości Makowiska, Kiełpiny, Ograszka.</w:t>
      </w:r>
    </w:p>
    <w:p w:rsidR="004D25C0" w:rsidRPr="004D25C0" w:rsidRDefault="004D25C0" w:rsidP="004D25C0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90.62.00.00-9.</w:t>
      </w:r>
    </w:p>
    <w:p w:rsidR="004D25C0" w:rsidRPr="004D25C0" w:rsidRDefault="004D25C0" w:rsidP="004D25C0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30.04.2013.</w:t>
      </w:r>
    </w:p>
    <w:p w:rsidR="004D25C0" w:rsidRPr="004D25C0" w:rsidRDefault="004D25C0" w:rsidP="004D25C0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2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D25C0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B440CB" w:rsidRDefault="00B440CB"/>
    <w:sectPr w:rsidR="00B4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373"/>
    <w:multiLevelType w:val="multilevel"/>
    <w:tmpl w:val="91BA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A61BB"/>
    <w:multiLevelType w:val="multilevel"/>
    <w:tmpl w:val="2B6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4E30"/>
    <w:multiLevelType w:val="multilevel"/>
    <w:tmpl w:val="82F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7AB3"/>
    <w:multiLevelType w:val="multilevel"/>
    <w:tmpl w:val="FF7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D0844"/>
    <w:multiLevelType w:val="multilevel"/>
    <w:tmpl w:val="A5D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52A9E"/>
    <w:multiLevelType w:val="multilevel"/>
    <w:tmpl w:val="5D9E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75088"/>
    <w:multiLevelType w:val="multilevel"/>
    <w:tmpl w:val="544C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F2807"/>
    <w:multiLevelType w:val="multilevel"/>
    <w:tmpl w:val="7C7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A042D"/>
    <w:multiLevelType w:val="multilevel"/>
    <w:tmpl w:val="A96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00B95"/>
    <w:multiLevelType w:val="multilevel"/>
    <w:tmpl w:val="F50A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36FF7"/>
    <w:multiLevelType w:val="multilevel"/>
    <w:tmpl w:val="35F2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C0"/>
    <w:rsid w:val="004D25C0"/>
    <w:rsid w:val="00B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0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niko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Majewska</dc:creator>
  <cp:keywords/>
  <dc:description/>
  <cp:lastModifiedBy/>
  <cp:revision>1</cp:revision>
  <dcterms:created xsi:type="dcterms:W3CDTF">2012-11-27T13:08:00Z</dcterms:created>
</cp:coreProperties>
</file>