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0A" w:rsidRPr="00C706D9" w:rsidRDefault="0094680A" w:rsidP="0094680A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iCs/>
          <w:sz w:val="18"/>
          <w:szCs w:val="18"/>
        </w:rPr>
      </w:pPr>
      <w:bookmarkStart w:id="0" w:name="_GoBack"/>
      <w:bookmarkEnd w:id="0"/>
      <w:r w:rsidRPr="00C706D9">
        <w:rPr>
          <w:rFonts w:ascii="Tahoma" w:hAnsi="Tahoma" w:cs="Tahoma"/>
          <w:b/>
          <w:bCs/>
          <w:iCs/>
          <w:sz w:val="18"/>
          <w:szCs w:val="18"/>
        </w:rPr>
        <w:t>Zał</w:t>
      </w:r>
      <w:r w:rsidRPr="00C706D9">
        <w:rPr>
          <w:rFonts w:ascii="Tahoma" w:eastAsia="TimesNewRoman" w:hAnsi="Tahoma" w:cs="Tahoma"/>
          <w:b/>
          <w:sz w:val="18"/>
          <w:szCs w:val="18"/>
        </w:rPr>
        <w:t>ą</w:t>
      </w:r>
      <w:r w:rsidRPr="00C706D9">
        <w:rPr>
          <w:rFonts w:ascii="Tahoma" w:hAnsi="Tahoma" w:cs="Tahoma"/>
          <w:b/>
          <w:bCs/>
          <w:iCs/>
          <w:sz w:val="18"/>
          <w:szCs w:val="18"/>
        </w:rPr>
        <w:t xml:space="preserve">cznik nr </w:t>
      </w:r>
      <w:r w:rsidR="00154DDC" w:rsidRPr="00C706D9">
        <w:rPr>
          <w:rFonts w:ascii="Tahoma" w:hAnsi="Tahoma" w:cs="Tahoma"/>
          <w:b/>
          <w:bCs/>
          <w:iCs/>
          <w:sz w:val="18"/>
          <w:szCs w:val="18"/>
        </w:rPr>
        <w:t>1</w:t>
      </w:r>
      <w:r w:rsidR="00112C41" w:rsidRPr="00C706D9">
        <w:rPr>
          <w:rFonts w:ascii="Tahoma" w:hAnsi="Tahoma" w:cs="Tahoma"/>
          <w:b/>
          <w:bCs/>
          <w:iCs/>
          <w:sz w:val="18"/>
          <w:szCs w:val="18"/>
        </w:rPr>
        <w:t>a</w:t>
      </w:r>
    </w:p>
    <w:p w:rsidR="0094680A" w:rsidRPr="00C706D9" w:rsidRDefault="0094680A" w:rsidP="0094680A">
      <w:pPr>
        <w:autoSpaceDE w:val="0"/>
        <w:autoSpaceDN w:val="0"/>
        <w:adjustRightInd w:val="0"/>
        <w:spacing w:after="0" w:line="240" w:lineRule="auto"/>
        <w:ind w:left="5964" w:firstLine="284"/>
        <w:jc w:val="both"/>
        <w:rPr>
          <w:rFonts w:ascii="Tahoma" w:hAnsi="Tahoma" w:cs="Tahoma"/>
          <w:sz w:val="18"/>
          <w:szCs w:val="18"/>
        </w:rPr>
      </w:pPr>
    </w:p>
    <w:p w:rsidR="00790C13" w:rsidRPr="00C706D9" w:rsidRDefault="00790C13" w:rsidP="00790C13">
      <w:pPr>
        <w:rPr>
          <w:rFonts w:ascii="Tahoma" w:hAnsi="Tahoma" w:cs="Tahoma"/>
          <w:b/>
          <w:sz w:val="18"/>
          <w:szCs w:val="18"/>
        </w:rPr>
      </w:pPr>
      <w:r w:rsidRPr="00C706D9">
        <w:rPr>
          <w:rFonts w:ascii="Tahoma" w:hAnsi="Tahoma" w:cs="Tahoma"/>
          <w:b/>
          <w:bCs/>
          <w:i/>
          <w:iCs/>
          <w:sz w:val="18"/>
          <w:szCs w:val="18"/>
        </w:rPr>
        <w:t>Nr postępowania:</w:t>
      </w:r>
      <w:r w:rsidR="008556DF" w:rsidRPr="00C706D9">
        <w:rPr>
          <w:rFonts w:ascii="Tahoma" w:hAnsi="Tahoma" w:cs="Tahoma"/>
          <w:b/>
          <w:bCs/>
          <w:i/>
          <w:iCs/>
          <w:sz w:val="18"/>
          <w:szCs w:val="18"/>
        </w:rPr>
        <w:t xml:space="preserve"> </w:t>
      </w:r>
      <w:r w:rsidR="007326E1" w:rsidRPr="00C706D9">
        <w:rPr>
          <w:rFonts w:ascii="Tahoma" w:hAnsi="Tahoma" w:cs="Tahoma"/>
          <w:b/>
          <w:bCs/>
          <w:i/>
          <w:iCs/>
          <w:sz w:val="18"/>
          <w:szCs w:val="18"/>
        </w:rPr>
        <w:t>IWP.271.1.2015</w:t>
      </w:r>
    </w:p>
    <w:p w:rsidR="00154DDC" w:rsidRPr="00C706D9" w:rsidRDefault="00154DDC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BC236A" w:rsidRPr="00C706D9" w:rsidRDefault="00BC236A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94680A" w:rsidRPr="00C706D9" w:rsidRDefault="00112C41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C706D9">
        <w:rPr>
          <w:rFonts w:ascii="Tahoma" w:hAnsi="Tahoma" w:cs="Tahoma"/>
          <w:b/>
          <w:bCs/>
        </w:rPr>
        <w:t>WYKAZ CEN</w:t>
      </w:r>
    </w:p>
    <w:p w:rsidR="00790C13" w:rsidRPr="00C706D9" w:rsidRDefault="00790C13" w:rsidP="00790C13">
      <w:pPr>
        <w:jc w:val="center"/>
        <w:rPr>
          <w:rFonts w:ascii="Tahoma" w:hAnsi="Tahoma" w:cs="Tahoma"/>
          <w:sz w:val="18"/>
          <w:szCs w:val="18"/>
        </w:rPr>
      </w:pPr>
    </w:p>
    <w:p w:rsidR="00790C13" w:rsidRPr="00C706D9" w:rsidRDefault="00790C13" w:rsidP="00790C13">
      <w:pPr>
        <w:jc w:val="center"/>
        <w:rPr>
          <w:rFonts w:ascii="Tahoma" w:hAnsi="Tahoma" w:cs="Tahoma"/>
          <w:sz w:val="18"/>
          <w:szCs w:val="18"/>
        </w:rPr>
      </w:pPr>
      <w:r w:rsidRPr="00C706D9">
        <w:rPr>
          <w:rFonts w:ascii="Tahoma" w:hAnsi="Tahoma" w:cs="Tahoma"/>
          <w:sz w:val="18"/>
          <w:szCs w:val="18"/>
        </w:rPr>
        <w:t xml:space="preserve">dla postępowania o udzielenie zamówienia publicznego na </w:t>
      </w:r>
      <w:r w:rsidR="007326E1" w:rsidRPr="00C706D9">
        <w:rPr>
          <w:rFonts w:ascii="Tahoma" w:hAnsi="Tahoma" w:cs="Tahoma"/>
          <w:sz w:val="18"/>
          <w:szCs w:val="18"/>
        </w:rPr>
        <w:t>realizację zadania pn.</w:t>
      </w:r>
    </w:p>
    <w:p w:rsidR="00790C13" w:rsidRPr="00C706D9" w:rsidRDefault="00790C13" w:rsidP="00790C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</w:rPr>
      </w:pPr>
      <w:r w:rsidRPr="00C706D9">
        <w:rPr>
          <w:rFonts w:ascii="Tahoma" w:hAnsi="Tahoma" w:cs="Tahoma"/>
          <w:b/>
        </w:rPr>
        <w:t>Rekultywacj</w:t>
      </w:r>
      <w:r w:rsidR="007326E1" w:rsidRPr="00C706D9">
        <w:rPr>
          <w:rFonts w:ascii="Tahoma" w:hAnsi="Tahoma" w:cs="Tahoma"/>
          <w:b/>
        </w:rPr>
        <w:t>a</w:t>
      </w:r>
      <w:r w:rsidRPr="00C706D9">
        <w:rPr>
          <w:rFonts w:ascii="Tahoma" w:hAnsi="Tahoma" w:cs="Tahoma"/>
          <w:b/>
        </w:rPr>
        <w:t xml:space="preserve"> składowiska odpadów innych niż niebezpieczne i obojętne</w:t>
      </w:r>
    </w:p>
    <w:p w:rsidR="00790C13" w:rsidRPr="00C706D9" w:rsidRDefault="00790C13" w:rsidP="00790C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strike/>
        </w:rPr>
      </w:pPr>
      <w:r w:rsidRPr="00C706D9">
        <w:rPr>
          <w:rFonts w:ascii="Tahoma" w:hAnsi="Tahoma" w:cs="Tahoma"/>
          <w:b/>
        </w:rPr>
        <w:t xml:space="preserve">w miejscowości </w:t>
      </w:r>
      <w:r w:rsidR="007326E1" w:rsidRPr="00C706D9">
        <w:rPr>
          <w:rFonts w:ascii="Tahoma" w:hAnsi="Tahoma" w:cs="Tahoma"/>
          <w:b/>
        </w:rPr>
        <w:t>Jackowo</w:t>
      </w:r>
      <w:r w:rsidR="002F17F2" w:rsidRPr="00C706D9">
        <w:rPr>
          <w:rFonts w:ascii="Tahoma" w:hAnsi="Tahoma" w:cs="Tahoma"/>
          <w:b/>
        </w:rPr>
        <w:t>,</w:t>
      </w:r>
      <w:r w:rsidRPr="00C706D9">
        <w:rPr>
          <w:rFonts w:ascii="Tahoma" w:hAnsi="Tahoma" w:cs="Tahoma"/>
          <w:b/>
        </w:rPr>
        <w:t xml:space="preserve"> </w:t>
      </w:r>
      <w:r w:rsidR="0068639E" w:rsidRPr="00C706D9">
        <w:rPr>
          <w:rFonts w:ascii="Tahoma" w:hAnsi="Tahoma" w:cs="Tahoma"/>
          <w:b/>
        </w:rPr>
        <w:t>gmina</w:t>
      </w:r>
      <w:r w:rsidRPr="00C706D9">
        <w:rPr>
          <w:rFonts w:ascii="Tahoma" w:hAnsi="Tahoma" w:cs="Tahoma"/>
          <w:b/>
        </w:rPr>
        <w:t xml:space="preserve"> </w:t>
      </w:r>
      <w:r w:rsidR="007326E1" w:rsidRPr="00C706D9">
        <w:rPr>
          <w:rFonts w:ascii="Tahoma" w:hAnsi="Tahoma" w:cs="Tahoma"/>
          <w:b/>
        </w:rPr>
        <w:t>Czernikowo</w:t>
      </w:r>
    </w:p>
    <w:p w:rsidR="0094680A" w:rsidRPr="00C706D9" w:rsidRDefault="0094680A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54DDC" w:rsidRPr="00C706D9" w:rsidRDefault="00403AD2" w:rsidP="00AB78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C706D9">
        <w:rPr>
          <w:rFonts w:ascii="Tahoma" w:hAnsi="Tahoma" w:cs="Tahoma"/>
          <w:b/>
          <w:bCs/>
          <w:sz w:val="18"/>
          <w:szCs w:val="18"/>
        </w:rPr>
        <w:t>ZAMAWIAJĄCY:</w:t>
      </w:r>
    </w:p>
    <w:p w:rsidR="00A114B3" w:rsidRPr="00C706D9" w:rsidRDefault="00A114B3" w:rsidP="00A114B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 w:rsidRPr="00C706D9">
        <w:rPr>
          <w:rFonts w:ascii="Tahoma" w:hAnsi="Tahoma" w:cs="Tahoma"/>
          <w:bCs/>
          <w:sz w:val="18"/>
          <w:szCs w:val="18"/>
        </w:rPr>
        <w:t xml:space="preserve">Gmina </w:t>
      </w:r>
      <w:r w:rsidR="007326E1" w:rsidRPr="00C706D9">
        <w:rPr>
          <w:rFonts w:ascii="Tahoma" w:hAnsi="Tahoma" w:cs="Tahoma"/>
          <w:bCs/>
          <w:sz w:val="18"/>
          <w:szCs w:val="18"/>
        </w:rPr>
        <w:t>Czernikowo</w:t>
      </w:r>
    </w:p>
    <w:p w:rsidR="00A114B3" w:rsidRPr="00C706D9" w:rsidRDefault="00A114B3" w:rsidP="00A114B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 w:rsidRPr="00C706D9">
        <w:rPr>
          <w:rFonts w:ascii="Tahoma" w:hAnsi="Tahoma" w:cs="Tahoma"/>
          <w:bCs/>
          <w:sz w:val="18"/>
          <w:szCs w:val="18"/>
        </w:rPr>
        <w:t xml:space="preserve">ul. </w:t>
      </w:r>
      <w:r w:rsidR="007326E1" w:rsidRPr="00C706D9">
        <w:rPr>
          <w:rFonts w:ascii="Tahoma" w:hAnsi="Tahoma" w:cs="Tahoma"/>
          <w:bCs/>
          <w:sz w:val="18"/>
          <w:szCs w:val="18"/>
        </w:rPr>
        <w:t>Słowackiego 12</w:t>
      </w:r>
    </w:p>
    <w:p w:rsidR="00CF67E3" w:rsidRPr="00C706D9" w:rsidRDefault="00A114B3" w:rsidP="00A114B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 w:rsidRPr="00C706D9">
        <w:rPr>
          <w:rFonts w:ascii="Tahoma" w:hAnsi="Tahoma" w:cs="Tahoma"/>
          <w:bCs/>
          <w:sz w:val="18"/>
          <w:szCs w:val="18"/>
        </w:rPr>
        <w:t>8</w:t>
      </w:r>
      <w:r w:rsidR="007326E1" w:rsidRPr="00C706D9">
        <w:rPr>
          <w:rFonts w:ascii="Tahoma" w:hAnsi="Tahoma" w:cs="Tahoma"/>
          <w:bCs/>
          <w:sz w:val="18"/>
          <w:szCs w:val="18"/>
        </w:rPr>
        <w:t>7-640 Czernikowo</w:t>
      </w:r>
    </w:p>
    <w:p w:rsidR="00A114B3" w:rsidRPr="00C706D9" w:rsidRDefault="00A114B3" w:rsidP="00A114B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</w:p>
    <w:p w:rsidR="00CF67E3" w:rsidRPr="00C706D9" w:rsidRDefault="00CF67E3" w:rsidP="00AB78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C706D9">
        <w:rPr>
          <w:rFonts w:ascii="Tahoma" w:hAnsi="Tahoma" w:cs="Tahoma"/>
          <w:b/>
          <w:bCs/>
          <w:sz w:val="18"/>
          <w:szCs w:val="18"/>
        </w:rPr>
        <w:t>WYKONAWCA</w:t>
      </w:r>
      <w:r w:rsidR="003E0267" w:rsidRPr="00C706D9">
        <w:rPr>
          <w:rFonts w:ascii="Tahoma" w:hAnsi="Tahoma" w:cs="Tahoma"/>
          <w:b/>
          <w:bCs/>
          <w:sz w:val="18"/>
          <w:szCs w:val="18"/>
        </w:rPr>
        <w:t>(Y)</w:t>
      </w:r>
      <w:r w:rsidR="00151AEA" w:rsidRPr="00C706D9">
        <w:rPr>
          <w:rFonts w:ascii="Tahoma" w:hAnsi="Tahoma" w:cs="Tahoma"/>
          <w:b/>
          <w:bCs/>
          <w:sz w:val="18"/>
          <w:szCs w:val="18"/>
        </w:rPr>
        <w:t>*</w:t>
      </w:r>
      <w:r w:rsidRPr="00C706D9">
        <w:rPr>
          <w:rFonts w:ascii="Tahoma" w:hAnsi="Tahoma" w:cs="Tahoma"/>
          <w:b/>
          <w:bCs/>
          <w:sz w:val="18"/>
          <w:szCs w:val="18"/>
        </w:rPr>
        <w:t>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989"/>
        <w:gridCol w:w="3651"/>
      </w:tblGrid>
      <w:tr w:rsidR="00CF67E3" w:rsidRPr="00C706D9" w:rsidTr="007326E1">
        <w:trPr>
          <w:cantSplit/>
        </w:trPr>
        <w:tc>
          <w:tcPr>
            <w:tcW w:w="610" w:type="dxa"/>
            <w:vAlign w:val="center"/>
          </w:tcPr>
          <w:p w:rsidR="00CF67E3" w:rsidRPr="00C706D9" w:rsidRDefault="008E2D33" w:rsidP="007326E1">
            <w:pPr>
              <w:spacing w:before="120" w:after="12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706D9">
              <w:rPr>
                <w:rFonts w:ascii="Tahoma" w:hAnsi="Tahoma" w:cs="Tahoma"/>
                <w:sz w:val="18"/>
                <w:szCs w:val="18"/>
              </w:rPr>
              <w:t>L</w:t>
            </w:r>
            <w:r w:rsidR="00CF67E3" w:rsidRPr="00C706D9">
              <w:rPr>
                <w:rFonts w:ascii="Tahoma" w:hAnsi="Tahoma" w:cs="Tahoma"/>
                <w:sz w:val="18"/>
                <w:szCs w:val="18"/>
              </w:rPr>
              <w:t>p.</w:t>
            </w:r>
          </w:p>
        </w:tc>
        <w:tc>
          <w:tcPr>
            <w:tcW w:w="4989" w:type="dxa"/>
            <w:vAlign w:val="center"/>
          </w:tcPr>
          <w:p w:rsidR="00CF67E3" w:rsidRPr="00C706D9" w:rsidRDefault="00CF67E3" w:rsidP="007326E1">
            <w:pPr>
              <w:spacing w:before="120" w:after="12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06D9">
              <w:rPr>
                <w:rFonts w:ascii="Tahoma" w:hAnsi="Tahoma" w:cs="Tahoma"/>
                <w:sz w:val="18"/>
                <w:szCs w:val="18"/>
              </w:rPr>
              <w:t>Nazwa(y) Wykonawcy(ów)</w:t>
            </w:r>
          </w:p>
        </w:tc>
        <w:tc>
          <w:tcPr>
            <w:tcW w:w="3651" w:type="dxa"/>
            <w:vAlign w:val="center"/>
          </w:tcPr>
          <w:p w:rsidR="00CF67E3" w:rsidRPr="00C706D9" w:rsidRDefault="00CF67E3" w:rsidP="007326E1">
            <w:pPr>
              <w:spacing w:before="120" w:after="12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06D9">
              <w:rPr>
                <w:rFonts w:ascii="Tahoma" w:hAnsi="Tahoma" w:cs="Tahoma"/>
                <w:sz w:val="18"/>
                <w:szCs w:val="18"/>
              </w:rPr>
              <w:t>Adres(y) Wykonawcy(ów)</w:t>
            </w:r>
          </w:p>
        </w:tc>
      </w:tr>
      <w:tr w:rsidR="00CF67E3" w:rsidRPr="00C706D9" w:rsidTr="007326E1">
        <w:trPr>
          <w:cantSplit/>
        </w:trPr>
        <w:tc>
          <w:tcPr>
            <w:tcW w:w="610" w:type="dxa"/>
            <w:vAlign w:val="center"/>
          </w:tcPr>
          <w:p w:rsidR="00CF67E3" w:rsidRPr="00C706D9" w:rsidRDefault="00CF67E3" w:rsidP="00AB78FA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  <w:vAlign w:val="center"/>
          </w:tcPr>
          <w:p w:rsidR="00CF67E3" w:rsidRPr="00C706D9" w:rsidRDefault="00CF67E3" w:rsidP="00AB78FA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  <w:vAlign w:val="center"/>
          </w:tcPr>
          <w:p w:rsidR="00CF67E3" w:rsidRPr="00C706D9" w:rsidRDefault="00CF67E3" w:rsidP="00AB78FA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CF67E3" w:rsidRPr="00C706D9" w:rsidTr="007326E1">
        <w:trPr>
          <w:cantSplit/>
        </w:trPr>
        <w:tc>
          <w:tcPr>
            <w:tcW w:w="610" w:type="dxa"/>
            <w:vAlign w:val="center"/>
          </w:tcPr>
          <w:p w:rsidR="00CF67E3" w:rsidRPr="00C706D9" w:rsidRDefault="00CF67E3" w:rsidP="00AB78FA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  <w:vAlign w:val="center"/>
          </w:tcPr>
          <w:p w:rsidR="00CF67E3" w:rsidRPr="00C706D9" w:rsidRDefault="00CF67E3" w:rsidP="00AB78FA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  <w:vAlign w:val="center"/>
          </w:tcPr>
          <w:p w:rsidR="00CF67E3" w:rsidRPr="00C706D9" w:rsidRDefault="00CF67E3" w:rsidP="00AB78FA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CF67E3" w:rsidRPr="00C706D9" w:rsidTr="007326E1">
        <w:trPr>
          <w:cantSplit/>
        </w:trPr>
        <w:tc>
          <w:tcPr>
            <w:tcW w:w="610" w:type="dxa"/>
            <w:vAlign w:val="center"/>
          </w:tcPr>
          <w:p w:rsidR="00CF67E3" w:rsidRPr="00C706D9" w:rsidRDefault="00CF67E3" w:rsidP="00AB78FA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  <w:vAlign w:val="center"/>
          </w:tcPr>
          <w:p w:rsidR="00CF67E3" w:rsidRPr="00C706D9" w:rsidRDefault="00CF67E3" w:rsidP="00AB78FA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  <w:vAlign w:val="center"/>
          </w:tcPr>
          <w:p w:rsidR="00CF67E3" w:rsidRPr="00C706D9" w:rsidRDefault="00CF67E3" w:rsidP="00AB78FA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</w:tbl>
    <w:p w:rsidR="003E0267" w:rsidRPr="00C706D9" w:rsidRDefault="003E0267" w:rsidP="002F457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:rsidR="00C101E6" w:rsidRPr="00C706D9" w:rsidRDefault="00C101E6" w:rsidP="008E2D3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292F43" w:rsidRPr="00C706D9" w:rsidRDefault="00292F43" w:rsidP="00292F4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C706D9">
        <w:rPr>
          <w:rFonts w:ascii="Tahoma" w:hAnsi="Tahoma" w:cs="Tahoma"/>
          <w:b/>
          <w:bCs/>
          <w:sz w:val="18"/>
          <w:szCs w:val="18"/>
        </w:rPr>
        <w:t>Ja (my) niżej podpisany(i) oświadczam(y), że:</w:t>
      </w:r>
    </w:p>
    <w:p w:rsidR="00292F43" w:rsidRPr="00C706D9" w:rsidRDefault="00292F43" w:rsidP="003D10EF">
      <w:pPr>
        <w:numPr>
          <w:ilvl w:val="12"/>
          <w:numId w:val="0"/>
        </w:numPr>
        <w:spacing w:after="0" w:line="240" w:lineRule="auto"/>
        <w:jc w:val="center"/>
        <w:rPr>
          <w:rFonts w:ascii="Tahoma" w:hAnsi="Tahoma"/>
          <w:b/>
          <w:sz w:val="18"/>
          <w:szCs w:val="18"/>
        </w:rPr>
      </w:pPr>
    </w:p>
    <w:p w:rsidR="00292F43" w:rsidRPr="00C706D9" w:rsidRDefault="004D1D5A" w:rsidP="003D10EF">
      <w:pPr>
        <w:spacing w:after="0" w:line="240" w:lineRule="auto"/>
        <w:jc w:val="both"/>
        <w:rPr>
          <w:rFonts w:ascii="Tahoma" w:hAnsi="Tahoma"/>
          <w:sz w:val="18"/>
          <w:szCs w:val="18"/>
        </w:rPr>
      </w:pPr>
      <w:r w:rsidRPr="00C706D9">
        <w:rPr>
          <w:rFonts w:ascii="Tahoma" w:hAnsi="Tahoma"/>
          <w:sz w:val="18"/>
          <w:szCs w:val="18"/>
        </w:rPr>
        <w:t>N</w:t>
      </w:r>
      <w:r w:rsidR="00292F43" w:rsidRPr="00C706D9">
        <w:rPr>
          <w:rFonts w:ascii="Tahoma" w:hAnsi="Tahoma"/>
          <w:sz w:val="18"/>
          <w:szCs w:val="18"/>
        </w:rPr>
        <w:t xml:space="preserve">a cenę całkowitą w Formularzu Oferty składają się ceny za poszczególne części robót budowlanych oraz </w:t>
      </w:r>
      <w:r w:rsidR="00D31BD3" w:rsidRPr="00C706D9">
        <w:rPr>
          <w:rFonts w:ascii="Tahoma" w:hAnsi="Tahoma"/>
          <w:sz w:val="18"/>
          <w:szCs w:val="18"/>
        </w:rPr>
        <w:t>usługi</w:t>
      </w:r>
      <w:r w:rsidR="00292F43" w:rsidRPr="00C706D9">
        <w:rPr>
          <w:rFonts w:ascii="Tahoma" w:hAnsi="Tahoma"/>
          <w:sz w:val="18"/>
          <w:szCs w:val="18"/>
        </w:rPr>
        <w:t>:</w:t>
      </w:r>
    </w:p>
    <w:p w:rsidR="00C101E6" w:rsidRPr="00C706D9" w:rsidRDefault="00C101E6" w:rsidP="003D10EF">
      <w:pPr>
        <w:spacing w:line="240" w:lineRule="auto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245"/>
        <w:gridCol w:w="1559"/>
        <w:gridCol w:w="1733"/>
      </w:tblGrid>
      <w:tr w:rsidR="00C101E6" w:rsidRPr="00C706D9" w:rsidTr="00AB78FA">
        <w:tc>
          <w:tcPr>
            <w:tcW w:w="675" w:type="dxa"/>
            <w:vAlign w:val="center"/>
          </w:tcPr>
          <w:p w:rsidR="00C101E6" w:rsidRPr="00C706D9" w:rsidRDefault="00C101E6" w:rsidP="00C706D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706D9">
              <w:rPr>
                <w:rFonts w:ascii="Tahoma" w:hAnsi="Tahoma" w:cs="Tahoma"/>
                <w:b/>
                <w:sz w:val="18"/>
                <w:szCs w:val="18"/>
              </w:rPr>
              <w:t>Poz.</w:t>
            </w:r>
          </w:p>
        </w:tc>
        <w:tc>
          <w:tcPr>
            <w:tcW w:w="5245" w:type="dxa"/>
            <w:vAlign w:val="center"/>
          </w:tcPr>
          <w:p w:rsidR="00C101E6" w:rsidRPr="00C706D9" w:rsidRDefault="00C101E6" w:rsidP="00C706D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706D9">
              <w:rPr>
                <w:rFonts w:ascii="Tahoma" w:hAnsi="Tahoma" w:cs="Tahoma"/>
                <w:b/>
                <w:sz w:val="18"/>
                <w:szCs w:val="18"/>
              </w:rPr>
              <w:t>Element Umowy</w:t>
            </w:r>
          </w:p>
        </w:tc>
        <w:tc>
          <w:tcPr>
            <w:tcW w:w="1559" w:type="dxa"/>
            <w:vAlign w:val="center"/>
          </w:tcPr>
          <w:p w:rsidR="00C101E6" w:rsidRPr="00C706D9" w:rsidRDefault="00C101E6" w:rsidP="00C706D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706D9">
              <w:rPr>
                <w:rFonts w:ascii="Tahoma" w:hAnsi="Tahoma" w:cs="Tahoma"/>
                <w:b/>
                <w:sz w:val="18"/>
                <w:szCs w:val="18"/>
              </w:rPr>
              <w:t>Cena netto*</w:t>
            </w:r>
            <w:r w:rsidR="007A2C92" w:rsidRPr="00C706D9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C706D9">
              <w:rPr>
                <w:rFonts w:ascii="Tahoma" w:hAnsi="Tahoma" w:cs="Tahoma"/>
                <w:b/>
                <w:sz w:val="18"/>
                <w:szCs w:val="18"/>
              </w:rPr>
              <w:t>PLN</w:t>
            </w:r>
          </w:p>
        </w:tc>
        <w:tc>
          <w:tcPr>
            <w:tcW w:w="1733" w:type="dxa"/>
            <w:vAlign w:val="center"/>
          </w:tcPr>
          <w:p w:rsidR="00C101E6" w:rsidRPr="00C706D9" w:rsidRDefault="00C101E6" w:rsidP="00C706D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706D9">
              <w:rPr>
                <w:rFonts w:ascii="Tahoma" w:hAnsi="Tahoma" w:cs="Tahoma"/>
                <w:b/>
                <w:sz w:val="18"/>
                <w:szCs w:val="18"/>
              </w:rPr>
              <w:t>Cena brutto</w:t>
            </w:r>
            <w:r w:rsidR="007A2C92" w:rsidRPr="00C706D9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C706D9">
              <w:rPr>
                <w:rFonts w:ascii="Tahoma" w:hAnsi="Tahoma" w:cs="Tahoma"/>
                <w:b/>
                <w:sz w:val="18"/>
                <w:szCs w:val="18"/>
              </w:rPr>
              <w:t>(z VAT)</w:t>
            </w:r>
            <w:r w:rsidR="007A2C92" w:rsidRPr="00C706D9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C706D9">
              <w:rPr>
                <w:rFonts w:ascii="Tahoma" w:hAnsi="Tahoma" w:cs="Tahoma"/>
                <w:b/>
                <w:sz w:val="18"/>
                <w:szCs w:val="18"/>
              </w:rPr>
              <w:t>PLN</w:t>
            </w:r>
          </w:p>
        </w:tc>
      </w:tr>
      <w:tr w:rsidR="00C101E6" w:rsidRPr="00C706D9" w:rsidTr="00AB78FA">
        <w:tc>
          <w:tcPr>
            <w:tcW w:w="675" w:type="dxa"/>
            <w:vAlign w:val="center"/>
          </w:tcPr>
          <w:p w:rsidR="00C101E6" w:rsidRPr="00C706D9" w:rsidRDefault="00C101E6" w:rsidP="00C706D9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06D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245" w:type="dxa"/>
            <w:vAlign w:val="center"/>
          </w:tcPr>
          <w:p w:rsidR="00C101E6" w:rsidRPr="00C706D9" w:rsidRDefault="00B45748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C706D9">
              <w:rPr>
                <w:rFonts w:ascii="Tahoma" w:hAnsi="Tahoma" w:cs="Tahoma"/>
                <w:sz w:val="18"/>
                <w:szCs w:val="18"/>
              </w:rPr>
              <w:t>Urządzenie z</w:t>
            </w:r>
            <w:r w:rsidR="00C101E6" w:rsidRPr="00C706D9">
              <w:rPr>
                <w:rFonts w:ascii="Tahoma" w:hAnsi="Tahoma" w:cs="Tahoma"/>
                <w:sz w:val="18"/>
                <w:szCs w:val="18"/>
              </w:rPr>
              <w:t>aplecza budowy</w:t>
            </w:r>
            <w:r w:rsidR="002F17F2" w:rsidRPr="00C706D9">
              <w:rPr>
                <w:rFonts w:ascii="Tahoma" w:hAnsi="Tahoma" w:cs="Tahoma"/>
                <w:sz w:val="18"/>
                <w:szCs w:val="18"/>
              </w:rPr>
              <w:t>, wykonanie przyłączy – elektrycznego i wodociągowego</w:t>
            </w:r>
          </w:p>
        </w:tc>
        <w:tc>
          <w:tcPr>
            <w:tcW w:w="1559" w:type="dxa"/>
            <w:vAlign w:val="center"/>
          </w:tcPr>
          <w:p w:rsidR="00C101E6" w:rsidRPr="00C706D9" w:rsidRDefault="00C101E6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C101E6" w:rsidRPr="00C706D9" w:rsidRDefault="00C101E6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01E6" w:rsidRPr="00C706D9" w:rsidTr="00AB78FA">
        <w:tc>
          <w:tcPr>
            <w:tcW w:w="675" w:type="dxa"/>
            <w:vAlign w:val="center"/>
          </w:tcPr>
          <w:p w:rsidR="00C101E6" w:rsidRPr="00C706D9" w:rsidRDefault="00C101E6" w:rsidP="00C706D9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06D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245" w:type="dxa"/>
            <w:vAlign w:val="center"/>
          </w:tcPr>
          <w:p w:rsidR="00C101E6" w:rsidRPr="00C706D9" w:rsidRDefault="00C101E6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C706D9">
              <w:rPr>
                <w:rFonts w:ascii="Tahoma" w:hAnsi="Tahoma" w:cs="Tahoma"/>
                <w:sz w:val="18"/>
                <w:szCs w:val="18"/>
              </w:rPr>
              <w:t xml:space="preserve">Roboty </w:t>
            </w:r>
            <w:r w:rsidR="002F17F2" w:rsidRPr="00C706D9">
              <w:rPr>
                <w:rFonts w:ascii="Tahoma" w:hAnsi="Tahoma" w:cs="Tahoma"/>
                <w:sz w:val="18"/>
                <w:szCs w:val="18"/>
              </w:rPr>
              <w:t>rozbiórkowe</w:t>
            </w:r>
          </w:p>
        </w:tc>
        <w:tc>
          <w:tcPr>
            <w:tcW w:w="1559" w:type="dxa"/>
            <w:vAlign w:val="center"/>
          </w:tcPr>
          <w:p w:rsidR="00C101E6" w:rsidRPr="00C706D9" w:rsidRDefault="00C101E6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C101E6" w:rsidRPr="00C706D9" w:rsidRDefault="00C101E6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01E6" w:rsidRPr="00C706D9" w:rsidTr="00AB78FA">
        <w:tc>
          <w:tcPr>
            <w:tcW w:w="675" w:type="dxa"/>
            <w:vAlign w:val="center"/>
          </w:tcPr>
          <w:p w:rsidR="00C101E6" w:rsidRPr="00C706D9" w:rsidRDefault="00C101E6" w:rsidP="00C706D9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06D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245" w:type="dxa"/>
            <w:vAlign w:val="center"/>
          </w:tcPr>
          <w:p w:rsidR="00C101E6" w:rsidRPr="00C706D9" w:rsidRDefault="00B45748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C706D9">
              <w:rPr>
                <w:rFonts w:ascii="Tahoma" w:hAnsi="Tahoma" w:cs="Tahoma"/>
                <w:sz w:val="18"/>
                <w:szCs w:val="18"/>
              </w:rPr>
              <w:t xml:space="preserve">Uporządkowanie </w:t>
            </w:r>
            <w:r w:rsidR="002F17F2" w:rsidRPr="00C706D9">
              <w:rPr>
                <w:rFonts w:ascii="Tahoma" w:hAnsi="Tahoma" w:cs="Tahoma"/>
                <w:sz w:val="18"/>
                <w:szCs w:val="18"/>
              </w:rPr>
              <w:t>T</w:t>
            </w:r>
            <w:r w:rsidR="00C101E6" w:rsidRPr="00C706D9">
              <w:rPr>
                <w:rFonts w:ascii="Tahoma" w:hAnsi="Tahoma" w:cs="Tahoma"/>
                <w:sz w:val="18"/>
                <w:szCs w:val="18"/>
              </w:rPr>
              <w:t>erenu budowy, kształtowanie bryły składowiska, wykonanie warstwy wyrównawczej</w:t>
            </w:r>
          </w:p>
        </w:tc>
        <w:tc>
          <w:tcPr>
            <w:tcW w:w="1559" w:type="dxa"/>
            <w:vAlign w:val="center"/>
          </w:tcPr>
          <w:p w:rsidR="00C101E6" w:rsidRPr="00C706D9" w:rsidRDefault="00C101E6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C101E6" w:rsidRPr="00C706D9" w:rsidRDefault="00C101E6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01E6" w:rsidRPr="00C706D9" w:rsidTr="00AB78FA">
        <w:tc>
          <w:tcPr>
            <w:tcW w:w="675" w:type="dxa"/>
            <w:vAlign w:val="center"/>
          </w:tcPr>
          <w:p w:rsidR="00C101E6" w:rsidRPr="00C706D9" w:rsidRDefault="00C101E6" w:rsidP="00C706D9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06D9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245" w:type="dxa"/>
            <w:vAlign w:val="center"/>
          </w:tcPr>
          <w:p w:rsidR="00C101E6" w:rsidRPr="00C706D9" w:rsidRDefault="00C101E6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C706D9">
              <w:rPr>
                <w:rFonts w:ascii="Tahoma" w:hAnsi="Tahoma" w:cs="Tahoma"/>
                <w:sz w:val="18"/>
                <w:szCs w:val="18"/>
              </w:rPr>
              <w:t>Wykonanie warstwy odgazowującej</w:t>
            </w:r>
          </w:p>
        </w:tc>
        <w:tc>
          <w:tcPr>
            <w:tcW w:w="1559" w:type="dxa"/>
            <w:vAlign w:val="center"/>
          </w:tcPr>
          <w:p w:rsidR="00C101E6" w:rsidRPr="00C706D9" w:rsidRDefault="00C101E6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C101E6" w:rsidRPr="00C706D9" w:rsidRDefault="00C101E6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01E6" w:rsidRPr="00C706D9" w:rsidTr="00AB78FA">
        <w:tc>
          <w:tcPr>
            <w:tcW w:w="675" w:type="dxa"/>
            <w:vAlign w:val="center"/>
          </w:tcPr>
          <w:p w:rsidR="00C101E6" w:rsidRPr="00C706D9" w:rsidRDefault="00C101E6" w:rsidP="00C706D9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06D9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245" w:type="dxa"/>
            <w:vAlign w:val="center"/>
          </w:tcPr>
          <w:p w:rsidR="00C101E6" w:rsidRPr="00C706D9" w:rsidRDefault="00C101E6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C706D9">
              <w:rPr>
                <w:rFonts w:ascii="Tahoma" w:hAnsi="Tahoma" w:cs="Tahoma"/>
                <w:sz w:val="18"/>
                <w:szCs w:val="18"/>
              </w:rPr>
              <w:t>Wykonanie warstwy uszczelniającej</w:t>
            </w:r>
          </w:p>
        </w:tc>
        <w:tc>
          <w:tcPr>
            <w:tcW w:w="1559" w:type="dxa"/>
            <w:vAlign w:val="center"/>
          </w:tcPr>
          <w:p w:rsidR="00C101E6" w:rsidRPr="00C706D9" w:rsidRDefault="00C101E6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C101E6" w:rsidRPr="00C706D9" w:rsidRDefault="00C101E6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75B1E" w:rsidRPr="00C706D9" w:rsidTr="00AB78FA">
        <w:tc>
          <w:tcPr>
            <w:tcW w:w="675" w:type="dxa"/>
            <w:vAlign w:val="center"/>
          </w:tcPr>
          <w:p w:rsidR="00875B1E" w:rsidRPr="00C706D9" w:rsidRDefault="00875B1E" w:rsidP="00C706D9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06D9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245" w:type="dxa"/>
            <w:vAlign w:val="center"/>
          </w:tcPr>
          <w:p w:rsidR="00875B1E" w:rsidRPr="00C706D9" w:rsidRDefault="00875B1E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C706D9">
              <w:rPr>
                <w:rFonts w:ascii="Tahoma" w:hAnsi="Tahoma" w:cs="Tahoma"/>
                <w:sz w:val="18"/>
                <w:szCs w:val="18"/>
              </w:rPr>
              <w:t>Wykonanie warstwy drenażowej</w:t>
            </w:r>
          </w:p>
        </w:tc>
        <w:tc>
          <w:tcPr>
            <w:tcW w:w="1559" w:type="dxa"/>
            <w:vAlign w:val="center"/>
          </w:tcPr>
          <w:p w:rsidR="00875B1E" w:rsidRPr="00C706D9" w:rsidRDefault="00875B1E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875B1E" w:rsidRPr="00C706D9" w:rsidRDefault="00875B1E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01E6" w:rsidRPr="00C706D9" w:rsidTr="00AB78FA">
        <w:tc>
          <w:tcPr>
            <w:tcW w:w="675" w:type="dxa"/>
            <w:vAlign w:val="center"/>
          </w:tcPr>
          <w:p w:rsidR="00C101E6" w:rsidRPr="00C706D9" w:rsidRDefault="00C00E7B" w:rsidP="00C706D9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06D9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245" w:type="dxa"/>
            <w:vAlign w:val="center"/>
          </w:tcPr>
          <w:p w:rsidR="00C101E6" w:rsidRPr="00C706D9" w:rsidRDefault="00C101E6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C706D9">
              <w:rPr>
                <w:rFonts w:ascii="Tahoma" w:hAnsi="Tahoma" w:cs="Tahoma"/>
                <w:sz w:val="18"/>
                <w:szCs w:val="18"/>
              </w:rPr>
              <w:t>Wykonanie warstwy urodzajnej</w:t>
            </w:r>
            <w:r w:rsidR="002F17F2" w:rsidRPr="00C706D9">
              <w:rPr>
                <w:rFonts w:ascii="Tahoma" w:hAnsi="Tahoma" w:cs="Tahoma"/>
                <w:sz w:val="18"/>
                <w:szCs w:val="18"/>
              </w:rPr>
              <w:t xml:space="preserve"> wraz z reperami roboczymi</w:t>
            </w:r>
          </w:p>
        </w:tc>
        <w:tc>
          <w:tcPr>
            <w:tcW w:w="1559" w:type="dxa"/>
            <w:vAlign w:val="center"/>
          </w:tcPr>
          <w:p w:rsidR="00C101E6" w:rsidRPr="00C706D9" w:rsidRDefault="00C101E6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C101E6" w:rsidRPr="00C706D9" w:rsidRDefault="00C101E6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F17F2" w:rsidRPr="00C706D9" w:rsidTr="00AB78FA">
        <w:tc>
          <w:tcPr>
            <w:tcW w:w="675" w:type="dxa"/>
            <w:vAlign w:val="center"/>
          </w:tcPr>
          <w:p w:rsidR="002F17F2" w:rsidRPr="00C706D9" w:rsidRDefault="002F17F2" w:rsidP="00C706D9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06D9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245" w:type="dxa"/>
            <w:vAlign w:val="center"/>
          </w:tcPr>
          <w:p w:rsidR="002F17F2" w:rsidRPr="00C706D9" w:rsidRDefault="002F17F2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C706D9">
              <w:rPr>
                <w:rFonts w:ascii="Tahoma" w:hAnsi="Tahoma" w:cs="Tahoma"/>
                <w:sz w:val="18"/>
                <w:szCs w:val="18"/>
              </w:rPr>
              <w:t>Ułożenie geosiatki przestrzennej typu 3D</w:t>
            </w:r>
          </w:p>
        </w:tc>
        <w:tc>
          <w:tcPr>
            <w:tcW w:w="1559" w:type="dxa"/>
            <w:vAlign w:val="center"/>
          </w:tcPr>
          <w:p w:rsidR="002F17F2" w:rsidRPr="00C706D9" w:rsidRDefault="002F17F2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2F17F2" w:rsidRPr="00C706D9" w:rsidRDefault="002F17F2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01E6" w:rsidRPr="00C706D9" w:rsidTr="00AB78FA">
        <w:tc>
          <w:tcPr>
            <w:tcW w:w="675" w:type="dxa"/>
            <w:vAlign w:val="center"/>
          </w:tcPr>
          <w:p w:rsidR="00C101E6" w:rsidRPr="00C706D9" w:rsidRDefault="002F17F2" w:rsidP="00C706D9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06D9">
              <w:rPr>
                <w:rFonts w:ascii="Tahoma" w:hAnsi="Tahoma" w:cs="Tahoma"/>
                <w:sz w:val="18"/>
                <w:szCs w:val="18"/>
              </w:rPr>
              <w:lastRenderedPageBreak/>
              <w:t>9</w:t>
            </w:r>
          </w:p>
        </w:tc>
        <w:tc>
          <w:tcPr>
            <w:tcW w:w="5245" w:type="dxa"/>
            <w:vAlign w:val="center"/>
          </w:tcPr>
          <w:p w:rsidR="00C101E6" w:rsidRPr="00C706D9" w:rsidRDefault="00C101E6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C706D9">
              <w:rPr>
                <w:rFonts w:ascii="Tahoma" w:hAnsi="Tahoma" w:cs="Tahoma"/>
                <w:sz w:val="18"/>
                <w:szCs w:val="18"/>
              </w:rPr>
              <w:t>Wykonanie zabiegów agrotec</w:t>
            </w:r>
            <w:r w:rsidR="007326E1" w:rsidRPr="00C706D9">
              <w:rPr>
                <w:rFonts w:ascii="Tahoma" w:hAnsi="Tahoma" w:cs="Tahoma"/>
                <w:sz w:val="18"/>
                <w:szCs w:val="18"/>
              </w:rPr>
              <w:t>hnicznych, wykonanie nasadzeń i </w:t>
            </w:r>
            <w:r w:rsidRPr="00C706D9">
              <w:rPr>
                <w:rFonts w:ascii="Tahoma" w:hAnsi="Tahoma" w:cs="Tahoma"/>
                <w:sz w:val="18"/>
                <w:szCs w:val="18"/>
              </w:rPr>
              <w:t>obsiewów</w:t>
            </w:r>
          </w:p>
        </w:tc>
        <w:tc>
          <w:tcPr>
            <w:tcW w:w="1559" w:type="dxa"/>
            <w:vAlign w:val="center"/>
          </w:tcPr>
          <w:p w:rsidR="00C101E6" w:rsidRPr="00C706D9" w:rsidRDefault="00C101E6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C101E6" w:rsidRPr="00C706D9" w:rsidRDefault="00C101E6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01E6" w:rsidRPr="00C706D9" w:rsidTr="00AB78FA">
        <w:tc>
          <w:tcPr>
            <w:tcW w:w="675" w:type="dxa"/>
            <w:vAlign w:val="center"/>
          </w:tcPr>
          <w:p w:rsidR="00C101E6" w:rsidRPr="00C706D9" w:rsidRDefault="002F17F2" w:rsidP="00C706D9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06D9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245" w:type="dxa"/>
            <w:vAlign w:val="center"/>
          </w:tcPr>
          <w:p w:rsidR="00C101E6" w:rsidRPr="00C706D9" w:rsidRDefault="00C101E6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C706D9">
              <w:rPr>
                <w:rFonts w:ascii="Tahoma" w:hAnsi="Tahoma" w:cs="Tahoma"/>
                <w:sz w:val="18"/>
                <w:szCs w:val="18"/>
              </w:rPr>
              <w:t>Wykonanie zabiegów agrotechnicznych i pielęgnacyjnych</w:t>
            </w:r>
          </w:p>
        </w:tc>
        <w:tc>
          <w:tcPr>
            <w:tcW w:w="1559" w:type="dxa"/>
            <w:vAlign w:val="center"/>
          </w:tcPr>
          <w:p w:rsidR="00C101E6" w:rsidRPr="00C706D9" w:rsidRDefault="00C101E6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C101E6" w:rsidRPr="00C706D9" w:rsidRDefault="00C101E6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01E6" w:rsidRPr="00C706D9" w:rsidTr="00AB78FA">
        <w:tc>
          <w:tcPr>
            <w:tcW w:w="675" w:type="dxa"/>
            <w:vAlign w:val="center"/>
          </w:tcPr>
          <w:p w:rsidR="00C101E6" w:rsidRPr="00C706D9" w:rsidRDefault="002F17F2" w:rsidP="00C706D9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06D9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245" w:type="dxa"/>
            <w:vAlign w:val="center"/>
          </w:tcPr>
          <w:p w:rsidR="00C101E6" w:rsidRPr="00C706D9" w:rsidRDefault="00C101E6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C706D9">
              <w:rPr>
                <w:rFonts w:ascii="Tahoma" w:hAnsi="Tahoma" w:cs="Tahoma"/>
                <w:sz w:val="18"/>
                <w:szCs w:val="18"/>
              </w:rPr>
              <w:t>Wykonanie i wyposażenie ścieżki edukacyjnej</w:t>
            </w:r>
          </w:p>
        </w:tc>
        <w:tc>
          <w:tcPr>
            <w:tcW w:w="1559" w:type="dxa"/>
            <w:vAlign w:val="center"/>
          </w:tcPr>
          <w:p w:rsidR="00C101E6" w:rsidRPr="00C706D9" w:rsidRDefault="00C101E6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C101E6" w:rsidRPr="00C706D9" w:rsidRDefault="00C101E6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F17F2" w:rsidRPr="00C706D9" w:rsidTr="00AB78FA">
        <w:tc>
          <w:tcPr>
            <w:tcW w:w="675" w:type="dxa"/>
            <w:vAlign w:val="center"/>
          </w:tcPr>
          <w:p w:rsidR="002F17F2" w:rsidRPr="00C706D9" w:rsidRDefault="002F17F2" w:rsidP="00C706D9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06D9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5245" w:type="dxa"/>
            <w:vAlign w:val="center"/>
          </w:tcPr>
          <w:p w:rsidR="002F17F2" w:rsidRPr="00C706D9" w:rsidRDefault="002F17F2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C706D9">
              <w:rPr>
                <w:rFonts w:ascii="Tahoma" w:hAnsi="Tahoma" w:cs="Tahoma"/>
                <w:sz w:val="18"/>
                <w:szCs w:val="18"/>
              </w:rPr>
              <w:t>Naprawa uszkodzonego piezometru</w:t>
            </w:r>
          </w:p>
        </w:tc>
        <w:tc>
          <w:tcPr>
            <w:tcW w:w="1559" w:type="dxa"/>
            <w:vAlign w:val="center"/>
          </w:tcPr>
          <w:p w:rsidR="002F17F2" w:rsidRPr="00C706D9" w:rsidRDefault="002F17F2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2F17F2" w:rsidRPr="00C706D9" w:rsidRDefault="002F17F2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01E6" w:rsidRPr="00C706D9" w:rsidTr="00AB78FA">
        <w:tc>
          <w:tcPr>
            <w:tcW w:w="675" w:type="dxa"/>
            <w:vAlign w:val="center"/>
          </w:tcPr>
          <w:p w:rsidR="00C101E6" w:rsidRPr="00C706D9" w:rsidRDefault="002F17F2" w:rsidP="00C706D9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06D9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5245" w:type="dxa"/>
            <w:vAlign w:val="center"/>
          </w:tcPr>
          <w:p w:rsidR="00C101E6" w:rsidRPr="00C706D9" w:rsidRDefault="00C101E6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C706D9">
              <w:rPr>
                <w:rFonts w:ascii="Tahoma" w:hAnsi="Tahoma" w:cs="Tahoma"/>
                <w:sz w:val="18"/>
                <w:szCs w:val="18"/>
              </w:rPr>
              <w:t>Badania monitor</w:t>
            </w:r>
            <w:r w:rsidR="002F17F2" w:rsidRPr="00C706D9">
              <w:rPr>
                <w:rFonts w:ascii="Tahoma" w:hAnsi="Tahoma" w:cs="Tahoma"/>
                <w:sz w:val="18"/>
                <w:szCs w:val="18"/>
              </w:rPr>
              <w:t>ujące</w:t>
            </w:r>
          </w:p>
        </w:tc>
        <w:tc>
          <w:tcPr>
            <w:tcW w:w="1559" w:type="dxa"/>
            <w:vAlign w:val="center"/>
          </w:tcPr>
          <w:p w:rsidR="00C101E6" w:rsidRPr="00C706D9" w:rsidRDefault="00C101E6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C101E6" w:rsidRPr="00C706D9" w:rsidRDefault="00C101E6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01E6" w:rsidRPr="00C706D9" w:rsidTr="00AB78FA">
        <w:tc>
          <w:tcPr>
            <w:tcW w:w="675" w:type="dxa"/>
            <w:vAlign w:val="center"/>
          </w:tcPr>
          <w:p w:rsidR="00C101E6" w:rsidRPr="00C706D9" w:rsidRDefault="002F17F2" w:rsidP="00C706D9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06D9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5245" w:type="dxa"/>
            <w:vAlign w:val="center"/>
          </w:tcPr>
          <w:p w:rsidR="00C101E6" w:rsidRPr="00C706D9" w:rsidRDefault="002F17F2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C706D9">
              <w:rPr>
                <w:rFonts w:ascii="Tahoma" w:hAnsi="Tahoma" w:cs="Tahoma"/>
                <w:sz w:val="18"/>
                <w:szCs w:val="18"/>
              </w:rPr>
              <w:t>Udostępnienie Te</w:t>
            </w:r>
            <w:r w:rsidR="00C101E6" w:rsidRPr="00C706D9">
              <w:rPr>
                <w:rFonts w:ascii="Tahoma" w:hAnsi="Tahoma" w:cs="Tahoma"/>
                <w:sz w:val="18"/>
                <w:szCs w:val="18"/>
              </w:rPr>
              <w:t>renu budowy i zabezpieczenie miejsca organizacji pikniku edukacyjnego</w:t>
            </w:r>
          </w:p>
        </w:tc>
        <w:tc>
          <w:tcPr>
            <w:tcW w:w="1559" w:type="dxa"/>
            <w:vAlign w:val="center"/>
          </w:tcPr>
          <w:p w:rsidR="00C101E6" w:rsidRPr="00C706D9" w:rsidRDefault="00C101E6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C101E6" w:rsidRPr="00C706D9" w:rsidRDefault="00C101E6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01E6" w:rsidRPr="00C706D9" w:rsidTr="00AB78FA">
        <w:tc>
          <w:tcPr>
            <w:tcW w:w="675" w:type="dxa"/>
            <w:vAlign w:val="center"/>
          </w:tcPr>
          <w:p w:rsidR="00C101E6" w:rsidRPr="00C706D9" w:rsidRDefault="002F17F2" w:rsidP="00C706D9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06D9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5245" w:type="dxa"/>
            <w:vAlign w:val="center"/>
          </w:tcPr>
          <w:p w:rsidR="00C101E6" w:rsidRPr="00C706D9" w:rsidRDefault="00C101E6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C706D9">
              <w:rPr>
                <w:rFonts w:ascii="Tahoma" w:hAnsi="Tahoma" w:cs="Tahoma"/>
                <w:sz w:val="18"/>
                <w:szCs w:val="18"/>
              </w:rPr>
              <w:t>Wykonanie i montaż tablicy informacyjnej i pamiątkowej</w:t>
            </w:r>
          </w:p>
        </w:tc>
        <w:tc>
          <w:tcPr>
            <w:tcW w:w="1559" w:type="dxa"/>
            <w:vAlign w:val="center"/>
          </w:tcPr>
          <w:p w:rsidR="00C101E6" w:rsidRPr="00C706D9" w:rsidRDefault="00C101E6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C101E6" w:rsidRPr="00C706D9" w:rsidRDefault="00C101E6" w:rsidP="00C706D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01E6" w:rsidRPr="00C706D9" w:rsidTr="00AB78FA">
        <w:tc>
          <w:tcPr>
            <w:tcW w:w="5920" w:type="dxa"/>
            <w:gridSpan w:val="2"/>
            <w:vAlign w:val="center"/>
          </w:tcPr>
          <w:p w:rsidR="00C101E6" w:rsidRPr="00C706D9" w:rsidRDefault="007326E1" w:rsidP="007326E1">
            <w:pPr>
              <w:spacing w:before="120" w:after="12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C706D9">
              <w:rPr>
                <w:rFonts w:ascii="Tahoma" w:hAnsi="Tahoma" w:cs="Tahoma"/>
                <w:b/>
                <w:sz w:val="18"/>
                <w:szCs w:val="18"/>
              </w:rPr>
              <w:t>RAZEM</w:t>
            </w:r>
          </w:p>
        </w:tc>
        <w:tc>
          <w:tcPr>
            <w:tcW w:w="1559" w:type="dxa"/>
            <w:vAlign w:val="center"/>
          </w:tcPr>
          <w:p w:rsidR="00C101E6" w:rsidRPr="00C706D9" w:rsidRDefault="00C101E6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:rsidR="00C101E6" w:rsidRPr="00C706D9" w:rsidRDefault="00C101E6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101E6" w:rsidRPr="00C706D9" w:rsidRDefault="00C101E6" w:rsidP="00C101E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C101E6" w:rsidRPr="00C706D9" w:rsidRDefault="00C101E6" w:rsidP="00C101E6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Tahoma" w:hAnsi="Tahoma" w:cs="Tahoma"/>
          <w:sz w:val="18"/>
          <w:szCs w:val="18"/>
        </w:rPr>
      </w:pPr>
      <w:r w:rsidRPr="00C706D9">
        <w:rPr>
          <w:rFonts w:ascii="Tahoma" w:hAnsi="Tahoma" w:cs="Tahoma"/>
          <w:sz w:val="18"/>
          <w:szCs w:val="18"/>
        </w:rPr>
        <w:t>*Cena ryczałtowa zawierająca wszystkie koszty związane z wykonaniem poszczególnych elementów umowy, ustalona na podstawie wymagań Zamawiającego określonych w SIWZ, w szczególności na podstawie Dokumentacji projektowej oraz Specyfikacji technicznej wykonania i odbioru robót, z wykorzystaniem Przedmiaru robót. Przedmiar robót stanowi dla Wykonawcy informację o charakterze pomocniczym w zakresie obliczenia ceny poszczególnych elementów Umowy, składających się na cenę oferty.</w:t>
      </w:r>
    </w:p>
    <w:p w:rsidR="00C101E6" w:rsidRPr="00C706D9" w:rsidRDefault="00C101E6" w:rsidP="008E2D3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94680A" w:rsidRPr="00C706D9" w:rsidRDefault="0094680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AD48F8" w:rsidRPr="00C706D9" w:rsidRDefault="00AD48F8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4680A" w:rsidRPr="00C706D9" w:rsidRDefault="0094680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521BF" w:rsidRPr="00C706D9" w:rsidRDefault="007521BF" w:rsidP="00AB78FA">
      <w:pPr>
        <w:numPr>
          <w:ilvl w:val="0"/>
          <w:numId w:val="11"/>
        </w:numPr>
        <w:spacing w:after="120" w:line="240" w:lineRule="auto"/>
        <w:ind w:left="357" w:hanging="357"/>
        <w:jc w:val="both"/>
        <w:rPr>
          <w:rFonts w:ascii="Tahoma" w:hAnsi="Tahoma"/>
          <w:b/>
          <w:sz w:val="18"/>
          <w:szCs w:val="18"/>
        </w:rPr>
      </w:pPr>
      <w:r w:rsidRPr="00C706D9">
        <w:rPr>
          <w:rFonts w:ascii="Tahoma" w:hAnsi="Tahoma"/>
          <w:b/>
          <w:sz w:val="18"/>
          <w:szCs w:val="18"/>
        </w:rPr>
        <w:t>Podpis(y):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551"/>
        <w:gridCol w:w="1985"/>
        <w:gridCol w:w="1842"/>
        <w:gridCol w:w="1560"/>
        <w:gridCol w:w="1275"/>
      </w:tblGrid>
      <w:tr w:rsidR="007521BF" w:rsidRPr="00C706D9" w:rsidTr="007326E1">
        <w:tc>
          <w:tcPr>
            <w:tcW w:w="426" w:type="dxa"/>
            <w:vAlign w:val="center"/>
          </w:tcPr>
          <w:p w:rsidR="007521BF" w:rsidRPr="00C706D9" w:rsidRDefault="00D31BD3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C706D9">
              <w:rPr>
                <w:rFonts w:ascii="Tahoma" w:hAnsi="Tahoma"/>
                <w:sz w:val="16"/>
                <w:szCs w:val="16"/>
              </w:rPr>
              <w:t>L</w:t>
            </w:r>
            <w:r w:rsidR="007521BF" w:rsidRPr="00C706D9">
              <w:rPr>
                <w:rFonts w:ascii="Tahoma" w:hAnsi="Tahoma"/>
                <w:sz w:val="16"/>
                <w:szCs w:val="16"/>
              </w:rPr>
              <w:t>p.</w:t>
            </w:r>
          </w:p>
        </w:tc>
        <w:tc>
          <w:tcPr>
            <w:tcW w:w="2551" w:type="dxa"/>
            <w:vAlign w:val="center"/>
          </w:tcPr>
          <w:p w:rsidR="007521BF" w:rsidRPr="00C706D9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C706D9">
              <w:rPr>
                <w:rFonts w:ascii="Tahoma" w:hAnsi="Tahoma"/>
                <w:sz w:val="16"/>
                <w:szCs w:val="16"/>
              </w:rPr>
              <w:t>Nazwa(y) Wykonawcy(ów)</w:t>
            </w:r>
          </w:p>
        </w:tc>
        <w:tc>
          <w:tcPr>
            <w:tcW w:w="1985" w:type="dxa"/>
            <w:vAlign w:val="center"/>
          </w:tcPr>
          <w:p w:rsidR="007521BF" w:rsidRPr="00C706D9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C706D9">
              <w:rPr>
                <w:rFonts w:ascii="Tahoma" w:hAnsi="Tahoma"/>
                <w:sz w:val="16"/>
                <w:szCs w:val="16"/>
              </w:rPr>
              <w:t xml:space="preserve">Nazwisko i imię </w:t>
            </w:r>
          </w:p>
          <w:p w:rsidR="007521BF" w:rsidRPr="00C706D9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C706D9">
              <w:rPr>
                <w:rFonts w:ascii="Tahoma" w:hAnsi="Tahoma"/>
                <w:sz w:val="16"/>
                <w:szCs w:val="16"/>
              </w:rPr>
              <w:t>osoby (osób) upoważnionej(ych) do podpisania niniejszej oferty w imieniu Wykonawcy(ów)</w:t>
            </w:r>
          </w:p>
        </w:tc>
        <w:tc>
          <w:tcPr>
            <w:tcW w:w="1842" w:type="dxa"/>
            <w:vAlign w:val="center"/>
          </w:tcPr>
          <w:p w:rsidR="007521BF" w:rsidRPr="00C706D9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C706D9">
              <w:rPr>
                <w:rFonts w:ascii="Tahoma" w:hAnsi="Tahoma"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1560" w:type="dxa"/>
            <w:vAlign w:val="center"/>
          </w:tcPr>
          <w:p w:rsidR="007521BF" w:rsidRPr="00C706D9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C706D9">
              <w:rPr>
                <w:rFonts w:ascii="Tahoma" w:hAnsi="Tahoma"/>
                <w:sz w:val="16"/>
                <w:szCs w:val="16"/>
              </w:rPr>
              <w:t>Pieczęć(cie) Wykonawcy(ów)</w:t>
            </w:r>
          </w:p>
        </w:tc>
        <w:tc>
          <w:tcPr>
            <w:tcW w:w="1275" w:type="dxa"/>
            <w:vAlign w:val="center"/>
          </w:tcPr>
          <w:p w:rsidR="007521BF" w:rsidRPr="00C706D9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C706D9">
              <w:rPr>
                <w:rFonts w:ascii="Tahoma" w:hAnsi="Tahoma"/>
                <w:sz w:val="16"/>
                <w:szCs w:val="16"/>
              </w:rPr>
              <w:t>Miejscowość</w:t>
            </w:r>
          </w:p>
          <w:p w:rsidR="007521BF" w:rsidRPr="00C706D9" w:rsidRDefault="00AB78FA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C706D9">
              <w:rPr>
                <w:rFonts w:ascii="Tahoma" w:hAnsi="Tahoma"/>
                <w:sz w:val="16"/>
                <w:szCs w:val="16"/>
              </w:rPr>
              <w:t>i</w:t>
            </w:r>
            <w:r w:rsidR="007521BF" w:rsidRPr="00C706D9">
              <w:rPr>
                <w:rFonts w:ascii="Tahoma" w:hAnsi="Tahoma"/>
                <w:sz w:val="16"/>
                <w:szCs w:val="16"/>
              </w:rPr>
              <w:t xml:space="preserve"> data</w:t>
            </w:r>
          </w:p>
        </w:tc>
      </w:tr>
      <w:tr w:rsidR="007521BF" w:rsidRPr="00C706D9" w:rsidTr="007326E1">
        <w:tc>
          <w:tcPr>
            <w:tcW w:w="426" w:type="dxa"/>
            <w:vAlign w:val="center"/>
          </w:tcPr>
          <w:p w:rsidR="007521BF" w:rsidRPr="00C706D9" w:rsidRDefault="007521BF" w:rsidP="007326E1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  <w:r w:rsidRPr="00C706D9">
              <w:rPr>
                <w:rFonts w:ascii="Tahoma" w:hAnsi="Tahoma"/>
                <w:sz w:val="18"/>
                <w:szCs w:val="18"/>
              </w:rPr>
              <w:t>1)</w:t>
            </w:r>
          </w:p>
        </w:tc>
        <w:tc>
          <w:tcPr>
            <w:tcW w:w="2551" w:type="dxa"/>
            <w:vAlign w:val="center"/>
          </w:tcPr>
          <w:p w:rsidR="007521BF" w:rsidRPr="00C706D9" w:rsidRDefault="007521BF" w:rsidP="007326E1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521BF" w:rsidRPr="00C706D9" w:rsidRDefault="007521BF" w:rsidP="00AB78FA">
            <w:pPr>
              <w:spacing w:before="240" w:after="240" w:line="240" w:lineRule="auto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521BF" w:rsidRPr="00C706D9" w:rsidRDefault="007521BF" w:rsidP="007326E1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521BF" w:rsidRPr="00C706D9" w:rsidRDefault="007521BF" w:rsidP="007326E1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521BF" w:rsidRPr="00C706D9" w:rsidRDefault="007521BF" w:rsidP="007326E1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  <w:tr w:rsidR="007521BF" w:rsidRPr="00C706D9" w:rsidTr="007326E1">
        <w:tc>
          <w:tcPr>
            <w:tcW w:w="426" w:type="dxa"/>
            <w:vAlign w:val="center"/>
          </w:tcPr>
          <w:p w:rsidR="007521BF" w:rsidRPr="00C706D9" w:rsidRDefault="007521BF" w:rsidP="007326E1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  <w:r w:rsidRPr="00C706D9">
              <w:rPr>
                <w:rFonts w:ascii="Tahoma" w:hAnsi="Tahoma"/>
                <w:sz w:val="18"/>
                <w:szCs w:val="18"/>
              </w:rPr>
              <w:t>2)</w:t>
            </w:r>
          </w:p>
        </w:tc>
        <w:tc>
          <w:tcPr>
            <w:tcW w:w="2551" w:type="dxa"/>
            <w:vAlign w:val="center"/>
          </w:tcPr>
          <w:p w:rsidR="007521BF" w:rsidRPr="00C706D9" w:rsidRDefault="007521BF" w:rsidP="007326E1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521BF" w:rsidRPr="00C706D9" w:rsidRDefault="007521BF" w:rsidP="007326E1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521BF" w:rsidRPr="00C706D9" w:rsidRDefault="007521BF" w:rsidP="007326E1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521BF" w:rsidRPr="00C706D9" w:rsidRDefault="007521BF" w:rsidP="007326E1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521BF" w:rsidRPr="00C706D9" w:rsidRDefault="007521BF" w:rsidP="007326E1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</w:tbl>
    <w:p w:rsidR="007521BF" w:rsidRPr="00C706D9" w:rsidRDefault="007521BF" w:rsidP="007521BF">
      <w:pPr>
        <w:shd w:val="clear" w:color="auto" w:fill="FFFFFF"/>
        <w:spacing w:after="0" w:line="240" w:lineRule="auto"/>
        <w:ind w:left="708"/>
        <w:jc w:val="both"/>
        <w:rPr>
          <w:rFonts w:ascii="Tahoma" w:hAnsi="Tahoma"/>
          <w:sz w:val="18"/>
          <w:szCs w:val="18"/>
        </w:rPr>
      </w:pPr>
    </w:p>
    <w:p w:rsidR="0094680A" w:rsidRPr="00C706D9" w:rsidRDefault="0094680A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E275D" w:rsidRPr="00C706D9" w:rsidRDefault="00C706D9" w:rsidP="0094680A"/>
    <w:sectPr w:rsidR="00BE275D" w:rsidRPr="00C706D9" w:rsidSect="00214FC5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F5C" w:rsidRDefault="00747F5C" w:rsidP="00C13974">
      <w:pPr>
        <w:spacing w:after="0" w:line="240" w:lineRule="auto"/>
      </w:pPr>
      <w:r>
        <w:separator/>
      </w:r>
    </w:p>
  </w:endnote>
  <w:endnote w:type="continuationSeparator" w:id="0">
    <w:p w:rsidR="00747F5C" w:rsidRDefault="00747F5C" w:rsidP="00C1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683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1468E1" w:rsidRPr="001468E1" w:rsidRDefault="001468E1" w:rsidP="001468E1">
        <w:pPr>
          <w:pStyle w:val="Stopka"/>
          <w:rPr>
            <w:rFonts w:ascii="Tahoma" w:hAnsi="Tahoma" w:cs="Tahoma"/>
            <w:sz w:val="16"/>
            <w:szCs w:val="16"/>
          </w:rPr>
        </w:pPr>
        <w:r w:rsidRPr="001468E1">
          <w:rPr>
            <w:rFonts w:ascii="Tahoma" w:hAnsi="Tahoma" w:cs="Tahoma"/>
            <w:sz w:val="16"/>
            <w:szCs w:val="16"/>
          </w:rPr>
          <w:t>IWP.271.1.2015</w:t>
        </w:r>
      </w:p>
      <w:p w:rsidR="001468E1" w:rsidRPr="001468E1" w:rsidRDefault="001468E1" w:rsidP="001468E1">
        <w:pPr>
          <w:pStyle w:val="Stopka"/>
          <w:pBdr>
            <w:top w:val="single" w:sz="4" w:space="1" w:color="auto"/>
          </w:pBdr>
          <w:jc w:val="center"/>
          <w:rPr>
            <w:rFonts w:ascii="Tahoma" w:hAnsi="Tahoma" w:cs="Tahoma"/>
            <w:i/>
            <w:sz w:val="16"/>
            <w:szCs w:val="16"/>
          </w:rPr>
        </w:pPr>
        <w:r w:rsidRPr="001468E1">
          <w:rPr>
            <w:rFonts w:ascii="Tahoma" w:hAnsi="Tahoma" w:cs="Tahoma"/>
            <w:i/>
            <w:sz w:val="16"/>
            <w:szCs w:val="16"/>
          </w:rPr>
          <w:t>Specyfikacja Istotnych Warunków Zamówienia</w:t>
        </w:r>
      </w:p>
      <w:p w:rsidR="00BF72F5" w:rsidRPr="00BF72F5" w:rsidRDefault="000A280C" w:rsidP="007A2C92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BF72F5">
          <w:rPr>
            <w:rFonts w:ascii="Tahoma" w:hAnsi="Tahoma" w:cs="Tahoma"/>
            <w:sz w:val="16"/>
            <w:szCs w:val="16"/>
          </w:rPr>
          <w:fldChar w:fldCharType="begin"/>
        </w:r>
        <w:r w:rsidR="00BF72F5" w:rsidRPr="00BF72F5">
          <w:rPr>
            <w:rFonts w:ascii="Tahoma" w:hAnsi="Tahoma" w:cs="Tahoma"/>
            <w:sz w:val="16"/>
            <w:szCs w:val="16"/>
          </w:rPr>
          <w:instrText xml:space="preserve"> PAGE   \* MERGEFORMAT </w:instrText>
        </w:r>
        <w:r w:rsidRPr="00BF72F5">
          <w:rPr>
            <w:rFonts w:ascii="Tahoma" w:hAnsi="Tahoma" w:cs="Tahoma"/>
            <w:sz w:val="16"/>
            <w:szCs w:val="16"/>
          </w:rPr>
          <w:fldChar w:fldCharType="separate"/>
        </w:r>
        <w:r w:rsidR="00C706D9">
          <w:rPr>
            <w:rFonts w:ascii="Tahoma" w:hAnsi="Tahoma" w:cs="Tahoma"/>
            <w:noProof/>
            <w:sz w:val="16"/>
            <w:szCs w:val="16"/>
          </w:rPr>
          <w:t>1</w:t>
        </w:r>
        <w:r w:rsidRPr="00BF72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F5C" w:rsidRDefault="00747F5C" w:rsidP="00C13974">
      <w:pPr>
        <w:spacing w:after="0" w:line="240" w:lineRule="auto"/>
      </w:pPr>
      <w:r>
        <w:separator/>
      </w:r>
    </w:p>
  </w:footnote>
  <w:footnote w:type="continuationSeparator" w:id="0">
    <w:p w:rsidR="00747F5C" w:rsidRDefault="00747F5C" w:rsidP="00C13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74" w:rsidRPr="001468E1" w:rsidRDefault="001468E1" w:rsidP="001468E1">
    <w:pPr>
      <w:pStyle w:val="Nagwek"/>
      <w:pBdr>
        <w:bottom w:val="single" w:sz="4" w:space="2" w:color="auto"/>
      </w:pBdr>
      <w:jc w:val="center"/>
      <w:rPr>
        <w:rFonts w:ascii="Tahoma" w:hAnsi="Tahoma" w:cs="Tahoma"/>
        <w:i/>
        <w:sz w:val="16"/>
        <w:szCs w:val="16"/>
      </w:rPr>
    </w:pPr>
    <w:r w:rsidRPr="002C0859">
      <w:rPr>
        <w:rFonts w:ascii="Tahoma" w:hAnsi="Tahoma" w:cs="Tahoma"/>
        <w:i/>
        <w:sz w:val="16"/>
        <w:szCs w:val="16"/>
      </w:rPr>
      <w:t>Rekultywacja składowiska odpadów innych niż niebezpieczne i obojętne w miejscowości Jackowo, gmina Czernikowo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6B45"/>
    <w:multiLevelType w:val="hybridMultilevel"/>
    <w:tmpl w:val="481CD0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A51FF"/>
    <w:multiLevelType w:val="singleLevel"/>
    <w:tmpl w:val="D25E14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795A52"/>
    <w:multiLevelType w:val="hybridMultilevel"/>
    <w:tmpl w:val="248EA9B6"/>
    <w:lvl w:ilvl="0" w:tplc="28546DBE">
      <w:start w:val="1"/>
      <w:numFmt w:val="decimal"/>
      <w:lvlText w:val="%1)"/>
      <w:lvlJc w:val="left"/>
      <w:pPr>
        <w:ind w:left="1212" w:hanging="360"/>
      </w:pPr>
      <w:rPr>
        <w:rFonts w:ascii="Tahoma" w:hAnsi="Tahom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0E0887"/>
    <w:multiLevelType w:val="hybridMultilevel"/>
    <w:tmpl w:val="B7BC2C64"/>
    <w:lvl w:ilvl="0" w:tplc="ECBEE3A2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7D3540"/>
    <w:multiLevelType w:val="singleLevel"/>
    <w:tmpl w:val="C3C85C9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8417D33"/>
    <w:multiLevelType w:val="hybridMultilevel"/>
    <w:tmpl w:val="1E60B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640E2"/>
    <w:multiLevelType w:val="hybridMultilevel"/>
    <w:tmpl w:val="9B6280C8"/>
    <w:lvl w:ilvl="0" w:tplc="38E0738C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BA79DB"/>
    <w:multiLevelType w:val="hybridMultilevel"/>
    <w:tmpl w:val="F028B9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A864A5"/>
    <w:multiLevelType w:val="hybridMultilevel"/>
    <w:tmpl w:val="3F90F7CC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18409D0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9F7AE9"/>
    <w:multiLevelType w:val="multilevel"/>
    <w:tmpl w:val="445618FA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Styl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Styl4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Styl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6FB5318E"/>
    <w:multiLevelType w:val="hybridMultilevel"/>
    <w:tmpl w:val="89040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82030C"/>
    <w:rsid w:val="00001304"/>
    <w:rsid w:val="00001BB5"/>
    <w:rsid w:val="000651D1"/>
    <w:rsid w:val="00066667"/>
    <w:rsid w:val="00072F77"/>
    <w:rsid w:val="00077FBC"/>
    <w:rsid w:val="00082DA6"/>
    <w:rsid w:val="000A0EA6"/>
    <w:rsid w:val="000A280C"/>
    <w:rsid w:val="000A74F7"/>
    <w:rsid w:val="000A74FB"/>
    <w:rsid w:val="000C0E71"/>
    <w:rsid w:val="000C495E"/>
    <w:rsid w:val="000D159E"/>
    <w:rsid w:val="000E7DBF"/>
    <w:rsid w:val="000F3406"/>
    <w:rsid w:val="000F5431"/>
    <w:rsid w:val="000F61EF"/>
    <w:rsid w:val="001010A3"/>
    <w:rsid w:val="00110905"/>
    <w:rsid w:val="00112C41"/>
    <w:rsid w:val="001468E1"/>
    <w:rsid w:val="00151AEA"/>
    <w:rsid w:val="00154DDC"/>
    <w:rsid w:val="00191515"/>
    <w:rsid w:val="001C1AFA"/>
    <w:rsid w:val="001E0C51"/>
    <w:rsid w:val="001E1F83"/>
    <w:rsid w:val="001E4110"/>
    <w:rsid w:val="0021244E"/>
    <w:rsid w:val="00214FC5"/>
    <w:rsid w:val="00235407"/>
    <w:rsid w:val="00242284"/>
    <w:rsid w:val="00242290"/>
    <w:rsid w:val="00245B82"/>
    <w:rsid w:val="00263ED0"/>
    <w:rsid w:val="00292F43"/>
    <w:rsid w:val="002A5B26"/>
    <w:rsid w:val="002E245E"/>
    <w:rsid w:val="002F12F4"/>
    <w:rsid w:val="002F17F2"/>
    <w:rsid w:val="002F4575"/>
    <w:rsid w:val="002F4A7F"/>
    <w:rsid w:val="003205DB"/>
    <w:rsid w:val="00354021"/>
    <w:rsid w:val="003719AD"/>
    <w:rsid w:val="00397693"/>
    <w:rsid w:val="003A0BF4"/>
    <w:rsid w:val="003D10EF"/>
    <w:rsid w:val="003D4A06"/>
    <w:rsid w:val="003E0267"/>
    <w:rsid w:val="003E694B"/>
    <w:rsid w:val="00403AD2"/>
    <w:rsid w:val="0041072E"/>
    <w:rsid w:val="00414806"/>
    <w:rsid w:val="00435FB7"/>
    <w:rsid w:val="00436CBF"/>
    <w:rsid w:val="00456070"/>
    <w:rsid w:val="00456DFA"/>
    <w:rsid w:val="004731B4"/>
    <w:rsid w:val="0047613F"/>
    <w:rsid w:val="004D00A0"/>
    <w:rsid w:val="004D1D5A"/>
    <w:rsid w:val="004F333A"/>
    <w:rsid w:val="005325A1"/>
    <w:rsid w:val="00532A1C"/>
    <w:rsid w:val="00534139"/>
    <w:rsid w:val="0057667D"/>
    <w:rsid w:val="00577A5E"/>
    <w:rsid w:val="00594288"/>
    <w:rsid w:val="005A6892"/>
    <w:rsid w:val="005B0B1F"/>
    <w:rsid w:val="005B1B43"/>
    <w:rsid w:val="005C588A"/>
    <w:rsid w:val="005C6F70"/>
    <w:rsid w:val="005D66F7"/>
    <w:rsid w:val="005E616E"/>
    <w:rsid w:val="005E7BBF"/>
    <w:rsid w:val="005F13DC"/>
    <w:rsid w:val="0062519A"/>
    <w:rsid w:val="00627CAD"/>
    <w:rsid w:val="00652937"/>
    <w:rsid w:val="006810D2"/>
    <w:rsid w:val="00682763"/>
    <w:rsid w:val="0068639E"/>
    <w:rsid w:val="00697841"/>
    <w:rsid w:val="00697DA1"/>
    <w:rsid w:val="006A2047"/>
    <w:rsid w:val="006B71AC"/>
    <w:rsid w:val="006D741B"/>
    <w:rsid w:val="007074CE"/>
    <w:rsid w:val="00710573"/>
    <w:rsid w:val="007326E1"/>
    <w:rsid w:val="00744A53"/>
    <w:rsid w:val="00747F5C"/>
    <w:rsid w:val="00750BDF"/>
    <w:rsid w:val="007521BF"/>
    <w:rsid w:val="0076149C"/>
    <w:rsid w:val="007652FD"/>
    <w:rsid w:val="007673FF"/>
    <w:rsid w:val="0078286F"/>
    <w:rsid w:val="00790C13"/>
    <w:rsid w:val="00792C77"/>
    <w:rsid w:val="00794D99"/>
    <w:rsid w:val="007975D8"/>
    <w:rsid w:val="007A2C92"/>
    <w:rsid w:val="007B7279"/>
    <w:rsid w:val="007C2A62"/>
    <w:rsid w:val="007D5C05"/>
    <w:rsid w:val="008041BD"/>
    <w:rsid w:val="00804C6A"/>
    <w:rsid w:val="008173B0"/>
    <w:rsid w:val="0082030C"/>
    <w:rsid w:val="00845950"/>
    <w:rsid w:val="0085560A"/>
    <w:rsid w:val="008556DF"/>
    <w:rsid w:val="0085793D"/>
    <w:rsid w:val="00875B1E"/>
    <w:rsid w:val="00887B05"/>
    <w:rsid w:val="008914A6"/>
    <w:rsid w:val="008B384D"/>
    <w:rsid w:val="008C548A"/>
    <w:rsid w:val="008D6D2D"/>
    <w:rsid w:val="008E2D33"/>
    <w:rsid w:val="008E5225"/>
    <w:rsid w:val="0094680A"/>
    <w:rsid w:val="00961145"/>
    <w:rsid w:val="00972CD2"/>
    <w:rsid w:val="00983AC7"/>
    <w:rsid w:val="009B4BFA"/>
    <w:rsid w:val="009C3048"/>
    <w:rsid w:val="009E44E6"/>
    <w:rsid w:val="009F1DB5"/>
    <w:rsid w:val="00A101FF"/>
    <w:rsid w:val="00A114B3"/>
    <w:rsid w:val="00A154FC"/>
    <w:rsid w:val="00A55986"/>
    <w:rsid w:val="00A63731"/>
    <w:rsid w:val="00A71223"/>
    <w:rsid w:val="00A75272"/>
    <w:rsid w:val="00A83A31"/>
    <w:rsid w:val="00AB78FA"/>
    <w:rsid w:val="00AD48F8"/>
    <w:rsid w:val="00B0622F"/>
    <w:rsid w:val="00B102D7"/>
    <w:rsid w:val="00B10F9A"/>
    <w:rsid w:val="00B31972"/>
    <w:rsid w:val="00B32D3A"/>
    <w:rsid w:val="00B45748"/>
    <w:rsid w:val="00B56517"/>
    <w:rsid w:val="00B7339A"/>
    <w:rsid w:val="00B81D9C"/>
    <w:rsid w:val="00B92317"/>
    <w:rsid w:val="00BC236A"/>
    <w:rsid w:val="00BC5199"/>
    <w:rsid w:val="00BD49CF"/>
    <w:rsid w:val="00BF72F5"/>
    <w:rsid w:val="00C00E7B"/>
    <w:rsid w:val="00C101E6"/>
    <w:rsid w:val="00C13974"/>
    <w:rsid w:val="00C40D90"/>
    <w:rsid w:val="00C706D9"/>
    <w:rsid w:val="00C77858"/>
    <w:rsid w:val="00CB1288"/>
    <w:rsid w:val="00CC41ED"/>
    <w:rsid w:val="00CF67E3"/>
    <w:rsid w:val="00D00867"/>
    <w:rsid w:val="00D14F92"/>
    <w:rsid w:val="00D20135"/>
    <w:rsid w:val="00D31BD3"/>
    <w:rsid w:val="00D35E2F"/>
    <w:rsid w:val="00D449E8"/>
    <w:rsid w:val="00D54579"/>
    <w:rsid w:val="00D66F93"/>
    <w:rsid w:val="00D67514"/>
    <w:rsid w:val="00D7302A"/>
    <w:rsid w:val="00D949BB"/>
    <w:rsid w:val="00DC59C0"/>
    <w:rsid w:val="00DD567F"/>
    <w:rsid w:val="00DE22DA"/>
    <w:rsid w:val="00DE5182"/>
    <w:rsid w:val="00DF46E5"/>
    <w:rsid w:val="00E00E56"/>
    <w:rsid w:val="00E05CC5"/>
    <w:rsid w:val="00E129E0"/>
    <w:rsid w:val="00E434BF"/>
    <w:rsid w:val="00E545A8"/>
    <w:rsid w:val="00ED3AB4"/>
    <w:rsid w:val="00EF2896"/>
    <w:rsid w:val="00F120FE"/>
    <w:rsid w:val="00F71449"/>
    <w:rsid w:val="00F94147"/>
    <w:rsid w:val="00F97972"/>
    <w:rsid w:val="00FA5782"/>
    <w:rsid w:val="00FA6D74"/>
    <w:rsid w:val="00FB0475"/>
    <w:rsid w:val="00FB3F47"/>
    <w:rsid w:val="00FB494E"/>
    <w:rsid w:val="00FC6BFC"/>
    <w:rsid w:val="00FD3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2F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974"/>
  </w:style>
  <w:style w:type="paragraph" w:styleId="Stopka">
    <w:name w:val="footer"/>
    <w:basedOn w:val="Normalny"/>
    <w:link w:val="StopkaZnak"/>
    <w:uiPriority w:val="99"/>
    <w:unhideWhenUsed/>
    <w:rsid w:val="00C1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974"/>
  </w:style>
  <w:style w:type="paragraph" w:styleId="Tekstdymka">
    <w:name w:val="Balloon Text"/>
    <w:basedOn w:val="Normalny"/>
    <w:link w:val="TekstdymkaZnak"/>
    <w:uiPriority w:val="99"/>
    <w:semiHidden/>
    <w:unhideWhenUsed/>
    <w:rsid w:val="00C1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9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F72F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468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94680A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Styl4">
    <w:name w:val="Styl4"/>
    <w:basedOn w:val="Styl3"/>
    <w:rsid w:val="0094680A"/>
    <w:pPr>
      <w:numPr>
        <w:ilvl w:val="3"/>
      </w:numPr>
      <w:tabs>
        <w:tab w:val="left" w:pos="851"/>
      </w:tabs>
      <w:outlineLvl w:val="3"/>
    </w:pPr>
  </w:style>
  <w:style w:type="paragraph" w:customStyle="1" w:styleId="Styl3">
    <w:name w:val="Styl3"/>
    <w:basedOn w:val="Normalny"/>
    <w:rsid w:val="0094680A"/>
    <w:pPr>
      <w:numPr>
        <w:ilvl w:val="2"/>
        <w:numId w:val="4"/>
      </w:numPr>
      <w:spacing w:after="0" w:line="360" w:lineRule="auto"/>
      <w:jc w:val="both"/>
      <w:outlineLvl w:val="2"/>
    </w:pPr>
    <w:rPr>
      <w:rFonts w:ascii="Times New Roman" w:eastAsia="Times New Roman" w:hAnsi="Times New Roman"/>
      <w:lang w:val="en-US"/>
    </w:rPr>
  </w:style>
  <w:style w:type="paragraph" w:customStyle="1" w:styleId="Styl5">
    <w:name w:val="Styl5"/>
    <w:basedOn w:val="Styl4"/>
    <w:rsid w:val="0094680A"/>
    <w:pPr>
      <w:numPr>
        <w:ilvl w:val="4"/>
      </w:numPr>
      <w:outlineLvl w:val="4"/>
    </w:pPr>
  </w:style>
  <w:style w:type="character" w:styleId="Odwoaniedokomentarza">
    <w:name w:val="annotation reference"/>
    <w:basedOn w:val="Domylnaczcionkaakapitu"/>
    <w:uiPriority w:val="99"/>
    <w:semiHidden/>
    <w:rsid w:val="0094680A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F5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8D82E-36DF-41CE-B989-4AEB35608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</dc:creator>
  <cp:lastModifiedBy>Marek</cp:lastModifiedBy>
  <cp:revision>52</cp:revision>
  <cp:lastPrinted>2014-10-17T06:14:00Z</cp:lastPrinted>
  <dcterms:created xsi:type="dcterms:W3CDTF">2014-06-09T19:19:00Z</dcterms:created>
  <dcterms:modified xsi:type="dcterms:W3CDTF">2015-02-28T14:07:00Z</dcterms:modified>
</cp:coreProperties>
</file>