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0D" w:rsidRPr="005F7C15" w:rsidRDefault="00A2034D" w:rsidP="006F3231">
      <w:pPr>
        <w:widowControl w:val="0"/>
        <w:shd w:val="clear" w:color="auto" w:fill="FFFFFF"/>
        <w:tabs>
          <w:tab w:val="left" w:pos="278"/>
        </w:tabs>
        <w:autoSpaceDE w:val="0"/>
        <w:autoSpaceDN w:val="0"/>
        <w:adjustRightInd w:val="0"/>
        <w:spacing w:line="276" w:lineRule="auto"/>
        <w:ind w:right="14"/>
        <w:jc w:val="both"/>
        <w:rPr>
          <w:rFonts w:asciiTheme="minorHAnsi" w:hAnsiTheme="minorHAnsi" w:cstheme="minorHAnsi"/>
          <w:b/>
          <w:szCs w:val="22"/>
        </w:rPr>
      </w:pPr>
      <w:r w:rsidRPr="005F7C15">
        <w:rPr>
          <w:rFonts w:asciiTheme="minorHAnsi" w:hAnsiTheme="minorHAnsi" w:cstheme="minorHAnsi"/>
          <w:b/>
          <w:noProof/>
          <w:szCs w:val="22"/>
        </w:rPr>
        <w:drawing>
          <wp:anchor distT="0" distB="0" distL="114300" distR="114300" simplePos="0" relativeHeight="251664384" behindDoc="1" locked="0" layoutInCell="1" allowOverlap="1" wp14:anchorId="7F72CA11" wp14:editId="71BED9EC">
            <wp:simplePos x="0" y="0"/>
            <wp:positionH relativeFrom="column">
              <wp:posOffset>2592985</wp:posOffset>
            </wp:positionH>
            <wp:positionV relativeFrom="paragraph">
              <wp:posOffset>110439</wp:posOffset>
            </wp:positionV>
            <wp:extent cx="867410" cy="1052830"/>
            <wp:effectExtent l="0" t="0" r="8890" b="0"/>
            <wp:wrapNone/>
            <wp:docPr id="2" name="Obraz 2" descr="gm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in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41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E4E" w:rsidRPr="005F7C15" w:rsidRDefault="00265E4E" w:rsidP="00A2034D">
      <w:pPr>
        <w:pStyle w:val="Nagwek1"/>
        <w:numPr>
          <w:ilvl w:val="0"/>
          <w:numId w:val="0"/>
        </w:numPr>
        <w:spacing w:before="2400"/>
        <w:jc w:val="center"/>
        <w:rPr>
          <w:rFonts w:asciiTheme="minorHAnsi" w:hAnsiTheme="minorHAnsi" w:cstheme="minorHAnsi"/>
          <w:color w:val="auto"/>
          <w:sz w:val="22"/>
          <w:szCs w:val="22"/>
        </w:rPr>
      </w:pPr>
      <w:bookmarkStart w:id="0" w:name="_Toc17703623"/>
      <w:r w:rsidRPr="005F7C15">
        <w:rPr>
          <w:rFonts w:asciiTheme="minorHAnsi" w:hAnsiTheme="minorHAnsi" w:cstheme="minorHAnsi"/>
          <w:color w:val="auto"/>
          <w:sz w:val="22"/>
          <w:szCs w:val="22"/>
        </w:rPr>
        <w:t>GMINA CZERNIKOWO</w:t>
      </w:r>
      <w:bookmarkEnd w:id="0"/>
    </w:p>
    <w:p w:rsidR="00265E4E" w:rsidRPr="005F7C15" w:rsidRDefault="00265E4E" w:rsidP="00A2034D">
      <w:pPr>
        <w:pStyle w:val="Nagwek1"/>
        <w:numPr>
          <w:ilvl w:val="0"/>
          <w:numId w:val="0"/>
        </w:numPr>
        <w:spacing w:line="240" w:lineRule="auto"/>
        <w:jc w:val="center"/>
        <w:rPr>
          <w:rFonts w:asciiTheme="minorHAnsi" w:hAnsiTheme="minorHAnsi" w:cstheme="minorHAnsi"/>
          <w:color w:val="auto"/>
          <w:sz w:val="22"/>
          <w:szCs w:val="22"/>
        </w:rPr>
      </w:pPr>
      <w:bookmarkStart w:id="1" w:name="_SPECYFIKACJA_ISTOTNYCH_WARUNKÓW"/>
      <w:bookmarkStart w:id="2" w:name="_Toc17703624"/>
      <w:bookmarkEnd w:id="1"/>
      <w:r w:rsidRPr="005F7C15">
        <w:rPr>
          <w:rFonts w:asciiTheme="minorHAnsi" w:hAnsiTheme="minorHAnsi" w:cstheme="minorHAnsi"/>
          <w:color w:val="auto"/>
          <w:sz w:val="22"/>
          <w:szCs w:val="22"/>
        </w:rPr>
        <w:t>SPECYFIKACJA ISTOTNYCH WARUNKÓW ZAMÓWIENIA</w:t>
      </w:r>
      <w:bookmarkEnd w:id="2"/>
    </w:p>
    <w:p w:rsidR="00265E4E" w:rsidRPr="005F7C15" w:rsidRDefault="00265E4E" w:rsidP="00265E4E">
      <w:pPr>
        <w:pStyle w:val="Nagwek"/>
        <w:spacing w:before="600" w:line="360" w:lineRule="atLeast"/>
        <w:jc w:val="center"/>
        <w:rPr>
          <w:rFonts w:asciiTheme="minorHAnsi" w:hAnsiTheme="minorHAnsi" w:cstheme="minorHAnsi"/>
          <w:sz w:val="22"/>
          <w:szCs w:val="22"/>
        </w:rPr>
      </w:pPr>
      <w:r w:rsidRPr="005F7C15">
        <w:rPr>
          <w:rFonts w:asciiTheme="minorHAnsi" w:hAnsiTheme="minorHAnsi" w:cstheme="minorHAnsi"/>
          <w:sz w:val="22"/>
          <w:szCs w:val="22"/>
        </w:rPr>
        <w:t>Przedmiot zamówienia:</w:t>
      </w:r>
    </w:p>
    <w:p w:rsidR="00265E4E" w:rsidRPr="005F7C15" w:rsidRDefault="00265E4E" w:rsidP="00265E4E">
      <w:pPr>
        <w:pStyle w:val="Nagwek"/>
        <w:spacing w:before="240" w:line="360" w:lineRule="atLeast"/>
        <w:jc w:val="center"/>
        <w:rPr>
          <w:rFonts w:asciiTheme="minorHAnsi" w:hAnsiTheme="minorHAnsi" w:cstheme="minorHAnsi"/>
          <w:b/>
          <w:sz w:val="22"/>
          <w:szCs w:val="22"/>
        </w:rPr>
      </w:pPr>
      <w:r w:rsidRPr="005F7C15">
        <w:rPr>
          <w:rFonts w:asciiTheme="minorHAnsi" w:hAnsiTheme="minorHAnsi" w:cstheme="minorHAnsi"/>
          <w:b/>
          <w:sz w:val="22"/>
          <w:szCs w:val="22"/>
        </w:rPr>
        <w:t>Odbiór i zagospodarowanie odpadów komunalnych z nieruchomości zamieszkałych położonych na terenie gminy Czernikowo oraz wyposażenie, odbieranie i zagospodarowanie odpadów z PSZOK w Jackowie</w:t>
      </w:r>
    </w:p>
    <w:p w:rsidR="00265E4E" w:rsidRPr="005F7C15" w:rsidRDefault="00265E4E" w:rsidP="00265E4E">
      <w:pPr>
        <w:pStyle w:val="Nagwek"/>
        <w:spacing w:before="600" w:line="360" w:lineRule="atLeast"/>
        <w:rPr>
          <w:rFonts w:asciiTheme="minorHAnsi" w:eastAsia="Calibri" w:hAnsiTheme="minorHAnsi" w:cstheme="minorHAnsi"/>
          <w:b/>
          <w:i/>
          <w:sz w:val="22"/>
          <w:szCs w:val="22"/>
        </w:rPr>
      </w:pPr>
      <w:proofErr w:type="spellStart"/>
      <w:r w:rsidRPr="005F7C15">
        <w:rPr>
          <w:rFonts w:asciiTheme="minorHAnsi" w:eastAsia="Calibri" w:hAnsiTheme="minorHAnsi" w:cstheme="minorHAnsi"/>
          <w:b/>
          <w:i/>
          <w:sz w:val="22"/>
          <w:szCs w:val="22"/>
        </w:rPr>
        <w:t>CPV</w:t>
      </w:r>
      <w:proofErr w:type="spellEnd"/>
      <w:r w:rsidRPr="005F7C15">
        <w:rPr>
          <w:rFonts w:asciiTheme="minorHAnsi" w:eastAsia="Calibri" w:hAnsiTheme="minorHAnsi" w:cstheme="minorHAnsi"/>
          <w:b/>
          <w:i/>
          <w:sz w:val="22"/>
          <w:szCs w:val="22"/>
        </w:rPr>
        <w:t>:</w:t>
      </w:r>
    </w:p>
    <w:p w:rsidR="00043600" w:rsidRPr="005F7C15" w:rsidRDefault="00043600" w:rsidP="00043600">
      <w:pPr>
        <w:rPr>
          <w:rFonts w:asciiTheme="minorHAnsi" w:hAnsiTheme="minorHAnsi" w:cstheme="minorHAnsi"/>
          <w:b/>
          <w:bCs/>
          <w:szCs w:val="22"/>
        </w:rPr>
      </w:pPr>
      <w:r>
        <w:rPr>
          <w:rFonts w:asciiTheme="minorHAnsi" w:hAnsiTheme="minorHAnsi" w:cstheme="minorHAnsi"/>
          <w:b/>
          <w:bCs/>
          <w:szCs w:val="22"/>
        </w:rPr>
        <w:t>90510000 -</w:t>
      </w:r>
      <w:r w:rsidRPr="005F7C15">
        <w:rPr>
          <w:rFonts w:asciiTheme="minorHAnsi" w:hAnsiTheme="minorHAnsi" w:cstheme="minorHAnsi"/>
          <w:b/>
          <w:bCs/>
          <w:szCs w:val="22"/>
        </w:rPr>
        <w:t xml:space="preserve"> Usuwanie i obróbka odpadów</w:t>
      </w:r>
    </w:p>
    <w:p w:rsidR="00A2034D" w:rsidRPr="005F7C15" w:rsidRDefault="00A2034D" w:rsidP="00A2034D">
      <w:pPr>
        <w:tabs>
          <w:tab w:val="left" w:pos="512"/>
        </w:tabs>
        <w:rPr>
          <w:rFonts w:asciiTheme="minorHAnsi" w:hAnsiTheme="minorHAnsi" w:cstheme="minorHAnsi"/>
          <w:b/>
          <w:bCs/>
          <w:szCs w:val="22"/>
        </w:rPr>
      </w:pPr>
      <w:r w:rsidRPr="005F7C15">
        <w:rPr>
          <w:rFonts w:asciiTheme="minorHAnsi" w:hAnsiTheme="minorHAnsi" w:cstheme="minorHAnsi"/>
          <w:b/>
          <w:szCs w:val="22"/>
        </w:rPr>
        <w:t xml:space="preserve">90511200- - </w:t>
      </w:r>
      <w:r w:rsidRPr="005F7C15">
        <w:rPr>
          <w:rFonts w:asciiTheme="minorHAnsi" w:hAnsiTheme="minorHAnsi" w:cstheme="minorHAnsi"/>
          <w:b/>
          <w:bCs/>
          <w:szCs w:val="22"/>
        </w:rPr>
        <w:t>Usługi gromadzenia odpadów pochodzących z gospodarstw domowych</w:t>
      </w:r>
    </w:p>
    <w:p w:rsidR="00A2034D" w:rsidRPr="005F7C15" w:rsidRDefault="00A2034D" w:rsidP="00A2034D">
      <w:pPr>
        <w:rPr>
          <w:rFonts w:asciiTheme="minorHAnsi" w:hAnsiTheme="minorHAnsi" w:cstheme="minorHAnsi"/>
          <w:b/>
          <w:bCs/>
          <w:szCs w:val="22"/>
        </w:rPr>
      </w:pPr>
      <w:r w:rsidRPr="005F7C15">
        <w:rPr>
          <w:rFonts w:asciiTheme="minorHAnsi" w:hAnsiTheme="minorHAnsi" w:cstheme="minorHAnsi"/>
          <w:b/>
          <w:bCs/>
          <w:szCs w:val="22"/>
        </w:rPr>
        <w:t xml:space="preserve">90513100- - Usługi wywozu odpadów pochodzących z gospodarstw domowych </w:t>
      </w:r>
    </w:p>
    <w:p w:rsidR="00265E4E" w:rsidRPr="005F7C15" w:rsidRDefault="00265E4E" w:rsidP="00265E4E">
      <w:pPr>
        <w:pStyle w:val="Nagwek"/>
        <w:spacing w:before="960" w:line="300" w:lineRule="atLeast"/>
        <w:jc w:val="center"/>
        <w:rPr>
          <w:rFonts w:asciiTheme="minorHAnsi" w:hAnsiTheme="minorHAnsi" w:cstheme="minorHAnsi"/>
          <w:sz w:val="22"/>
          <w:szCs w:val="22"/>
        </w:rPr>
      </w:pPr>
      <w:r w:rsidRPr="005F7C15">
        <w:rPr>
          <w:rFonts w:asciiTheme="minorHAnsi" w:hAnsiTheme="minorHAnsi" w:cstheme="minorHAnsi"/>
          <w:sz w:val="22"/>
          <w:szCs w:val="22"/>
        </w:rPr>
        <w:t xml:space="preserve">Postępowanie o udzielenie zamówienia publicznego prowadzone jest w trybie przetargu nieograniczonego, o wartości przekraczającej progi unijne, zgodnie z ustawą z dnia 29 stycznia 2004 r. Prawo zamówień publicznych. </w:t>
      </w:r>
    </w:p>
    <w:p w:rsidR="00CB7F0D" w:rsidRDefault="00CB7F0D" w:rsidP="006F3231">
      <w:pPr>
        <w:widowControl w:val="0"/>
        <w:shd w:val="clear" w:color="auto" w:fill="FFFFFF"/>
        <w:tabs>
          <w:tab w:val="left" w:pos="278"/>
        </w:tabs>
        <w:autoSpaceDE w:val="0"/>
        <w:autoSpaceDN w:val="0"/>
        <w:adjustRightInd w:val="0"/>
        <w:spacing w:line="276" w:lineRule="auto"/>
        <w:ind w:right="14"/>
        <w:jc w:val="both"/>
        <w:rPr>
          <w:rFonts w:asciiTheme="minorHAnsi" w:hAnsiTheme="minorHAnsi" w:cstheme="minorHAnsi"/>
          <w:b/>
          <w:szCs w:val="22"/>
        </w:rPr>
      </w:pPr>
    </w:p>
    <w:p w:rsidR="00F90CEC" w:rsidRDefault="00F90CEC" w:rsidP="006F3231">
      <w:pPr>
        <w:widowControl w:val="0"/>
        <w:shd w:val="clear" w:color="auto" w:fill="FFFFFF"/>
        <w:tabs>
          <w:tab w:val="left" w:pos="278"/>
        </w:tabs>
        <w:autoSpaceDE w:val="0"/>
        <w:autoSpaceDN w:val="0"/>
        <w:adjustRightInd w:val="0"/>
        <w:spacing w:line="276" w:lineRule="auto"/>
        <w:ind w:right="14"/>
        <w:jc w:val="both"/>
        <w:rPr>
          <w:rFonts w:asciiTheme="minorHAnsi" w:hAnsiTheme="minorHAnsi" w:cstheme="minorHAnsi"/>
          <w:b/>
          <w:szCs w:val="22"/>
        </w:rPr>
      </w:pPr>
    </w:p>
    <w:p w:rsidR="00F90CEC" w:rsidRDefault="00B32B99" w:rsidP="00A94078">
      <w:pPr>
        <w:widowControl w:val="0"/>
        <w:shd w:val="clear" w:color="auto" w:fill="FFFFFF"/>
        <w:tabs>
          <w:tab w:val="left" w:pos="278"/>
        </w:tabs>
        <w:autoSpaceDE w:val="0"/>
        <w:autoSpaceDN w:val="0"/>
        <w:adjustRightInd w:val="0"/>
        <w:spacing w:line="276" w:lineRule="auto"/>
        <w:ind w:right="14"/>
        <w:jc w:val="center"/>
        <w:rPr>
          <w:rFonts w:asciiTheme="minorHAnsi" w:hAnsiTheme="minorHAnsi" w:cstheme="minorHAnsi"/>
          <w:b/>
          <w:color w:val="0070C0"/>
          <w:szCs w:val="22"/>
        </w:rPr>
      </w:pPr>
      <w:r>
        <w:rPr>
          <w:rFonts w:asciiTheme="minorHAnsi" w:hAnsiTheme="minorHAnsi" w:cstheme="minorHAnsi"/>
          <w:b/>
          <w:color w:val="0070C0"/>
          <w:szCs w:val="22"/>
        </w:rPr>
        <w:t xml:space="preserve">Zmiana </w:t>
      </w:r>
      <w:proofErr w:type="spellStart"/>
      <w:r>
        <w:rPr>
          <w:rFonts w:asciiTheme="minorHAnsi" w:hAnsiTheme="minorHAnsi" w:cstheme="minorHAnsi"/>
          <w:b/>
          <w:color w:val="0070C0"/>
          <w:szCs w:val="22"/>
        </w:rPr>
        <w:t>SIWZ</w:t>
      </w:r>
      <w:proofErr w:type="spellEnd"/>
      <w:r>
        <w:rPr>
          <w:rFonts w:asciiTheme="minorHAnsi" w:hAnsiTheme="minorHAnsi" w:cstheme="minorHAnsi"/>
          <w:b/>
          <w:color w:val="0070C0"/>
          <w:szCs w:val="22"/>
        </w:rPr>
        <w:t xml:space="preserve"> 29</w:t>
      </w:r>
      <w:r w:rsidR="00AE00AE">
        <w:rPr>
          <w:rFonts w:asciiTheme="minorHAnsi" w:hAnsiTheme="minorHAnsi" w:cstheme="minorHAnsi"/>
          <w:b/>
          <w:color w:val="0070C0"/>
          <w:szCs w:val="22"/>
        </w:rPr>
        <w:t>.</w:t>
      </w:r>
      <w:r>
        <w:rPr>
          <w:rFonts w:asciiTheme="minorHAnsi" w:hAnsiTheme="minorHAnsi" w:cstheme="minorHAnsi"/>
          <w:b/>
          <w:color w:val="0070C0"/>
          <w:szCs w:val="22"/>
        </w:rPr>
        <w:t>10</w:t>
      </w:r>
      <w:r w:rsidR="00AE00AE">
        <w:rPr>
          <w:rFonts w:asciiTheme="minorHAnsi" w:hAnsiTheme="minorHAnsi" w:cstheme="minorHAnsi"/>
          <w:b/>
          <w:color w:val="0070C0"/>
          <w:szCs w:val="22"/>
        </w:rPr>
        <w:t>.</w:t>
      </w:r>
      <w:r>
        <w:rPr>
          <w:rFonts w:asciiTheme="minorHAnsi" w:hAnsiTheme="minorHAnsi" w:cstheme="minorHAnsi"/>
          <w:b/>
          <w:color w:val="0070C0"/>
          <w:szCs w:val="22"/>
        </w:rPr>
        <w:t xml:space="preserve"> 2019</w:t>
      </w:r>
      <w:proofErr w:type="gramStart"/>
      <w:r w:rsidR="00AE00AE">
        <w:rPr>
          <w:rFonts w:asciiTheme="minorHAnsi" w:hAnsiTheme="minorHAnsi" w:cstheme="minorHAnsi"/>
          <w:b/>
          <w:color w:val="0070C0"/>
          <w:szCs w:val="22"/>
        </w:rPr>
        <w:t>r</w:t>
      </w:r>
      <w:proofErr w:type="gramEnd"/>
      <w:r w:rsidR="00AE00AE">
        <w:rPr>
          <w:rFonts w:asciiTheme="minorHAnsi" w:hAnsiTheme="minorHAnsi" w:cstheme="minorHAnsi"/>
          <w:b/>
          <w:color w:val="0070C0"/>
          <w:szCs w:val="22"/>
        </w:rPr>
        <w:t>.</w:t>
      </w:r>
    </w:p>
    <w:p w:rsidR="00CB7F0D" w:rsidRPr="005F7C15" w:rsidRDefault="00CB7F0D" w:rsidP="00A2034D">
      <w:pPr>
        <w:spacing w:line="276" w:lineRule="auto"/>
        <w:rPr>
          <w:rFonts w:asciiTheme="minorHAnsi" w:hAnsiTheme="minorHAnsi" w:cstheme="minorHAnsi"/>
          <w:b/>
          <w:bCs/>
          <w:szCs w:val="22"/>
          <w:lang w:eastAsia="en-US"/>
        </w:rPr>
      </w:pPr>
      <w:bookmarkStart w:id="3" w:name="_GoBack"/>
      <w:bookmarkEnd w:id="3"/>
      <w:r w:rsidRPr="005F7C15">
        <w:rPr>
          <w:rFonts w:asciiTheme="minorHAnsi" w:hAnsiTheme="minorHAnsi" w:cstheme="minorHAnsi"/>
          <w:b/>
          <w:bCs/>
          <w:szCs w:val="22"/>
          <w:lang w:eastAsia="en-US"/>
        </w:rPr>
        <w:br w:type="page"/>
      </w:r>
    </w:p>
    <w:p w:rsidR="00CB7F0D" w:rsidRPr="005F7C15" w:rsidRDefault="00CB7F0D" w:rsidP="006F3231">
      <w:pPr>
        <w:spacing w:line="276" w:lineRule="auto"/>
        <w:jc w:val="both"/>
        <w:rPr>
          <w:rFonts w:asciiTheme="minorHAnsi" w:hAnsiTheme="minorHAnsi" w:cstheme="minorHAnsi"/>
          <w:b/>
          <w:bCs/>
          <w:szCs w:val="22"/>
          <w:lang w:eastAsia="en-US"/>
        </w:rPr>
      </w:pPr>
      <w:r w:rsidRPr="005F7C15">
        <w:rPr>
          <w:rFonts w:asciiTheme="minorHAnsi" w:hAnsiTheme="minorHAnsi" w:cstheme="minorHAnsi"/>
          <w:b/>
          <w:bCs/>
          <w:szCs w:val="22"/>
          <w:lang w:eastAsia="en-US"/>
        </w:rPr>
        <w:lastRenderedPageBreak/>
        <w:t>Spis treści:</w:t>
      </w:r>
    </w:p>
    <w:p w:rsidR="0042488C" w:rsidRDefault="00CB7F0D">
      <w:pPr>
        <w:pStyle w:val="Spistreci1"/>
        <w:rPr>
          <w:rFonts w:asciiTheme="minorHAnsi" w:eastAsiaTheme="minorEastAsia" w:hAnsiTheme="minorHAnsi" w:cstheme="minorBidi"/>
          <w:b w:val="0"/>
          <w:noProof/>
          <w:sz w:val="22"/>
          <w:szCs w:val="22"/>
          <w:u w:val="none"/>
        </w:rPr>
      </w:pPr>
      <w:r w:rsidRPr="005F7C15">
        <w:rPr>
          <w:rFonts w:asciiTheme="minorHAnsi" w:hAnsiTheme="minorHAnsi" w:cstheme="minorHAnsi"/>
          <w:sz w:val="22"/>
          <w:szCs w:val="22"/>
          <w:lang w:eastAsia="en-US"/>
        </w:rPr>
        <w:fldChar w:fldCharType="begin"/>
      </w:r>
      <w:r w:rsidRPr="005F7C15">
        <w:rPr>
          <w:rFonts w:asciiTheme="minorHAnsi" w:hAnsiTheme="minorHAnsi" w:cstheme="minorHAnsi"/>
          <w:sz w:val="22"/>
          <w:szCs w:val="22"/>
          <w:lang w:eastAsia="en-US"/>
        </w:rPr>
        <w:instrText xml:space="preserve"> TOC \o "1-1" \h \z \u </w:instrText>
      </w:r>
      <w:r w:rsidRPr="005F7C15">
        <w:rPr>
          <w:rFonts w:asciiTheme="minorHAnsi" w:hAnsiTheme="minorHAnsi" w:cstheme="minorHAnsi"/>
          <w:sz w:val="22"/>
          <w:szCs w:val="22"/>
          <w:lang w:eastAsia="en-US"/>
        </w:rPr>
        <w:fldChar w:fldCharType="separate"/>
      </w:r>
      <w:hyperlink w:anchor="_Toc17703623" w:history="1">
        <w:r w:rsidR="0042488C" w:rsidRPr="00C27494">
          <w:rPr>
            <w:rStyle w:val="Hipercze"/>
            <w:rFonts w:cstheme="minorHAnsi"/>
            <w:noProof/>
          </w:rPr>
          <w:t>GMINA CZERNIKOWO</w:t>
        </w:r>
        <w:r w:rsidR="0042488C">
          <w:rPr>
            <w:noProof/>
            <w:webHidden/>
          </w:rPr>
          <w:tab/>
        </w:r>
        <w:r w:rsidR="0042488C">
          <w:rPr>
            <w:noProof/>
            <w:webHidden/>
          </w:rPr>
          <w:fldChar w:fldCharType="begin"/>
        </w:r>
        <w:r w:rsidR="0042488C">
          <w:rPr>
            <w:noProof/>
            <w:webHidden/>
          </w:rPr>
          <w:instrText xml:space="preserve"> PAGEREF _Toc17703623 \h </w:instrText>
        </w:r>
        <w:r w:rsidR="0042488C">
          <w:rPr>
            <w:noProof/>
            <w:webHidden/>
          </w:rPr>
        </w:r>
        <w:r w:rsidR="0042488C">
          <w:rPr>
            <w:noProof/>
            <w:webHidden/>
          </w:rPr>
          <w:fldChar w:fldCharType="separate"/>
        </w:r>
        <w:r w:rsidR="001F4DFB">
          <w:rPr>
            <w:noProof/>
            <w:webHidden/>
          </w:rPr>
          <w:t>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24" w:history="1">
        <w:r w:rsidR="0042488C" w:rsidRPr="00C27494">
          <w:rPr>
            <w:rStyle w:val="Hipercze"/>
            <w:rFonts w:cstheme="minorHAnsi"/>
            <w:noProof/>
          </w:rPr>
          <w:t>SPECYFIKACJA ISTOTNYCH WARUNKÓW ZAMÓWIENIA</w:t>
        </w:r>
        <w:r w:rsidR="0042488C">
          <w:rPr>
            <w:noProof/>
            <w:webHidden/>
          </w:rPr>
          <w:tab/>
        </w:r>
        <w:r w:rsidR="0042488C">
          <w:rPr>
            <w:noProof/>
            <w:webHidden/>
          </w:rPr>
          <w:fldChar w:fldCharType="begin"/>
        </w:r>
        <w:r w:rsidR="0042488C">
          <w:rPr>
            <w:noProof/>
            <w:webHidden/>
          </w:rPr>
          <w:instrText xml:space="preserve"> PAGEREF _Toc17703624 \h </w:instrText>
        </w:r>
        <w:r w:rsidR="0042488C">
          <w:rPr>
            <w:noProof/>
            <w:webHidden/>
          </w:rPr>
        </w:r>
        <w:r w:rsidR="0042488C">
          <w:rPr>
            <w:noProof/>
            <w:webHidden/>
          </w:rPr>
          <w:fldChar w:fldCharType="separate"/>
        </w:r>
        <w:r w:rsidR="001F4DFB">
          <w:rPr>
            <w:noProof/>
            <w:webHidden/>
          </w:rPr>
          <w:t>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25" w:history="1">
        <w:r w:rsidR="0042488C" w:rsidRPr="00C27494">
          <w:rPr>
            <w:rStyle w:val="Hipercze"/>
            <w:noProof/>
          </w:rPr>
          <w:t>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NAZWA (FIRMA) ORAZ ADRES ZAMAWIAJĄCEGO, TRYB UDZIELENIA ZAMÓWIENIA</w:t>
        </w:r>
        <w:r w:rsidR="0042488C">
          <w:rPr>
            <w:noProof/>
            <w:webHidden/>
          </w:rPr>
          <w:tab/>
        </w:r>
        <w:r w:rsidR="0042488C">
          <w:rPr>
            <w:noProof/>
            <w:webHidden/>
          </w:rPr>
          <w:fldChar w:fldCharType="begin"/>
        </w:r>
        <w:r w:rsidR="0042488C">
          <w:rPr>
            <w:noProof/>
            <w:webHidden/>
          </w:rPr>
          <w:instrText xml:space="preserve"> PAGEREF _Toc17703625 \h </w:instrText>
        </w:r>
        <w:r w:rsidR="0042488C">
          <w:rPr>
            <w:noProof/>
            <w:webHidden/>
          </w:rPr>
        </w:r>
        <w:r w:rsidR="0042488C">
          <w:rPr>
            <w:noProof/>
            <w:webHidden/>
          </w:rPr>
          <w:fldChar w:fldCharType="separate"/>
        </w:r>
        <w:r w:rsidR="001F4DFB">
          <w:rPr>
            <w:noProof/>
            <w:webHidden/>
          </w:rPr>
          <w:t>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26" w:history="1">
        <w:r w:rsidR="0042488C" w:rsidRPr="00C27494">
          <w:rPr>
            <w:rStyle w:val="Hipercze"/>
            <w:noProof/>
          </w:rPr>
          <w:t>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PRZEDMIOT ZAMÓWIENIA</w:t>
        </w:r>
        <w:r w:rsidR="0042488C">
          <w:rPr>
            <w:noProof/>
            <w:webHidden/>
          </w:rPr>
          <w:tab/>
        </w:r>
        <w:r w:rsidR="0042488C">
          <w:rPr>
            <w:noProof/>
            <w:webHidden/>
          </w:rPr>
          <w:fldChar w:fldCharType="begin"/>
        </w:r>
        <w:r w:rsidR="0042488C">
          <w:rPr>
            <w:noProof/>
            <w:webHidden/>
          </w:rPr>
          <w:instrText xml:space="preserve"> PAGEREF _Toc17703626 \h </w:instrText>
        </w:r>
        <w:r w:rsidR="0042488C">
          <w:rPr>
            <w:noProof/>
            <w:webHidden/>
          </w:rPr>
        </w:r>
        <w:r w:rsidR="0042488C">
          <w:rPr>
            <w:noProof/>
            <w:webHidden/>
          </w:rPr>
          <w:fldChar w:fldCharType="separate"/>
        </w:r>
        <w:r w:rsidR="001F4DFB">
          <w:rPr>
            <w:noProof/>
            <w:webHidden/>
          </w:rPr>
          <w:t>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27" w:history="1">
        <w:r w:rsidR="0042488C" w:rsidRPr="00C27494">
          <w:rPr>
            <w:rStyle w:val="Hipercze"/>
            <w:noProof/>
          </w:rPr>
          <w:t>III.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TERMIN WYKONANIA ZAMÓWIENIA</w:t>
        </w:r>
        <w:r w:rsidR="0042488C">
          <w:rPr>
            <w:noProof/>
            <w:webHidden/>
          </w:rPr>
          <w:tab/>
        </w:r>
        <w:r w:rsidR="0042488C">
          <w:rPr>
            <w:noProof/>
            <w:webHidden/>
          </w:rPr>
          <w:fldChar w:fldCharType="begin"/>
        </w:r>
        <w:r w:rsidR="0042488C">
          <w:rPr>
            <w:noProof/>
            <w:webHidden/>
          </w:rPr>
          <w:instrText xml:space="preserve"> PAGEREF _Toc17703627 \h </w:instrText>
        </w:r>
        <w:r w:rsidR="0042488C">
          <w:rPr>
            <w:noProof/>
            <w:webHidden/>
          </w:rPr>
        </w:r>
        <w:r w:rsidR="0042488C">
          <w:rPr>
            <w:noProof/>
            <w:webHidden/>
          </w:rPr>
          <w:fldChar w:fldCharType="separate"/>
        </w:r>
        <w:r w:rsidR="001F4DFB">
          <w:rPr>
            <w:noProof/>
            <w:webHidden/>
          </w:rPr>
          <w:t>9</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28" w:history="1">
        <w:r w:rsidR="0042488C" w:rsidRPr="00C27494">
          <w:rPr>
            <w:rStyle w:val="Hipercze"/>
            <w:noProof/>
          </w:rPr>
          <w:t>IV.</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WARUNKI UDZIAŁU W POSTĘPOWANIU</w:t>
        </w:r>
        <w:r w:rsidR="0042488C">
          <w:rPr>
            <w:noProof/>
            <w:webHidden/>
          </w:rPr>
          <w:tab/>
        </w:r>
        <w:r w:rsidR="0042488C">
          <w:rPr>
            <w:noProof/>
            <w:webHidden/>
          </w:rPr>
          <w:fldChar w:fldCharType="begin"/>
        </w:r>
        <w:r w:rsidR="0042488C">
          <w:rPr>
            <w:noProof/>
            <w:webHidden/>
          </w:rPr>
          <w:instrText xml:space="preserve"> PAGEREF _Toc17703628 \h </w:instrText>
        </w:r>
        <w:r w:rsidR="0042488C">
          <w:rPr>
            <w:noProof/>
            <w:webHidden/>
          </w:rPr>
        </w:r>
        <w:r w:rsidR="0042488C">
          <w:rPr>
            <w:noProof/>
            <w:webHidden/>
          </w:rPr>
          <w:fldChar w:fldCharType="separate"/>
        </w:r>
        <w:r w:rsidR="001F4DFB">
          <w:rPr>
            <w:noProof/>
            <w:webHidden/>
          </w:rPr>
          <w:t>9</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29" w:history="1">
        <w:r w:rsidR="0042488C" w:rsidRPr="00C27494">
          <w:rPr>
            <w:rStyle w:val="Hipercze"/>
            <w:noProof/>
          </w:rPr>
          <w:t>1</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Warunki udziału w postępowaniu – doświadczenie wykonawcy</w:t>
        </w:r>
        <w:r w:rsidR="0042488C">
          <w:rPr>
            <w:noProof/>
            <w:webHidden/>
          </w:rPr>
          <w:tab/>
        </w:r>
        <w:r w:rsidR="0042488C">
          <w:rPr>
            <w:noProof/>
            <w:webHidden/>
          </w:rPr>
          <w:fldChar w:fldCharType="begin"/>
        </w:r>
        <w:r w:rsidR="0042488C">
          <w:rPr>
            <w:noProof/>
            <w:webHidden/>
          </w:rPr>
          <w:instrText xml:space="preserve"> PAGEREF _Toc17703629 \h </w:instrText>
        </w:r>
        <w:r w:rsidR="0042488C">
          <w:rPr>
            <w:noProof/>
            <w:webHidden/>
          </w:rPr>
        </w:r>
        <w:r w:rsidR="0042488C">
          <w:rPr>
            <w:noProof/>
            <w:webHidden/>
          </w:rPr>
          <w:fldChar w:fldCharType="separate"/>
        </w:r>
        <w:r w:rsidR="001F4DFB">
          <w:rPr>
            <w:noProof/>
            <w:webHidden/>
          </w:rPr>
          <w:t>9</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0" w:history="1">
        <w:r w:rsidR="0042488C" w:rsidRPr="00C27494">
          <w:rPr>
            <w:rStyle w:val="Hipercze"/>
            <w:noProof/>
          </w:rPr>
          <w:t>2</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Warunki udziału w postępowaniu – zdolność techniczna i zawodowa</w:t>
        </w:r>
        <w:r w:rsidR="0042488C">
          <w:rPr>
            <w:noProof/>
            <w:webHidden/>
          </w:rPr>
          <w:tab/>
        </w:r>
        <w:r w:rsidR="0042488C">
          <w:rPr>
            <w:noProof/>
            <w:webHidden/>
          </w:rPr>
          <w:fldChar w:fldCharType="begin"/>
        </w:r>
        <w:r w:rsidR="0042488C">
          <w:rPr>
            <w:noProof/>
            <w:webHidden/>
          </w:rPr>
          <w:instrText xml:space="preserve"> PAGEREF _Toc17703630 \h </w:instrText>
        </w:r>
        <w:r w:rsidR="0042488C">
          <w:rPr>
            <w:noProof/>
            <w:webHidden/>
          </w:rPr>
        </w:r>
        <w:r w:rsidR="0042488C">
          <w:rPr>
            <w:noProof/>
            <w:webHidden/>
          </w:rPr>
          <w:fldChar w:fldCharType="separate"/>
        </w:r>
        <w:r w:rsidR="001F4DFB">
          <w:rPr>
            <w:noProof/>
            <w:webHidden/>
          </w:rPr>
          <w:t>10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1" w:history="1">
        <w:r w:rsidR="0042488C" w:rsidRPr="00C27494">
          <w:rPr>
            <w:rStyle w:val="Hipercze"/>
            <w:rFonts w:cstheme="minorHAnsi"/>
            <w:noProof/>
          </w:rPr>
          <w:t>Warunek ten zostanie spełniony, jeżeli Wykonawca wykaże, że dysponuje następującym potencjałem technicznym:</w:t>
        </w:r>
        <w:r w:rsidR="0042488C">
          <w:rPr>
            <w:noProof/>
            <w:webHidden/>
          </w:rPr>
          <w:tab/>
        </w:r>
        <w:r w:rsidR="0042488C">
          <w:rPr>
            <w:noProof/>
            <w:webHidden/>
          </w:rPr>
          <w:fldChar w:fldCharType="begin"/>
        </w:r>
        <w:r w:rsidR="0042488C">
          <w:rPr>
            <w:noProof/>
            <w:webHidden/>
          </w:rPr>
          <w:instrText xml:space="preserve"> PAGEREF _Toc17703631 \h </w:instrText>
        </w:r>
        <w:r w:rsidR="0042488C">
          <w:rPr>
            <w:noProof/>
            <w:webHidden/>
          </w:rPr>
        </w:r>
        <w:r w:rsidR="0042488C">
          <w:rPr>
            <w:noProof/>
            <w:webHidden/>
          </w:rPr>
          <w:fldChar w:fldCharType="separate"/>
        </w:r>
        <w:r w:rsidR="001F4DFB">
          <w:rPr>
            <w:noProof/>
            <w:webHidden/>
          </w:rPr>
          <w:t>10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2" w:history="1">
        <w:r w:rsidR="0042488C" w:rsidRPr="00C27494">
          <w:rPr>
            <w:rStyle w:val="Hipercze"/>
            <w:noProof/>
          </w:rPr>
          <w:t>3</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Warunki udziału w postępowaniu – sytuacja ekonomiczna i finansowa</w:t>
        </w:r>
        <w:r w:rsidR="0042488C">
          <w:rPr>
            <w:noProof/>
            <w:webHidden/>
          </w:rPr>
          <w:tab/>
        </w:r>
        <w:r w:rsidR="0042488C">
          <w:rPr>
            <w:noProof/>
            <w:webHidden/>
          </w:rPr>
          <w:fldChar w:fldCharType="begin"/>
        </w:r>
        <w:r w:rsidR="0042488C">
          <w:rPr>
            <w:noProof/>
            <w:webHidden/>
          </w:rPr>
          <w:instrText xml:space="preserve"> PAGEREF _Toc17703632 \h </w:instrText>
        </w:r>
        <w:r w:rsidR="0042488C">
          <w:rPr>
            <w:noProof/>
            <w:webHidden/>
          </w:rPr>
        </w:r>
        <w:r w:rsidR="0042488C">
          <w:rPr>
            <w:noProof/>
            <w:webHidden/>
          </w:rPr>
          <w:fldChar w:fldCharType="separate"/>
        </w:r>
        <w:r w:rsidR="001F4DFB">
          <w:rPr>
            <w:noProof/>
            <w:webHidden/>
          </w:rPr>
          <w:t>10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3" w:history="1">
        <w:r w:rsidR="0042488C" w:rsidRPr="00C27494">
          <w:rPr>
            <w:rStyle w:val="Hipercze"/>
            <w:noProof/>
          </w:rPr>
          <w:t>4</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Wykonawcy wspólnie ubiegający się o zamówienie winni łącznie wykazać się zdolnością techniczną, finansową i ekonomiczną.</w:t>
        </w:r>
        <w:r w:rsidR="0042488C">
          <w:rPr>
            <w:noProof/>
            <w:webHidden/>
          </w:rPr>
          <w:tab/>
        </w:r>
        <w:r w:rsidR="0042488C">
          <w:rPr>
            <w:noProof/>
            <w:webHidden/>
          </w:rPr>
          <w:fldChar w:fldCharType="begin"/>
        </w:r>
        <w:r w:rsidR="0042488C">
          <w:rPr>
            <w:noProof/>
            <w:webHidden/>
          </w:rPr>
          <w:instrText xml:space="preserve"> PAGEREF _Toc17703633 \h </w:instrText>
        </w:r>
        <w:r w:rsidR="0042488C">
          <w:rPr>
            <w:noProof/>
            <w:webHidden/>
          </w:rPr>
        </w:r>
        <w:r w:rsidR="0042488C">
          <w:rPr>
            <w:noProof/>
            <w:webHidden/>
          </w:rPr>
          <w:fldChar w:fldCharType="separate"/>
        </w:r>
        <w:r w:rsidR="001F4DFB">
          <w:rPr>
            <w:noProof/>
            <w:webHidden/>
          </w:rPr>
          <w:t>10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4" w:history="1">
        <w:r w:rsidR="0042488C" w:rsidRPr="00C27494">
          <w:rPr>
            <w:rStyle w:val="Hipercze"/>
            <w:noProof/>
          </w:rPr>
          <w:t>5</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Korzystanie przez Wykonawcę ze zdolności technicznych, zawodowych lub sytuacji finansowej i ekonomicznej innych podmiotów:</w:t>
        </w:r>
        <w:r w:rsidR="0042488C">
          <w:rPr>
            <w:noProof/>
            <w:webHidden/>
          </w:rPr>
          <w:tab/>
        </w:r>
        <w:r w:rsidR="0042488C">
          <w:rPr>
            <w:noProof/>
            <w:webHidden/>
          </w:rPr>
          <w:fldChar w:fldCharType="begin"/>
        </w:r>
        <w:r w:rsidR="0042488C">
          <w:rPr>
            <w:noProof/>
            <w:webHidden/>
          </w:rPr>
          <w:instrText xml:space="preserve"> PAGEREF _Toc17703634 \h </w:instrText>
        </w:r>
        <w:r w:rsidR="0042488C">
          <w:rPr>
            <w:noProof/>
            <w:webHidden/>
          </w:rPr>
        </w:r>
        <w:r w:rsidR="0042488C">
          <w:rPr>
            <w:noProof/>
            <w:webHidden/>
          </w:rPr>
          <w:fldChar w:fldCharType="separate"/>
        </w:r>
        <w:r w:rsidR="001F4DFB">
          <w:rPr>
            <w:noProof/>
            <w:webHidden/>
          </w:rPr>
          <w:t>10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5" w:history="1">
        <w:r w:rsidR="0042488C" w:rsidRPr="00C27494">
          <w:rPr>
            <w:rStyle w:val="Hipercze"/>
            <w:noProof/>
          </w:rPr>
          <w:t>V.</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PODSTAWY WYKLUCZENIA, O KTÓRYCH MOWA W ART. 24 UST. 5</w:t>
        </w:r>
        <w:r w:rsidR="0042488C">
          <w:rPr>
            <w:noProof/>
            <w:webHidden/>
          </w:rPr>
          <w:tab/>
        </w:r>
        <w:r w:rsidR="0042488C">
          <w:rPr>
            <w:noProof/>
            <w:webHidden/>
          </w:rPr>
          <w:fldChar w:fldCharType="begin"/>
        </w:r>
        <w:r w:rsidR="0042488C">
          <w:rPr>
            <w:noProof/>
            <w:webHidden/>
          </w:rPr>
          <w:instrText xml:space="preserve"> PAGEREF _Toc17703635 \h </w:instrText>
        </w:r>
        <w:r w:rsidR="0042488C">
          <w:rPr>
            <w:noProof/>
            <w:webHidden/>
          </w:rPr>
        </w:r>
        <w:r w:rsidR="0042488C">
          <w:rPr>
            <w:noProof/>
            <w:webHidden/>
          </w:rPr>
          <w:fldChar w:fldCharType="separate"/>
        </w:r>
        <w:r w:rsidR="001F4DFB">
          <w:rPr>
            <w:noProof/>
            <w:webHidden/>
          </w:rPr>
          <w:t>11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6" w:history="1">
        <w:r w:rsidR="0042488C" w:rsidRPr="00C27494">
          <w:rPr>
            <w:rStyle w:val="Hipercze"/>
            <w:noProof/>
          </w:rPr>
          <w:t>VI.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WYKAZ OŚWIADCZEŃ LUB DOKUMENTÓW POTWIERDZAJĄCYCH SPEŁNIANIE WARUNKÓW UDZIAŁU W POSTĘPOWANIU ORAZ BRAKU PODSTAW DO WYKLUCZENIA</w:t>
        </w:r>
        <w:r w:rsidR="0042488C">
          <w:rPr>
            <w:noProof/>
            <w:webHidden/>
          </w:rPr>
          <w:tab/>
        </w:r>
        <w:r w:rsidR="0042488C">
          <w:rPr>
            <w:noProof/>
            <w:webHidden/>
          </w:rPr>
          <w:fldChar w:fldCharType="begin"/>
        </w:r>
        <w:r w:rsidR="0042488C">
          <w:rPr>
            <w:noProof/>
            <w:webHidden/>
          </w:rPr>
          <w:instrText xml:space="preserve"> PAGEREF _Toc17703636 \h </w:instrText>
        </w:r>
        <w:r w:rsidR="0042488C">
          <w:rPr>
            <w:noProof/>
            <w:webHidden/>
          </w:rPr>
        </w:r>
        <w:r w:rsidR="0042488C">
          <w:rPr>
            <w:noProof/>
            <w:webHidden/>
          </w:rPr>
          <w:fldChar w:fldCharType="separate"/>
        </w:r>
        <w:r w:rsidR="001F4DFB">
          <w:rPr>
            <w:noProof/>
            <w:webHidden/>
          </w:rPr>
          <w:t>11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7" w:history="1">
        <w:r w:rsidR="0042488C" w:rsidRPr="00C27494">
          <w:rPr>
            <w:rStyle w:val="Hipercze"/>
            <w:noProof/>
          </w:rPr>
          <w:t>VII.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INFORMACJE O SPOSOBIE POROZUMIEWANIA SIĘ ZAMAWIAJĄCEGO Z WYKONAWCAMI ORAZ PRZEKAZYWANIA OŚWIADCZEŃ I DOKUMENTÓW, A TAKŻE WSKAZANIE OSÓB UPRAWNIONYCH DO POROZUMIEWANIA SIĘ Z WYKONAWCAMI</w:t>
        </w:r>
        <w:r w:rsidR="0042488C">
          <w:rPr>
            <w:noProof/>
            <w:webHidden/>
          </w:rPr>
          <w:tab/>
        </w:r>
        <w:r w:rsidR="0042488C">
          <w:rPr>
            <w:noProof/>
            <w:webHidden/>
          </w:rPr>
          <w:fldChar w:fldCharType="begin"/>
        </w:r>
        <w:r w:rsidR="0042488C">
          <w:rPr>
            <w:noProof/>
            <w:webHidden/>
          </w:rPr>
          <w:instrText xml:space="preserve"> PAGEREF _Toc17703637 \h </w:instrText>
        </w:r>
        <w:r w:rsidR="0042488C">
          <w:rPr>
            <w:noProof/>
            <w:webHidden/>
          </w:rPr>
        </w:r>
        <w:r w:rsidR="0042488C">
          <w:rPr>
            <w:noProof/>
            <w:webHidden/>
          </w:rPr>
          <w:fldChar w:fldCharType="separate"/>
        </w:r>
        <w:r w:rsidR="001F4DFB">
          <w:rPr>
            <w:noProof/>
            <w:webHidden/>
          </w:rPr>
          <w:t>16</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8" w:history="1">
        <w:r w:rsidR="0042488C" w:rsidRPr="00C27494">
          <w:rPr>
            <w:rStyle w:val="Hipercze"/>
            <w:noProof/>
          </w:rPr>
          <w:t>VIII.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WYMAGANIA DOTYCZĄCE WADIUM</w:t>
        </w:r>
        <w:r w:rsidR="0042488C">
          <w:rPr>
            <w:noProof/>
            <w:webHidden/>
          </w:rPr>
          <w:tab/>
        </w:r>
        <w:r w:rsidR="0042488C">
          <w:rPr>
            <w:noProof/>
            <w:webHidden/>
          </w:rPr>
          <w:fldChar w:fldCharType="begin"/>
        </w:r>
        <w:r w:rsidR="0042488C">
          <w:rPr>
            <w:noProof/>
            <w:webHidden/>
          </w:rPr>
          <w:instrText xml:space="preserve"> PAGEREF _Toc17703638 \h </w:instrText>
        </w:r>
        <w:r w:rsidR="0042488C">
          <w:rPr>
            <w:noProof/>
            <w:webHidden/>
          </w:rPr>
        </w:r>
        <w:r w:rsidR="0042488C">
          <w:rPr>
            <w:noProof/>
            <w:webHidden/>
          </w:rPr>
          <w:fldChar w:fldCharType="separate"/>
        </w:r>
        <w:r w:rsidR="001F4DFB">
          <w:rPr>
            <w:noProof/>
            <w:webHidden/>
          </w:rPr>
          <w:t>18</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39" w:history="1">
        <w:r w:rsidR="0042488C" w:rsidRPr="00C27494">
          <w:rPr>
            <w:rStyle w:val="Hipercze"/>
            <w:noProof/>
          </w:rPr>
          <w:t>IX.</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TERMIN ZWIĄZANIA OFERTĄ</w:t>
        </w:r>
        <w:r w:rsidR="0042488C">
          <w:rPr>
            <w:noProof/>
            <w:webHidden/>
          </w:rPr>
          <w:tab/>
        </w:r>
        <w:r w:rsidR="0042488C">
          <w:rPr>
            <w:noProof/>
            <w:webHidden/>
          </w:rPr>
          <w:fldChar w:fldCharType="begin"/>
        </w:r>
        <w:r w:rsidR="0042488C">
          <w:rPr>
            <w:noProof/>
            <w:webHidden/>
          </w:rPr>
          <w:instrText xml:space="preserve"> PAGEREF _Toc17703639 \h </w:instrText>
        </w:r>
        <w:r w:rsidR="0042488C">
          <w:rPr>
            <w:noProof/>
            <w:webHidden/>
          </w:rPr>
        </w:r>
        <w:r w:rsidR="0042488C">
          <w:rPr>
            <w:noProof/>
            <w:webHidden/>
          </w:rPr>
          <w:fldChar w:fldCharType="separate"/>
        </w:r>
        <w:r w:rsidR="001F4DFB">
          <w:rPr>
            <w:noProof/>
            <w:webHidden/>
          </w:rPr>
          <w:t>19</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0" w:history="1">
        <w:r w:rsidR="0042488C" w:rsidRPr="00C27494">
          <w:rPr>
            <w:rStyle w:val="Hipercze"/>
            <w:noProof/>
          </w:rPr>
          <w:t>X.</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OPIS SPOSOBU PRZYGOTOWYWANIA OFERTY</w:t>
        </w:r>
        <w:r w:rsidR="0042488C">
          <w:rPr>
            <w:noProof/>
            <w:webHidden/>
          </w:rPr>
          <w:tab/>
        </w:r>
        <w:r w:rsidR="0042488C">
          <w:rPr>
            <w:noProof/>
            <w:webHidden/>
          </w:rPr>
          <w:fldChar w:fldCharType="begin"/>
        </w:r>
        <w:r w:rsidR="0042488C">
          <w:rPr>
            <w:noProof/>
            <w:webHidden/>
          </w:rPr>
          <w:instrText xml:space="preserve"> PAGEREF _Toc17703640 \h </w:instrText>
        </w:r>
        <w:r w:rsidR="0042488C">
          <w:rPr>
            <w:noProof/>
            <w:webHidden/>
          </w:rPr>
        </w:r>
        <w:r w:rsidR="0042488C">
          <w:rPr>
            <w:noProof/>
            <w:webHidden/>
          </w:rPr>
          <w:fldChar w:fldCharType="separate"/>
        </w:r>
        <w:r w:rsidR="001F4DFB">
          <w:rPr>
            <w:noProof/>
            <w:webHidden/>
          </w:rPr>
          <w:t>20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1" w:history="1">
        <w:r w:rsidR="0042488C" w:rsidRPr="00C27494">
          <w:rPr>
            <w:rStyle w:val="Hipercze"/>
            <w:noProof/>
          </w:rPr>
          <w:t>XI.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MIEJSCE ORAZ TERMIN SKŁADANIA I OTWARCIA OFERT</w:t>
        </w:r>
        <w:r w:rsidR="0042488C">
          <w:rPr>
            <w:noProof/>
            <w:webHidden/>
          </w:rPr>
          <w:tab/>
        </w:r>
        <w:r w:rsidR="0042488C">
          <w:rPr>
            <w:noProof/>
            <w:webHidden/>
          </w:rPr>
          <w:fldChar w:fldCharType="begin"/>
        </w:r>
        <w:r w:rsidR="0042488C">
          <w:rPr>
            <w:noProof/>
            <w:webHidden/>
          </w:rPr>
          <w:instrText xml:space="preserve"> PAGEREF _Toc17703641 \h </w:instrText>
        </w:r>
        <w:r w:rsidR="0042488C">
          <w:rPr>
            <w:noProof/>
            <w:webHidden/>
          </w:rPr>
        </w:r>
        <w:r w:rsidR="0042488C">
          <w:rPr>
            <w:noProof/>
            <w:webHidden/>
          </w:rPr>
          <w:fldChar w:fldCharType="separate"/>
        </w:r>
        <w:r w:rsidR="001F4DFB">
          <w:rPr>
            <w:noProof/>
            <w:webHidden/>
          </w:rPr>
          <w:t>22</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2" w:history="1">
        <w:r w:rsidR="0042488C" w:rsidRPr="00C27494">
          <w:rPr>
            <w:rStyle w:val="Hipercze"/>
            <w:noProof/>
          </w:rPr>
          <w:t>XII.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OPIS SPOSOBU OBLICZENIA CENY</w:t>
        </w:r>
        <w:r w:rsidR="0042488C">
          <w:rPr>
            <w:noProof/>
            <w:webHidden/>
          </w:rPr>
          <w:tab/>
        </w:r>
        <w:r w:rsidR="0042488C">
          <w:rPr>
            <w:noProof/>
            <w:webHidden/>
          </w:rPr>
          <w:fldChar w:fldCharType="begin"/>
        </w:r>
        <w:r w:rsidR="0042488C">
          <w:rPr>
            <w:noProof/>
            <w:webHidden/>
          </w:rPr>
          <w:instrText xml:space="preserve"> PAGEREF _Toc17703642 \h </w:instrText>
        </w:r>
        <w:r w:rsidR="0042488C">
          <w:rPr>
            <w:noProof/>
            <w:webHidden/>
          </w:rPr>
        </w:r>
        <w:r w:rsidR="0042488C">
          <w:rPr>
            <w:noProof/>
            <w:webHidden/>
          </w:rPr>
          <w:fldChar w:fldCharType="separate"/>
        </w:r>
        <w:r w:rsidR="001F4DFB">
          <w:rPr>
            <w:noProof/>
            <w:webHidden/>
          </w:rPr>
          <w:t>23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3" w:history="1">
        <w:r w:rsidR="0042488C" w:rsidRPr="00C27494">
          <w:rPr>
            <w:rStyle w:val="Hipercze"/>
            <w:noProof/>
          </w:rPr>
          <w:t>XIII.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OPIS KRYTERIÓW, KTÓRYMI ZAMAWIAJĄCY BĘDZIE SIĘ KIEROWAŁ PRZY WYBORZE OFERTY, WRAZ Z PODANIEM ZNACZENIA TYCH KRYTERIÓW ORAZ SPOSOBU OCENY OFERT</w:t>
        </w:r>
        <w:r w:rsidR="0042488C">
          <w:rPr>
            <w:noProof/>
            <w:webHidden/>
          </w:rPr>
          <w:tab/>
        </w:r>
        <w:r w:rsidR="0042488C">
          <w:rPr>
            <w:noProof/>
            <w:webHidden/>
          </w:rPr>
          <w:fldChar w:fldCharType="begin"/>
        </w:r>
        <w:r w:rsidR="0042488C">
          <w:rPr>
            <w:noProof/>
            <w:webHidden/>
          </w:rPr>
          <w:instrText xml:space="preserve"> PAGEREF _Toc17703643 \h </w:instrText>
        </w:r>
        <w:r w:rsidR="0042488C">
          <w:rPr>
            <w:noProof/>
            <w:webHidden/>
          </w:rPr>
        </w:r>
        <w:r w:rsidR="0042488C">
          <w:rPr>
            <w:noProof/>
            <w:webHidden/>
          </w:rPr>
          <w:fldChar w:fldCharType="separate"/>
        </w:r>
        <w:r w:rsidR="001F4DFB">
          <w:rPr>
            <w:noProof/>
            <w:webHidden/>
          </w:rPr>
          <w:t>23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4" w:history="1">
        <w:r w:rsidR="0042488C" w:rsidRPr="00C27494">
          <w:rPr>
            <w:rStyle w:val="Hipercze"/>
            <w:noProof/>
          </w:rPr>
          <w:t>XIV.</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INFORMACJA O FORMALNOŚCIACH, JAKIE POWINNY ZOSTAĆ DOPEŁNIONE PO WYBORZE OFERTY W CELU ZAWARCIA UMOWY W SPRAWIE ZAMÓWIENIA PUBLICZNEGO</w:t>
        </w:r>
        <w:r w:rsidR="0042488C">
          <w:rPr>
            <w:noProof/>
            <w:webHidden/>
          </w:rPr>
          <w:tab/>
        </w:r>
        <w:r w:rsidR="0042488C">
          <w:rPr>
            <w:noProof/>
            <w:webHidden/>
          </w:rPr>
          <w:fldChar w:fldCharType="begin"/>
        </w:r>
        <w:r w:rsidR="0042488C">
          <w:rPr>
            <w:noProof/>
            <w:webHidden/>
          </w:rPr>
          <w:instrText xml:space="preserve"> PAGEREF _Toc17703644 \h </w:instrText>
        </w:r>
        <w:r w:rsidR="0042488C">
          <w:rPr>
            <w:noProof/>
            <w:webHidden/>
          </w:rPr>
        </w:r>
        <w:r w:rsidR="0042488C">
          <w:rPr>
            <w:noProof/>
            <w:webHidden/>
          </w:rPr>
          <w:fldChar w:fldCharType="separate"/>
        </w:r>
        <w:r w:rsidR="001F4DFB">
          <w:rPr>
            <w:noProof/>
            <w:webHidden/>
          </w:rPr>
          <w:t>25</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5" w:history="1">
        <w:r w:rsidR="0042488C" w:rsidRPr="00C27494">
          <w:rPr>
            <w:rStyle w:val="Hipercze"/>
            <w:noProof/>
          </w:rPr>
          <w:t>XV.</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WYMAGANIA DOTYCZĄCE ZABEZPIECZENIA NALEŻYTEGO WYKONANIA UMOWY</w:t>
        </w:r>
        <w:r w:rsidR="0042488C">
          <w:rPr>
            <w:noProof/>
            <w:webHidden/>
          </w:rPr>
          <w:tab/>
        </w:r>
        <w:r w:rsidR="0042488C">
          <w:rPr>
            <w:noProof/>
            <w:webHidden/>
          </w:rPr>
          <w:fldChar w:fldCharType="begin"/>
        </w:r>
        <w:r w:rsidR="0042488C">
          <w:rPr>
            <w:noProof/>
            <w:webHidden/>
          </w:rPr>
          <w:instrText xml:space="preserve"> PAGEREF _Toc17703645 \h </w:instrText>
        </w:r>
        <w:r w:rsidR="0042488C">
          <w:rPr>
            <w:noProof/>
            <w:webHidden/>
          </w:rPr>
        </w:r>
        <w:r w:rsidR="0042488C">
          <w:rPr>
            <w:noProof/>
            <w:webHidden/>
          </w:rPr>
          <w:fldChar w:fldCharType="separate"/>
        </w:r>
        <w:r w:rsidR="001F4DFB">
          <w:rPr>
            <w:noProof/>
            <w:webHidden/>
          </w:rPr>
          <w:t>27</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6" w:history="1">
        <w:r w:rsidR="0042488C" w:rsidRPr="00C27494">
          <w:rPr>
            <w:rStyle w:val="Hipercze"/>
            <w:noProof/>
          </w:rPr>
          <w:t>XVI.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ISTOTNE DLA STRON POSTANOWIENIA UMOWY W SPRAWIE ZAMÓWIENIA PUBLICZNEGO</w:t>
        </w:r>
        <w:r w:rsidR="0042488C">
          <w:rPr>
            <w:noProof/>
            <w:webHidden/>
          </w:rPr>
          <w:tab/>
        </w:r>
        <w:r w:rsidR="0042488C">
          <w:rPr>
            <w:noProof/>
            <w:webHidden/>
          </w:rPr>
          <w:fldChar w:fldCharType="begin"/>
        </w:r>
        <w:r w:rsidR="0042488C">
          <w:rPr>
            <w:noProof/>
            <w:webHidden/>
          </w:rPr>
          <w:instrText xml:space="preserve"> PAGEREF _Toc17703646 \h </w:instrText>
        </w:r>
        <w:r w:rsidR="0042488C">
          <w:rPr>
            <w:noProof/>
            <w:webHidden/>
          </w:rPr>
        </w:r>
        <w:r w:rsidR="0042488C">
          <w:rPr>
            <w:noProof/>
            <w:webHidden/>
          </w:rPr>
          <w:fldChar w:fldCharType="separate"/>
        </w:r>
        <w:r w:rsidR="001F4DFB">
          <w:rPr>
            <w:noProof/>
            <w:webHidden/>
          </w:rPr>
          <w:t>28</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7" w:history="1">
        <w:r w:rsidR="0042488C" w:rsidRPr="00C27494">
          <w:rPr>
            <w:rStyle w:val="Hipercze"/>
            <w:noProof/>
          </w:rPr>
          <w:t>XVII.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POUCZENIE O ŚRODKACH OCHRONY PRAWNEJ PRZYSŁUGUJĄCYCH WYKONAWCY W TOKU POSTĘPOWANIA O UDZIELENIE ZAMÓWIENIA</w:t>
        </w:r>
        <w:r w:rsidR="0042488C">
          <w:rPr>
            <w:noProof/>
            <w:webHidden/>
          </w:rPr>
          <w:tab/>
        </w:r>
        <w:r w:rsidR="0042488C">
          <w:rPr>
            <w:noProof/>
            <w:webHidden/>
          </w:rPr>
          <w:fldChar w:fldCharType="begin"/>
        </w:r>
        <w:r w:rsidR="0042488C">
          <w:rPr>
            <w:noProof/>
            <w:webHidden/>
          </w:rPr>
          <w:instrText xml:space="preserve"> PAGEREF _Toc17703647 \h </w:instrText>
        </w:r>
        <w:r w:rsidR="0042488C">
          <w:rPr>
            <w:noProof/>
            <w:webHidden/>
          </w:rPr>
        </w:r>
        <w:r w:rsidR="0042488C">
          <w:rPr>
            <w:noProof/>
            <w:webHidden/>
          </w:rPr>
          <w:fldChar w:fldCharType="separate"/>
        </w:r>
        <w:r w:rsidR="001F4DFB">
          <w:rPr>
            <w:noProof/>
            <w:webHidden/>
          </w:rPr>
          <w:t>29</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8" w:history="1">
        <w:r w:rsidR="0042488C" w:rsidRPr="00C27494">
          <w:rPr>
            <w:rStyle w:val="Hipercze"/>
            <w:noProof/>
          </w:rPr>
          <w:t>XVIII.</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POSTANOWIENIA KOŃCOWE</w:t>
        </w:r>
        <w:r w:rsidR="0042488C">
          <w:rPr>
            <w:noProof/>
            <w:webHidden/>
          </w:rPr>
          <w:tab/>
        </w:r>
        <w:r w:rsidR="0042488C">
          <w:rPr>
            <w:noProof/>
            <w:webHidden/>
          </w:rPr>
          <w:fldChar w:fldCharType="begin"/>
        </w:r>
        <w:r w:rsidR="0042488C">
          <w:rPr>
            <w:noProof/>
            <w:webHidden/>
          </w:rPr>
          <w:instrText xml:space="preserve"> PAGEREF _Toc17703648 \h </w:instrText>
        </w:r>
        <w:r w:rsidR="0042488C">
          <w:rPr>
            <w:noProof/>
            <w:webHidden/>
          </w:rPr>
        </w:r>
        <w:r w:rsidR="0042488C">
          <w:rPr>
            <w:noProof/>
            <w:webHidden/>
          </w:rPr>
          <w:fldChar w:fldCharType="separate"/>
        </w:r>
        <w:r w:rsidR="001F4DFB">
          <w:rPr>
            <w:noProof/>
            <w:webHidden/>
          </w:rPr>
          <w:t>30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49" w:history="1">
        <w:r w:rsidR="0042488C" w:rsidRPr="00C27494">
          <w:rPr>
            <w:rStyle w:val="Hipercze"/>
            <w:noProof/>
          </w:rPr>
          <w:t>XIX.</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RODO</w:t>
        </w:r>
        <w:r w:rsidR="0042488C">
          <w:rPr>
            <w:noProof/>
            <w:webHidden/>
          </w:rPr>
          <w:tab/>
        </w:r>
        <w:r w:rsidR="0042488C">
          <w:rPr>
            <w:noProof/>
            <w:webHidden/>
          </w:rPr>
          <w:fldChar w:fldCharType="begin"/>
        </w:r>
        <w:r w:rsidR="0042488C">
          <w:rPr>
            <w:noProof/>
            <w:webHidden/>
          </w:rPr>
          <w:instrText xml:space="preserve"> PAGEREF _Toc17703649 \h </w:instrText>
        </w:r>
        <w:r w:rsidR="0042488C">
          <w:rPr>
            <w:noProof/>
            <w:webHidden/>
          </w:rPr>
        </w:r>
        <w:r w:rsidR="0042488C">
          <w:rPr>
            <w:noProof/>
            <w:webHidden/>
          </w:rPr>
          <w:fldChar w:fldCharType="separate"/>
        </w:r>
        <w:r w:rsidR="001F4DFB">
          <w:rPr>
            <w:noProof/>
            <w:webHidden/>
          </w:rPr>
          <w:t>31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0" w:history="1">
        <w:r w:rsidR="0042488C" w:rsidRPr="00C27494">
          <w:rPr>
            <w:rStyle w:val="Hipercze"/>
            <w:noProof/>
          </w:rPr>
          <w:t>XX.</w:t>
        </w:r>
        <w:r w:rsidR="0042488C">
          <w:rPr>
            <w:rFonts w:asciiTheme="minorHAnsi" w:eastAsiaTheme="minorEastAsia" w:hAnsiTheme="minorHAnsi" w:cstheme="minorBidi"/>
            <w:b w:val="0"/>
            <w:noProof/>
            <w:sz w:val="22"/>
            <w:szCs w:val="22"/>
            <w:u w:val="none"/>
          </w:rPr>
          <w:tab/>
        </w:r>
        <w:r w:rsidR="0042488C" w:rsidRPr="00C27494">
          <w:rPr>
            <w:rStyle w:val="Hipercze"/>
            <w:rFonts w:cstheme="minorHAnsi"/>
            <w:noProof/>
          </w:rPr>
          <w:t>ZAŁĄCZNIKI DO SIWZ</w:t>
        </w:r>
        <w:r w:rsidR="0042488C">
          <w:rPr>
            <w:noProof/>
            <w:webHidden/>
          </w:rPr>
          <w:tab/>
        </w:r>
        <w:r w:rsidR="0042488C">
          <w:rPr>
            <w:noProof/>
            <w:webHidden/>
          </w:rPr>
          <w:fldChar w:fldCharType="begin"/>
        </w:r>
        <w:r w:rsidR="0042488C">
          <w:rPr>
            <w:noProof/>
            <w:webHidden/>
          </w:rPr>
          <w:instrText xml:space="preserve"> PAGEREF _Toc17703650 \h </w:instrText>
        </w:r>
        <w:r w:rsidR="0042488C">
          <w:rPr>
            <w:noProof/>
            <w:webHidden/>
          </w:rPr>
        </w:r>
        <w:r w:rsidR="0042488C">
          <w:rPr>
            <w:noProof/>
            <w:webHidden/>
          </w:rPr>
          <w:fldChar w:fldCharType="separate"/>
        </w:r>
        <w:r w:rsidR="001F4DFB">
          <w:rPr>
            <w:noProof/>
            <w:webHidden/>
          </w:rPr>
          <w:t>32</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1" w:history="1">
        <w:r w:rsidR="0042488C" w:rsidRPr="00C27494">
          <w:rPr>
            <w:rStyle w:val="Hipercze"/>
            <w:rFonts w:cstheme="minorHAnsi"/>
            <w:bCs/>
            <w:noProof/>
            <w:lang w:val="en-US"/>
          </w:rPr>
          <w:t>FORMULARZ OFERTOWY</w:t>
        </w:r>
        <w:r w:rsidR="0042488C">
          <w:rPr>
            <w:noProof/>
            <w:webHidden/>
          </w:rPr>
          <w:tab/>
        </w:r>
        <w:r w:rsidR="0042488C">
          <w:rPr>
            <w:noProof/>
            <w:webHidden/>
          </w:rPr>
          <w:fldChar w:fldCharType="begin"/>
        </w:r>
        <w:r w:rsidR="0042488C">
          <w:rPr>
            <w:noProof/>
            <w:webHidden/>
          </w:rPr>
          <w:instrText xml:space="preserve"> PAGEREF _Toc17703651 \h </w:instrText>
        </w:r>
        <w:r w:rsidR="0042488C">
          <w:rPr>
            <w:noProof/>
            <w:webHidden/>
          </w:rPr>
        </w:r>
        <w:r w:rsidR="0042488C">
          <w:rPr>
            <w:noProof/>
            <w:webHidden/>
          </w:rPr>
          <w:fldChar w:fldCharType="separate"/>
        </w:r>
        <w:r w:rsidR="001F4DFB">
          <w:rPr>
            <w:noProof/>
            <w:webHidden/>
          </w:rPr>
          <w:t>33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2" w:history="1">
        <w:r w:rsidR="0042488C" w:rsidRPr="00C27494">
          <w:rPr>
            <w:rStyle w:val="Hipercze"/>
            <w:rFonts w:cstheme="minorHAnsi"/>
            <w:bCs/>
            <w:noProof/>
            <w:spacing w:val="-3"/>
          </w:rPr>
          <w:t>WYKAZ CEN</w:t>
        </w:r>
        <w:r w:rsidR="0042488C">
          <w:rPr>
            <w:noProof/>
            <w:webHidden/>
          </w:rPr>
          <w:tab/>
        </w:r>
        <w:r w:rsidR="0042488C">
          <w:rPr>
            <w:noProof/>
            <w:webHidden/>
          </w:rPr>
          <w:fldChar w:fldCharType="begin"/>
        </w:r>
        <w:r w:rsidR="0042488C">
          <w:rPr>
            <w:noProof/>
            <w:webHidden/>
          </w:rPr>
          <w:instrText xml:space="preserve"> PAGEREF _Toc17703652 \h </w:instrText>
        </w:r>
        <w:r w:rsidR="0042488C">
          <w:rPr>
            <w:noProof/>
            <w:webHidden/>
          </w:rPr>
        </w:r>
        <w:r w:rsidR="0042488C">
          <w:rPr>
            <w:noProof/>
            <w:webHidden/>
          </w:rPr>
          <w:fldChar w:fldCharType="separate"/>
        </w:r>
        <w:r w:rsidR="001F4DFB">
          <w:rPr>
            <w:noProof/>
            <w:webHidden/>
          </w:rPr>
          <w:t>36</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3" w:history="1">
        <w:r w:rsidR="0042488C" w:rsidRPr="00C27494">
          <w:rPr>
            <w:rStyle w:val="Hipercze"/>
            <w:rFonts w:cstheme="minorHAnsi"/>
            <w:noProof/>
            <w:spacing w:val="-5"/>
          </w:rPr>
          <w:t>Załącznik nr 2 do SIWZ</w:t>
        </w:r>
        <w:r w:rsidR="0042488C">
          <w:rPr>
            <w:noProof/>
            <w:webHidden/>
          </w:rPr>
          <w:tab/>
        </w:r>
        <w:r w:rsidR="0042488C">
          <w:rPr>
            <w:noProof/>
            <w:webHidden/>
          </w:rPr>
          <w:fldChar w:fldCharType="begin"/>
        </w:r>
        <w:r w:rsidR="0042488C">
          <w:rPr>
            <w:noProof/>
            <w:webHidden/>
          </w:rPr>
          <w:instrText xml:space="preserve"> PAGEREF _Toc17703653 \h </w:instrText>
        </w:r>
        <w:r w:rsidR="0042488C">
          <w:rPr>
            <w:noProof/>
            <w:webHidden/>
          </w:rPr>
        </w:r>
        <w:r w:rsidR="0042488C">
          <w:rPr>
            <w:noProof/>
            <w:webHidden/>
          </w:rPr>
          <w:fldChar w:fldCharType="separate"/>
        </w:r>
        <w:r w:rsidR="001F4DFB">
          <w:rPr>
            <w:noProof/>
            <w:webHidden/>
          </w:rPr>
          <w:t>38</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4" w:history="1">
        <w:r w:rsidR="0042488C" w:rsidRPr="00C27494">
          <w:rPr>
            <w:rStyle w:val="Hipercze"/>
            <w:rFonts w:cstheme="minorHAnsi"/>
            <w:bCs/>
            <w:noProof/>
            <w:spacing w:val="-3"/>
          </w:rPr>
          <w:t>FORMULARZ  JEDZ</w:t>
        </w:r>
        <w:r w:rsidR="0042488C">
          <w:rPr>
            <w:noProof/>
            <w:webHidden/>
          </w:rPr>
          <w:tab/>
        </w:r>
        <w:r w:rsidR="0042488C">
          <w:rPr>
            <w:noProof/>
            <w:webHidden/>
          </w:rPr>
          <w:fldChar w:fldCharType="begin"/>
        </w:r>
        <w:r w:rsidR="0042488C">
          <w:rPr>
            <w:noProof/>
            <w:webHidden/>
          </w:rPr>
          <w:instrText xml:space="preserve"> PAGEREF _Toc17703654 \h </w:instrText>
        </w:r>
        <w:r w:rsidR="0042488C">
          <w:rPr>
            <w:noProof/>
            <w:webHidden/>
          </w:rPr>
        </w:r>
        <w:r w:rsidR="0042488C">
          <w:rPr>
            <w:noProof/>
            <w:webHidden/>
          </w:rPr>
          <w:fldChar w:fldCharType="separate"/>
        </w:r>
        <w:r w:rsidR="001F4DFB">
          <w:rPr>
            <w:noProof/>
            <w:webHidden/>
          </w:rPr>
          <w:t>38</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5" w:history="1">
        <w:r w:rsidR="0042488C" w:rsidRPr="00C27494">
          <w:rPr>
            <w:rStyle w:val="Hipercze"/>
            <w:rFonts w:cstheme="minorHAnsi"/>
            <w:noProof/>
            <w:spacing w:val="-5"/>
          </w:rPr>
          <w:t>Załącznik nr 3 do SIWZ</w:t>
        </w:r>
        <w:r w:rsidR="0042488C">
          <w:rPr>
            <w:noProof/>
            <w:webHidden/>
          </w:rPr>
          <w:tab/>
        </w:r>
        <w:r w:rsidR="0042488C">
          <w:rPr>
            <w:noProof/>
            <w:webHidden/>
          </w:rPr>
          <w:fldChar w:fldCharType="begin"/>
        </w:r>
        <w:r w:rsidR="0042488C">
          <w:rPr>
            <w:noProof/>
            <w:webHidden/>
          </w:rPr>
          <w:instrText xml:space="preserve"> PAGEREF _Toc17703655 \h </w:instrText>
        </w:r>
        <w:r w:rsidR="0042488C">
          <w:rPr>
            <w:noProof/>
            <w:webHidden/>
          </w:rPr>
        </w:r>
        <w:r w:rsidR="0042488C">
          <w:rPr>
            <w:noProof/>
            <w:webHidden/>
          </w:rPr>
          <w:fldChar w:fldCharType="separate"/>
        </w:r>
        <w:r w:rsidR="001F4DFB">
          <w:rPr>
            <w:noProof/>
            <w:webHidden/>
          </w:rPr>
          <w:t>39</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6" w:history="1">
        <w:r w:rsidR="0042488C" w:rsidRPr="00C27494">
          <w:rPr>
            <w:rStyle w:val="Hipercze"/>
            <w:rFonts w:cstheme="minorHAnsi"/>
            <w:noProof/>
            <w:spacing w:val="-5"/>
          </w:rPr>
          <w:t>Załącznik nr 4 do SIWZ</w:t>
        </w:r>
        <w:r w:rsidR="0042488C">
          <w:rPr>
            <w:noProof/>
            <w:webHidden/>
          </w:rPr>
          <w:tab/>
        </w:r>
        <w:r w:rsidR="0042488C">
          <w:rPr>
            <w:noProof/>
            <w:webHidden/>
          </w:rPr>
          <w:fldChar w:fldCharType="begin"/>
        </w:r>
        <w:r w:rsidR="0042488C">
          <w:rPr>
            <w:noProof/>
            <w:webHidden/>
          </w:rPr>
          <w:instrText xml:space="preserve"> PAGEREF _Toc17703656 \h </w:instrText>
        </w:r>
        <w:r w:rsidR="0042488C">
          <w:rPr>
            <w:noProof/>
            <w:webHidden/>
          </w:rPr>
        </w:r>
        <w:r w:rsidR="0042488C">
          <w:rPr>
            <w:noProof/>
            <w:webHidden/>
          </w:rPr>
          <w:fldChar w:fldCharType="separate"/>
        </w:r>
        <w:r w:rsidR="001F4DFB">
          <w:rPr>
            <w:noProof/>
            <w:webHidden/>
          </w:rPr>
          <w:t>40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7" w:history="1">
        <w:r w:rsidR="0042488C" w:rsidRPr="00C27494">
          <w:rPr>
            <w:rStyle w:val="Hipercze"/>
            <w:rFonts w:cstheme="minorHAnsi"/>
            <w:bCs/>
            <w:noProof/>
          </w:rPr>
          <w:t>OŚWIADCZENIE O ROCZNYM OBROCIE</w:t>
        </w:r>
        <w:r w:rsidR="0042488C">
          <w:rPr>
            <w:noProof/>
            <w:webHidden/>
          </w:rPr>
          <w:tab/>
        </w:r>
        <w:r w:rsidR="0042488C">
          <w:rPr>
            <w:noProof/>
            <w:webHidden/>
          </w:rPr>
          <w:fldChar w:fldCharType="begin"/>
        </w:r>
        <w:r w:rsidR="0042488C">
          <w:rPr>
            <w:noProof/>
            <w:webHidden/>
          </w:rPr>
          <w:instrText xml:space="preserve"> PAGEREF _Toc17703657 \h </w:instrText>
        </w:r>
        <w:r w:rsidR="0042488C">
          <w:rPr>
            <w:noProof/>
            <w:webHidden/>
          </w:rPr>
        </w:r>
        <w:r w:rsidR="0042488C">
          <w:rPr>
            <w:noProof/>
            <w:webHidden/>
          </w:rPr>
          <w:fldChar w:fldCharType="separate"/>
        </w:r>
        <w:r w:rsidR="001F4DFB">
          <w:rPr>
            <w:noProof/>
            <w:webHidden/>
          </w:rPr>
          <w:t>40</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8" w:history="1">
        <w:r w:rsidR="0042488C" w:rsidRPr="00C27494">
          <w:rPr>
            <w:rStyle w:val="Hipercze"/>
            <w:rFonts w:cstheme="minorHAnsi"/>
            <w:noProof/>
            <w:spacing w:val="-5"/>
          </w:rPr>
          <w:t>Załącznik nr 5 do SIWZ</w:t>
        </w:r>
        <w:r w:rsidR="0042488C">
          <w:rPr>
            <w:noProof/>
            <w:webHidden/>
          </w:rPr>
          <w:tab/>
        </w:r>
        <w:r w:rsidR="0042488C">
          <w:rPr>
            <w:noProof/>
            <w:webHidden/>
          </w:rPr>
          <w:fldChar w:fldCharType="begin"/>
        </w:r>
        <w:r w:rsidR="0042488C">
          <w:rPr>
            <w:noProof/>
            <w:webHidden/>
          </w:rPr>
          <w:instrText xml:space="preserve"> PAGEREF _Toc17703658 \h </w:instrText>
        </w:r>
        <w:r w:rsidR="0042488C">
          <w:rPr>
            <w:noProof/>
            <w:webHidden/>
          </w:rPr>
        </w:r>
        <w:r w:rsidR="0042488C">
          <w:rPr>
            <w:noProof/>
            <w:webHidden/>
          </w:rPr>
          <w:fldChar w:fldCharType="separate"/>
        </w:r>
        <w:r w:rsidR="001F4DFB">
          <w:rPr>
            <w:noProof/>
            <w:webHidden/>
          </w:rPr>
          <w:t>41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59" w:history="1">
        <w:r w:rsidR="0042488C" w:rsidRPr="00C27494">
          <w:rPr>
            <w:rStyle w:val="Hipercze"/>
            <w:rFonts w:cstheme="minorHAnsi"/>
            <w:bCs/>
            <w:noProof/>
          </w:rPr>
          <w:t>OŚWIADCZENIE O PODATKACH I OPŁATACH</w:t>
        </w:r>
        <w:r w:rsidR="0042488C">
          <w:rPr>
            <w:noProof/>
            <w:webHidden/>
          </w:rPr>
          <w:tab/>
        </w:r>
        <w:r w:rsidR="0042488C">
          <w:rPr>
            <w:noProof/>
            <w:webHidden/>
          </w:rPr>
          <w:fldChar w:fldCharType="begin"/>
        </w:r>
        <w:r w:rsidR="0042488C">
          <w:rPr>
            <w:noProof/>
            <w:webHidden/>
          </w:rPr>
          <w:instrText xml:space="preserve"> PAGEREF _Toc17703659 \h </w:instrText>
        </w:r>
        <w:r w:rsidR="0042488C">
          <w:rPr>
            <w:noProof/>
            <w:webHidden/>
          </w:rPr>
        </w:r>
        <w:r w:rsidR="0042488C">
          <w:rPr>
            <w:noProof/>
            <w:webHidden/>
          </w:rPr>
          <w:fldChar w:fldCharType="separate"/>
        </w:r>
        <w:r w:rsidR="001F4DFB">
          <w:rPr>
            <w:noProof/>
            <w:webHidden/>
          </w:rPr>
          <w:t>41</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60" w:history="1">
        <w:r w:rsidR="0042488C" w:rsidRPr="00C27494">
          <w:rPr>
            <w:rStyle w:val="Hipercze"/>
            <w:rFonts w:cstheme="minorHAnsi"/>
            <w:noProof/>
            <w:spacing w:val="-5"/>
          </w:rPr>
          <w:t>Załącznik nr 6 do SIWZ</w:t>
        </w:r>
        <w:r w:rsidR="0042488C">
          <w:rPr>
            <w:noProof/>
            <w:webHidden/>
          </w:rPr>
          <w:tab/>
        </w:r>
        <w:r w:rsidR="0042488C">
          <w:rPr>
            <w:noProof/>
            <w:webHidden/>
          </w:rPr>
          <w:fldChar w:fldCharType="begin"/>
        </w:r>
        <w:r w:rsidR="0042488C">
          <w:rPr>
            <w:noProof/>
            <w:webHidden/>
          </w:rPr>
          <w:instrText xml:space="preserve"> PAGEREF _Toc17703660 \h </w:instrText>
        </w:r>
        <w:r w:rsidR="0042488C">
          <w:rPr>
            <w:noProof/>
            <w:webHidden/>
          </w:rPr>
        </w:r>
        <w:r w:rsidR="0042488C">
          <w:rPr>
            <w:noProof/>
            <w:webHidden/>
          </w:rPr>
          <w:fldChar w:fldCharType="separate"/>
        </w:r>
        <w:r w:rsidR="001F4DFB">
          <w:rPr>
            <w:noProof/>
            <w:webHidden/>
          </w:rPr>
          <w:t>42</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61" w:history="1">
        <w:r w:rsidR="0042488C" w:rsidRPr="00C27494">
          <w:rPr>
            <w:rStyle w:val="Hipercze"/>
            <w:rFonts w:cstheme="minorHAnsi"/>
            <w:bCs/>
            <w:noProof/>
          </w:rPr>
          <w:t>OŚWIADCZENIE O ZAKAZIE UBIEGANIA SIĘ O ZAMÓWIENIE PUBLICZNE</w:t>
        </w:r>
        <w:r w:rsidR="0042488C">
          <w:rPr>
            <w:noProof/>
            <w:webHidden/>
          </w:rPr>
          <w:tab/>
        </w:r>
        <w:r w:rsidR="0042488C">
          <w:rPr>
            <w:noProof/>
            <w:webHidden/>
          </w:rPr>
          <w:fldChar w:fldCharType="begin"/>
        </w:r>
        <w:r w:rsidR="0042488C">
          <w:rPr>
            <w:noProof/>
            <w:webHidden/>
          </w:rPr>
          <w:instrText xml:space="preserve"> PAGEREF _Toc17703661 \h </w:instrText>
        </w:r>
        <w:r w:rsidR="0042488C">
          <w:rPr>
            <w:noProof/>
            <w:webHidden/>
          </w:rPr>
        </w:r>
        <w:r w:rsidR="0042488C">
          <w:rPr>
            <w:noProof/>
            <w:webHidden/>
          </w:rPr>
          <w:fldChar w:fldCharType="separate"/>
        </w:r>
        <w:r w:rsidR="001F4DFB">
          <w:rPr>
            <w:noProof/>
            <w:webHidden/>
          </w:rPr>
          <w:t>42</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62" w:history="1">
        <w:r w:rsidR="0042488C" w:rsidRPr="00C27494">
          <w:rPr>
            <w:rStyle w:val="Hipercze"/>
            <w:rFonts w:cstheme="minorHAnsi"/>
            <w:noProof/>
            <w:spacing w:val="-5"/>
          </w:rPr>
          <w:t>Załącznik nr 7 do SIWZ</w:t>
        </w:r>
        <w:r w:rsidR="0042488C">
          <w:rPr>
            <w:noProof/>
            <w:webHidden/>
          </w:rPr>
          <w:tab/>
        </w:r>
        <w:r w:rsidR="0042488C">
          <w:rPr>
            <w:noProof/>
            <w:webHidden/>
          </w:rPr>
          <w:fldChar w:fldCharType="begin"/>
        </w:r>
        <w:r w:rsidR="0042488C">
          <w:rPr>
            <w:noProof/>
            <w:webHidden/>
          </w:rPr>
          <w:instrText xml:space="preserve"> PAGEREF _Toc17703662 \h </w:instrText>
        </w:r>
        <w:r w:rsidR="0042488C">
          <w:rPr>
            <w:noProof/>
            <w:webHidden/>
          </w:rPr>
        </w:r>
        <w:r w:rsidR="0042488C">
          <w:rPr>
            <w:noProof/>
            <w:webHidden/>
          </w:rPr>
          <w:fldChar w:fldCharType="separate"/>
        </w:r>
        <w:r w:rsidR="001F4DFB">
          <w:rPr>
            <w:noProof/>
            <w:webHidden/>
          </w:rPr>
          <w:t>43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63" w:history="1">
        <w:r w:rsidR="0042488C" w:rsidRPr="00C27494">
          <w:rPr>
            <w:rStyle w:val="Hipercze"/>
            <w:rFonts w:cstheme="minorHAnsi"/>
            <w:bCs/>
            <w:noProof/>
          </w:rPr>
          <w:t>OŚWIADCZENIE O PRZYNALEŻNOŚCI DO GRUPY KAPITAŁOWEJ</w:t>
        </w:r>
        <w:r w:rsidR="0042488C">
          <w:rPr>
            <w:noProof/>
            <w:webHidden/>
          </w:rPr>
          <w:tab/>
        </w:r>
        <w:r w:rsidR="0042488C">
          <w:rPr>
            <w:noProof/>
            <w:webHidden/>
          </w:rPr>
          <w:fldChar w:fldCharType="begin"/>
        </w:r>
        <w:r w:rsidR="0042488C">
          <w:rPr>
            <w:noProof/>
            <w:webHidden/>
          </w:rPr>
          <w:instrText xml:space="preserve"> PAGEREF _Toc17703663 \h </w:instrText>
        </w:r>
        <w:r w:rsidR="0042488C">
          <w:rPr>
            <w:noProof/>
            <w:webHidden/>
          </w:rPr>
        </w:r>
        <w:r w:rsidR="0042488C">
          <w:rPr>
            <w:noProof/>
            <w:webHidden/>
          </w:rPr>
          <w:fldChar w:fldCharType="separate"/>
        </w:r>
        <w:r w:rsidR="001F4DFB">
          <w:rPr>
            <w:noProof/>
            <w:webHidden/>
          </w:rPr>
          <w:t>43</w:t>
        </w:r>
        <w:r w:rsidR="0042488C">
          <w:rPr>
            <w:noProof/>
            <w:webHidden/>
          </w:rPr>
          <w:fldChar w:fldCharType="end"/>
        </w:r>
      </w:hyperlink>
    </w:p>
    <w:p w:rsidR="0042488C" w:rsidRDefault="00B7789C">
      <w:pPr>
        <w:pStyle w:val="Spistreci1"/>
        <w:rPr>
          <w:rFonts w:asciiTheme="minorHAnsi" w:eastAsiaTheme="minorEastAsia" w:hAnsiTheme="minorHAnsi" w:cstheme="minorBidi"/>
          <w:b w:val="0"/>
          <w:noProof/>
          <w:sz w:val="22"/>
          <w:szCs w:val="22"/>
          <w:u w:val="none"/>
        </w:rPr>
      </w:pPr>
      <w:hyperlink w:anchor="_Toc17703664" w:history="1">
        <w:r w:rsidR="0042488C" w:rsidRPr="00C27494">
          <w:rPr>
            <w:rStyle w:val="Hipercze"/>
            <w:rFonts w:cstheme="minorHAnsi"/>
            <w:noProof/>
            <w:spacing w:val="-5"/>
          </w:rPr>
          <w:t>Załącznik nr 8 do SIWZ</w:t>
        </w:r>
        <w:r w:rsidR="0042488C">
          <w:rPr>
            <w:noProof/>
            <w:webHidden/>
          </w:rPr>
          <w:tab/>
        </w:r>
        <w:r w:rsidR="0042488C">
          <w:rPr>
            <w:noProof/>
            <w:webHidden/>
          </w:rPr>
          <w:fldChar w:fldCharType="begin"/>
        </w:r>
        <w:r w:rsidR="0042488C">
          <w:rPr>
            <w:noProof/>
            <w:webHidden/>
          </w:rPr>
          <w:instrText xml:space="preserve"> PAGEREF _Toc17703664 \h </w:instrText>
        </w:r>
        <w:r w:rsidR="0042488C">
          <w:rPr>
            <w:noProof/>
            <w:webHidden/>
          </w:rPr>
        </w:r>
        <w:r w:rsidR="0042488C">
          <w:rPr>
            <w:noProof/>
            <w:webHidden/>
          </w:rPr>
          <w:fldChar w:fldCharType="separate"/>
        </w:r>
        <w:r w:rsidR="001F4DFB">
          <w:rPr>
            <w:noProof/>
            <w:webHidden/>
          </w:rPr>
          <w:t>44</w:t>
        </w:r>
        <w:r w:rsidR="0042488C">
          <w:rPr>
            <w:noProof/>
            <w:webHidden/>
          </w:rPr>
          <w:fldChar w:fldCharType="end"/>
        </w:r>
      </w:hyperlink>
    </w:p>
    <w:p w:rsidR="00CB7F0D" w:rsidRPr="005F7C15" w:rsidRDefault="00B7789C" w:rsidP="0042488C">
      <w:pPr>
        <w:pStyle w:val="Spistreci1"/>
        <w:rPr>
          <w:rFonts w:asciiTheme="minorHAnsi" w:hAnsiTheme="minorHAnsi" w:cstheme="minorHAnsi"/>
          <w:b w:val="0"/>
          <w:sz w:val="22"/>
          <w:szCs w:val="22"/>
        </w:rPr>
      </w:pPr>
      <w:hyperlink w:anchor="_Toc17703665" w:history="1">
        <w:r w:rsidR="0042488C" w:rsidRPr="00C27494">
          <w:rPr>
            <w:rStyle w:val="Hipercze"/>
            <w:rFonts w:cstheme="minorHAnsi"/>
            <w:noProof/>
            <w:spacing w:val="-5"/>
          </w:rPr>
          <w:t>UMOWA Nr ....................</w:t>
        </w:r>
        <w:r w:rsidR="0042488C">
          <w:rPr>
            <w:noProof/>
            <w:webHidden/>
          </w:rPr>
          <w:tab/>
        </w:r>
        <w:r w:rsidR="0042488C">
          <w:rPr>
            <w:noProof/>
            <w:webHidden/>
          </w:rPr>
          <w:fldChar w:fldCharType="begin"/>
        </w:r>
        <w:r w:rsidR="0042488C">
          <w:rPr>
            <w:noProof/>
            <w:webHidden/>
          </w:rPr>
          <w:instrText xml:space="preserve"> PAGEREF _Toc17703665 \h </w:instrText>
        </w:r>
        <w:r w:rsidR="0042488C">
          <w:rPr>
            <w:noProof/>
            <w:webHidden/>
          </w:rPr>
        </w:r>
        <w:r w:rsidR="0042488C">
          <w:rPr>
            <w:noProof/>
            <w:webHidden/>
          </w:rPr>
          <w:fldChar w:fldCharType="separate"/>
        </w:r>
        <w:r w:rsidR="001F4DFB">
          <w:rPr>
            <w:noProof/>
            <w:webHidden/>
          </w:rPr>
          <w:t>44</w:t>
        </w:r>
        <w:r w:rsidR="0042488C">
          <w:rPr>
            <w:noProof/>
            <w:webHidden/>
          </w:rPr>
          <w:fldChar w:fldCharType="end"/>
        </w:r>
      </w:hyperlink>
      <w:r w:rsidR="00CB7F0D" w:rsidRPr="005F7C15">
        <w:rPr>
          <w:rFonts w:asciiTheme="minorHAnsi" w:hAnsiTheme="minorHAnsi" w:cstheme="minorHAnsi"/>
          <w:b w:val="0"/>
          <w:sz w:val="22"/>
          <w:szCs w:val="22"/>
          <w:lang w:eastAsia="en-US"/>
        </w:rPr>
        <w:fldChar w:fldCharType="end"/>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r w:rsidRPr="005F7C15">
        <w:rPr>
          <w:rFonts w:asciiTheme="minorHAnsi" w:hAnsiTheme="minorHAnsi" w:cstheme="minorHAnsi"/>
          <w:color w:val="auto"/>
          <w:sz w:val="22"/>
          <w:szCs w:val="22"/>
          <w:lang w:eastAsia="en-US"/>
        </w:rPr>
        <w:br w:type="page"/>
      </w:r>
      <w:bookmarkStart w:id="4" w:name="_Toc467692394"/>
      <w:bookmarkStart w:id="5" w:name="_Toc17703625"/>
      <w:r w:rsidRPr="005F7C15">
        <w:rPr>
          <w:rFonts w:asciiTheme="minorHAnsi" w:hAnsiTheme="minorHAnsi" w:cstheme="minorHAnsi"/>
          <w:color w:val="auto"/>
          <w:sz w:val="22"/>
          <w:szCs w:val="22"/>
        </w:rPr>
        <w:lastRenderedPageBreak/>
        <w:t xml:space="preserve">NAZWA (FIRMA) ORAZ ADRES </w:t>
      </w:r>
      <w:bookmarkEnd w:id="4"/>
      <w:r w:rsidR="00AF3EDE" w:rsidRPr="005F7C15">
        <w:rPr>
          <w:rFonts w:asciiTheme="minorHAnsi" w:hAnsiTheme="minorHAnsi" w:cstheme="minorHAnsi"/>
          <w:color w:val="auto"/>
          <w:sz w:val="22"/>
          <w:szCs w:val="22"/>
        </w:rPr>
        <w:t>ZAMAWIAJĄCEGO,</w:t>
      </w:r>
      <w:r w:rsidRPr="005F7C15">
        <w:rPr>
          <w:rFonts w:asciiTheme="minorHAnsi" w:hAnsiTheme="minorHAnsi" w:cstheme="minorHAnsi"/>
          <w:color w:val="auto"/>
          <w:sz w:val="22"/>
          <w:szCs w:val="22"/>
        </w:rPr>
        <w:t xml:space="preserve"> TRYB UDZIELENIA ZAMÓWIENIA</w:t>
      </w:r>
      <w:bookmarkEnd w:id="5"/>
    </w:p>
    <w:p w:rsidR="00BB1E0B" w:rsidRPr="005F7C15" w:rsidRDefault="00BB1E0B" w:rsidP="00476414">
      <w:pPr>
        <w:pStyle w:val="Styl"/>
        <w:numPr>
          <w:ilvl w:val="0"/>
          <w:numId w:val="52"/>
        </w:numPr>
        <w:spacing w:before="360" w:after="120" w:line="300" w:lineRule="atLeast"/>
        <w:jc w:val="both"/>
        <w:rPr>
          <w:rFonts w:asciiTheme="minorHAnsi" w:hAnsiTheme="minorHAnsi" w:cstheme="minorHAnsi"/>
          <w:b/>
          <w:sz w:val="22"/>
          <w:szCs w:val="22"/>
        </w:rPr>
      </w:pPr>
      <w:bookmarkStart w:id="6" w:name="_Toc467692396"/>
      <w:r w:rsidRPr="005F7C15">
        <w:rPr>
          <w:rFonts w:asciiTheme="minorHAnsi" w:hAnsiTheme="minorHAnsi" w:cstheme="minorHAnsi"/>
          <w:b/>
          <w:sz w:val="22"/>
          <w:szCs w:val="22"/>
        </w:rPr>
        <w:t xml:space="preserve">Ogłoszenie o zamówieniu zostało: </w:t>
      </w:r>
    </w:p>
    <w:p w:rsidR="00CE7925" w:rsidRPr="00AC2B72" w:rsidRDefault="00FC1920" w:rsidP="00FC1920">
      <w:pPr>
        <w:pStyle w:val="Default"/>
        <w:rPr>
          <w:rFonts w:asciiTheme="minorHAnsi" w:hAnsiTheme="minorHAnsi" w:cstheme="minorHAnsi"/>
        </w:rPr>
      </w:pPr>
      <w:r w:rsidRPr="00AC2B72">
        <w:rPr>
          <w:rFonts w:asciiTheme="minorHAnsi" w:hAnsiTheme="minorHAnsi" w:cstheme="minorHAnsi"/>
        </w:rPr>
        <w:t>Przekazane</w:t>
      </w:r>
      <w:r w:rsidR="00BB1E0B" w:rsidRPr="00AC2B72">
        <w:rPr>
          <w:rFonts w:asciiTheme="minorHAnsi" w:hAnsiTheme="minorHAnsi" w:cstheme="minorHAnsi"/>
        </w:rPr>
        <w:t xml:space="preserve"> Urzędowi Publikacji Unii Europejskiej drogą elektroniczną w dniu </w:t>
      </w:r>
      <w:r w:rsidR="00AC2B72" w:rsidRPr="00AC2B72">
        <w:rPr>
          <w:rFonts w:asciiTheme="minorHAnsi" w:hAnsiTheme="minorHAnsi" w:cstheme="minorHAnsi"/>
        </w:rPr>
        <w:t>09.10.2019</w:t>
      </w:r>
      <w:proofErr w:type="gramStart"/>
      <w:r w:rsidR="00AC2B72" w:rsidRPr="00AC2B72">
        <w:rPr>
          <w:rFonts w:asciiTheme="minorHAnsi" w:hAnsiTheme="minorHAnsi" w:cstheme="minorHAnsi"/>
        </w:rPr>
        <w:t>r</w:t>
      </w:r>
      <w:proofErr w:type="gramEnd"/>
      <w:r w:rsidR="00AC2B72" w:rsidRPr="00AC2B72">
        <w:rPr>
          <w:rFonts w:asciiTheme="minorHAnsi" w:hAnsiTheme="minorHAnsi" w:cstheme="minorHAnsi"/>
        </w:rPr>
        <w:t xml:space="preserve">. </w:t>
      </w:r>
    </w:p>
    <w:p w:rsidR="00AC2B72" w:rsidRPr="00AC2B72" w:rsidRDefault="00FC1920" w:rsidP="00AC2B72">
      <w:pPr>
        <w:pStyle w:val="Default"/>
      </w:pPr>
      <w:r w:rsidRPr="00AC2B72">
        <w:rPr>
          <w:rFonts w:asciiTheme="minorHAnsi" w:hAnsiTheme="minorHAnsi" w:cstheme="minorHAnsi"/>
        </w:rPr>
        <w:t xml:space="preserve"> </w:t>
      </w:r>
      <w:proofErr w:type="gramStart"/>
      <w:r w:rsidR="00BB1E0B" w:rsidRPr="00AC2B72">
        <w:rPr>
          <w:rFonts w:asciiTheme="minorHAnsi" w:hAnsiTheme="minorHAnsi" w:cstheme="minorHAnsi"/>
        </w:rPr>
        <w:t>opublikowane</w:t>
      </w:r>
      <w:proofErr w:type="gramEnd"/>
      <w:r w:rsidR="00BB1E0B" w:rsidRPr="00AC2B72">
        <w:rPr>
          <w:rFonts w:asciiTheme="minorHAnsi" w:hAnsiTheme="minorHAnsi" w:cstheme="minorHAnsi"/>
        </w:rPr>
        <w:t xml:space="preserve"> w Dzienniku Urzędowym Unii Europejskiej w dniu</w:t>
      </w:r>
      <w:r w:rsidR="00AC2B72" w:rsidRPr="00AC2B72">
        <w:rPr>
          <w:rFonts w:asciiTheme="minorHAnsi" w:hAnsiTheme="minorHAnsi" w:cstheme="minorHAnsi"/>
        </w:rPr>
        <w:t xml:space="preserve"> </w:t>
      </w:r>
      <w:r w:rsidR="00AC2B72" w:rsidRPr="00AC2B72">
        <w:rPr>
          <w:rFonts w:asciiTheme="minorHAnsi" w:hAnsiTheme="minorHAnsi" w:cstheme="minorHAnsi"/>
          <w:b/>
        </w:rPr>
        <w:t>14.10.2019</w:t>
      </w:r>
      <w:proofErr w:type="gramStart"/>
      <w:r w:rsidR="00AC2B72">
        <w:rPr>
          <w:rFonts w:asciiTheme="minorHAnsi" w:hAnsiTheme="minorHAnsi" w:cstheme="minorHAnsi"/>
          <w:b/>
        </w:rPr>
        <w:t>r</w:t>
      </w:r>
      <w:proofErr w:type="gramEnd"/>
      <w:r w:rsidR="00AC2B72">
        <w:rPr>
          <w:rFonts w:asciiTheme="minorHAnsi" w:hAnsiTheme="minorHAnsi" w:cstheme="minorHAnsi"/>
          <w:b/>
        </w:rPr>
        <w:t>.</w:t>
      </w:r>
      <w:r w:rsidR="00AC2B72" w:rsidRPr="00AC2B72">
        <w:rPr>
          <w:rFonts w:asciiTheme="minorHAnsi" w:hAnsiTheme="minorHAnsi" w:cstheme="minorHAnsi"/>
        </w:rPr>
        <w:t xml:space="preserve"> </w:t>
      </w:r>
    </w:p>
    <w:p w:rsidR="00BB1E0B" w:rsidRPr="00AC2B72" w:rsidRDefault="00AC2B72" w:rsidP="00AC2B72">
      <w:pPr>
        <w:pStyle w:val="Default"/>
        <w:rPr>
          <w:rFonts w:asciiTheme="minorHAnsi" w:hAnsiTheme="minorHAnsi" w:cstheme="minorHAnsi"/>
          <w:b/>
        </w:rPr>
      </w:pPr>
      <w:proofErr w:type="gramStart"/>
      <w:r w:rsidRPr="00AC2B72">
        <w:t>pod</w:t>
      </w:r>
      <w:proofErr w:type="gramEnd"/>
      <w:r w:rsidRPr="00AC2B72">
        <w:t xml:space="preserve"> numerem </w:t>
      </w:r>
      <w:r w:rsidRPr="00AC2B72">
        <w:rPr>
          <w:b/>
          <w:bCs/>
        </w:rPr>
        <w:t>2019/S 198-481542</w:t>
      </w:r>
      <w:r w:rsidRPr="00AC2B72">
        <w:rPr>
          <w:rFonts w:asciiTheme="minorHAnsi" w:hAnsiTheme="minorHAnsi" w:cstheme="minorHAnsi"/>
        </w:rPr>
        <w:t xml:space="preserve">. </w:t>
      </w:r>
    </w:p>
    <w:p w:rsidR="00BB1E0B" w:rsidRPr="00AC2B72" w:rsidRDefault="00FC1920" w:rsidP="00BB1E0B">
      <w:pPr>
        <w:rPr>
          <w:rFonts w:asciiTheme="minorHAnsi" w:hAnsiTheme="minorHAnsi" w:cstheme="minorHAnsi"/>
          <w:sz w:val="24"/>
        </w:rPr>
      </w:pPr>
      <w:r w:rsidRPr="00AC2B72">
        <w:rPr>
          <w:rFonts w:asciiTheme="minorHAnsi" w:hAnsiTheme="minorHAnsi" w:cstheme="minorHAnsi"/>
          <w:sz w:val="24"/>
        </w:rPr>
        <w:t>Zamieszczone</w:t>
      </w:r>
      <w:r w:rsidR="00BB1E0B" w:rsidRPr="00AC2B72">
        <w:rPr>
          <w:rFonts w:asciiTheme="minorHAnsi" w:hAnsiTheme="minorHAnsi" w:cstheme="minorHAnsi"/>
          <w:sz w:val="24"/>
        </w:rPr>
        <w:t xml:space="preserve"> na stronie internetowej Zamawiającego www.</w:t>
      </w:r>
      <w:proofErr w:type="gramStart"/>
      <w:r w:rsidR="00BB1E0B" w:rsidRPr="00AC2B72">
        <w:rPr>
          <w:rFonts w:asciiTheme="minorHAnsi" w:hAnsiTheme="minorHAnsi" w:cstheme="minorHAnsi"/>
          <w:sz w:val="24"/>
        </w:rPr>
        <w:t>bip</w:t>
      </w:r>
      <w:proofErr w:type="gramEnd"/>
      <w:r w:rsidR="00BB1E0B" w:rsidRPr="00AC2B72">
        <w:rPr>
          <w:rFonts w:asciiTheme="minorHAnsi" w:hAnsiTheme="minorHAnsi" w:cstheme="minorHAnsi"/>
          <w:sz w:val="24"/>
        </w:rPr>
        <w:t>.</w:t>
      </w:r>
      <w:proofErr w:type="gramStart"/>
      <w:r w:rsidR="00BB1E0B" w:rsidRPr="00AC2B72">
        <w:rPr>
          <w:rFonts w:asciiTheme="minorHAnsi" w:hAnsiTheme="minorHAnsi" w:cstheme="minorHAnsi"/>
          <w:sz w:val="24"/>
        </w:rPr>
        <w:t>czernikowo</w:t>
      </w:r>
      <w:proofErr w:type="gramEnd"/>
      <w:r w:rsidR="00BB1E0B" w:rsidRPr="00AC2B72">
        <w:rPr>
          <w:rFonts w:asciiTheme="minorHAnsi" w:hAnsiTheme="minorHAnsi" w:cstheme="minorHAnsi"/>
          <w:sz w:val="24"/>
        </w:rPr>
        <w:t>.</w:t>
      </w:r>
      <w:proofErr w:type="gramStart"/>
      <w:r w:rsidR="00BB1E0B" w:rsidRPr="00AC2B72">
        <w:rPr>
          <w:rFonts w:asciiTheme="minorHAnsi" w:hAnsiTheme="minorHAnsi" w:cstheme="minorHAnsi"/>
          <w:sz w:val="24"/>
        </w:rPr>
        <w:t>pl</w:t>
      </w:r>
      <w:proofErr w:type="gramEnd"/>
      <w:r w:rsidR="00BB1E0B" w:rsidRPr="00AC2B72">
        <w:rPr>
          <w:rFonts w:asciiTheme="minorHAnsi" w:hAnsiTheme="minorHAnsi" w:cstheme="minorHAnsi"/>
          <w:sz w:val="24"/>
        </w:rPr>
        <w:t xml:space="preserve"> w dniu </w:t>
      </w:r>
      <w:r w:rsidR="00AC2B72" w:rsidRPr="00AC2B72">
        <w:rPr>
          <w:rFonts w:asciiTheme="minorHAnsi" w:hAnsiTheme="minorHAnsi" w:cstheme="minorHAnsi"/>
          <w:sz w:val="24"/>
        </w:rPr>
        <w:t>14.10.2019</w:t>
      </w:r>
      <w:proofErr w:type="gramStart"/>
      <w:r w:rsidR="00AC2B72" w:rsidRPr="00AC2B72">
        <w:rPr>
          <w:rFonts w:asciiTheme="minorHAnsi" w:hAnsiTheme="minorHAnsi" w:cstheme="minorHAnsi"/>
          <w:sz w:val="24"/>
        </w:rPr>
        <w:t>r</w:t>
      </w:r>
      <w:proofErr w:type="gramEnd"/>
      <w:r w:rsidR="00AC2B72" w:rsidRPr="00AC2B72">
        <w:rPr>
          <w:rFonts w:asciiTheme="minorHAnsi" w:hAnsiTheme="minorHAnsi" w:cstheme="minorHAnsi"/>
          <w:sz w:val="24"/>
        </w:rPr>
        <w:t xml:space="preserve">. </w:t>
      </w:r>
      <w:r w:rsidR="00BB1E0B" w:rsidRPr="00AC2B72">
        <w:rPr>
          <w:rFonts w:asciiTheme="minorHAnsi" w:hAnsiTheme="minorHAnsi" w:cstheme="minorHAnsi"/>
          <w:sz w:val="24"/>
        </w:rPr>
        <w:t>na tablicy ogłoszeń w siedzibie Zamawiającego w dniu</w:t>
      </w:r>
      <w:r w:rsidRPr="00AC2B72">
        <w:rPr>
          <w:rFonts w:asciiTheme="minorHAnsi" w:hAnsiTheme="minorHAnsi" w:cstheme="minorHAnsi"/>
          <w:sz w:val="24"/>
        </w:rPr>
        <w:t xml:space="preserve"> </w:t>
      </w:r>
      <w:r w:rsidR="00AC2B72" w:rsidRPr="00AC2B72">
        <w:rPr>
          <w:rFonts w:asciiTheme="minorHAnsi" w:hAnsiTheme="minorHAnsi" w:cstheme="minorHAnsi"/>
          <w:sz w:val="24"/>
        </w:rPr>
        <w:t>14.10.2019</w:t>
      </w:r>
      <w:proofErr w:type="gramStart"/>
      <w:r w:rsidR="00AC2B72" w:rsidRPr="00AC2B72">
        <w:rPr>
          <w:rFonts w:asciiTheme="minorHAnsi" w:hAnsiTheme="minorHAnsi" w:cstheme="minorHAnsi"/>
          <w:sz w:val="24"/>
        </w:rPr>
        <w:t>r</w:t>
      </w:r>
      <w:proofErr w:type="gramEnd"/>
      <w:r w:rsidR="00AC2B72" w:rsidRPr="00AC2B72">
        <w:rPr>
          <w:rFonts w:asciiTheme="minorHAnsi" w:hAnsiTheme="minorHAnsi" w:cstheme="minorHAnsi"/>
          <w:sz w:val="24"/>
        </w:rPr>
        <w:t xml:space="preserve">.  </w:t>
      </w:r>
    </w:p>
    <w:p w:rsidR="00BB1E0B" w:rsidRPr="00AC2B72" w:rsidRDefault="00BB1E0B" w:rsidP="00BB1E0B">
      <w:pPr>
        <w:rPr>
          <w:rFonts w:asciiTheme="minorHAnsi" w:hAnsiTheme="minorHAnsi" w:cstheme="minorHAnsi"/>
          <w:sz w:val="24"/>
        </w:rPr>
      </w:pPr>
      <w:proofErr w:type="spellStart"/>
      <w:r w:rsidRPr="00AC2B72">
        <w:rPr>
          <w:rFonts w:asciiTheme="minorHAnsi" w:hAnsiTheme="minorHAnsi" w:cstheme="minorHAnsi"/>
          <w:sz w:val="24"/>
        </w:rPr>
        <w:t>SIWZ</w:t>
      </w:r>
      <w:proofErr w:type="spellEnd"/>
      <w:r w:rsidRPr="00AC2B72">
        <w:rPr>
          <w:rFonts w:asciiTheme="minorHAnsi" w:hAnsiTheme="minorHAnsi" w:cstheme="minorHAnsi"/>
          <w:sz w:val="24"/>
        </w:rPr>
        <w:t xml:space="preserve"> udostępniona od dnia</w:t>
      </w:r>
      <w:r w:rsidR="00AC2B72" w:rsidRPr="00AC2B72">
        <w:rPr>
          <w:rFonts w:asciiTheme="minorHAnsi" w:hAnsiTheme="minorHAnsi" w:cstheme="minorHAnsi"/>
          <w:sz w:val="24"/>
        </w:rPr>
        <w:t xml:space="preserve"> 14.10.2019</w:t>
      </w:r>
      <w:proofErr w:type="gramStart"/>
      <w:r w:rsidR="00AC2B72" w:rsidRPr="00AC2B72">
        <w:rPr>
          <w:rFonts w:asciiTheme="minorHAnsi" w:hAnsiTheme="minorHAnsi" w:cstheme="minorHAnsi"/>
          <w:sz w:val="24"/>
        </w:rPr>
        <w:t>r</w:t>
      </w:r>
      <w:proofErr w:type="gramEnd"/>
      <w:r w:rsidR="00AC2B72" w:rsidRPr="00AC2B72">
        <w:rPr>
          <w:rFonts w:asciiTheme="minorHAnsi" w:hAnsiTheme="minorHAnsi" w:cstheme="minorHAnsi"/>
          <w:sz w:val="24"/>
        </w:rPr>
        <w:t xml:space="preserve">. </w:t>
      </w:r>
    </w:p>
    <w:p w:rsidR="00BB1E0B" w:rsidRPr="005F7C15" w:rsidRDefault="00BB1E0B" w:rsidP="00476414">
      <w:pPr>
        <w:pStyle w:val="Styl"/>
        <w:numPr>
          <w:ilvl w:val="0"/>
          <w:numId w:val="52"/>
        </w:numPr>
        <w:spacing w:before="360" w:after="120" w:line="300" w:lineRule="atLeast"/>
        <w:jc w:val="both"/>
        <w:rPr>
          <w:rFonts w:asciiTheme="minorHAnsi" w:hAnsiTheme="minorHAnsi" w:cstheme="minorHAnsi"/>
          <w:b/>
          <w:sz w:val="22"/>
          <w:szCs w:val="22"/>
        </w:rPr>
      </w:pPr>
      <w:r w:rsidRPr="005F7C15">
        <w:rPr>
          <w:rFonts w:asciiTheme="minorHAnsi" w:hAnsiTheme="minorHAnsi" w:cstheme="minorHAnsi"/>
          <w:b/>
          <w:sz w:val="22"/>
          <w:szCs w:val="22"/>
        </w:rPr>
        <w:t>Informacje o Zamawiającym:</w:t>
      </w:r>
      <w:r w:rsidRPr="005F7C15">
        <w:rPr>
          <w:rFonts w:asciiTheme="minorHAnsi" w:hAnsiTheme="minorHAnsi" w:cstheme="minorHAnsi"/>
          <w:sz w:val="22"/>
          <w:szCs w:val="22"/>
        </w:rPr>
        <w:t xml:space="preserve"> </w:t>
      </w:r>
    </w:p>
    <w:p w:rsidR="00BB1E0B" w:rsidRPr="005F7C15" w:rsidRDefault="00BB1E0B" w:rsidP="00476414">
      <w:pPr>
        <w:pStyle w:val="Styl"/>
        <w:numPr>
          <w:ilvl w:val="1"/>
          <w:numId w:val="52"/>
        </w:numPr>
        <w:spacing w:before="120" w:line="300" w:lineRule="atLeast"/>
        <w:rPr>
          <w:rFonts w:asciiTheme="minorHAnsi" w:hAnsiTheme="minorHAnsi" w:cstheme="minorHAnsi"/>
          <w:b/>
          <w:sz w:val="22"/>
          <w:szCs w:val="22"/>
        </w:rPr>
      </w:pPr>
      <w:r w:rsidRPr="005F7C15">
        <w:rPr>
          <w:rFonts w:asciiTheme="minorHAnsi" w:hAnsiTheme="minorHAnsi" w:cstheme="minorHAnsi"/>
          <w:b/>
          <w:sz w:val="22"/>
          <w:szCs w:val="22"/>
        </w:rPr>
        <w:t>Gmina Czernikowo</w:t>
      </w:r>
      <w:r w:rsidRPr="005F7C15">
        <w:rPr>
          <w:rFonts w:asciiTheme="minorHAnsi" w:hAnsiTheme="minorHAnsi" w:cstheme="minorHAnsi"/>
          <w:sz w:val="22"/>
          <w:szCs w:val="22"/>
        </w:rPr>
        <w:br/>
        <w:t xml:space="preserve">adres: </w:t>
      </w:r>
      <w:r w:rsidRPr="005F7C15">
        <w:rPr>
          <w:rFonts w:asciiTheme="minorHAnsi" w:hAnsiTheme="minorHAnsi" w:cstheme="minorHAnsi"/>
          <w:b/>
          <w:sz w:val="22"/>
          <w:szCs w:val="22"/>
        </w:rPr>
        <w:t>ul. Słowackiego 12, 87–640 Czernikowo</w:t>
      </w:r>
      <w:r w:rsidRPr="005F7C15">
        <w:rPr>
          <w:rFonts w:asciiTheme="minorHAnsi" w:hAnsiTheme="minorHAnsi" w:cstheme="minorHAnsi"/>
          <w:sz w:val="22"/>
          <w:szCs w:val="22"/>
        </w:rPr>
        <w:br/>
        <w:t xml:space="preserve">telefon / faks: </w:t>
      </w:r>
      <w:r w:rsidRPr="005F7C15">
        <w:rPr>
          <w:rFonts w:asciiTheme="minorHAnsi" w:hAnsiTheme="minorHAnsi" w:cstheme="minorHAnsi"/>
          <w:b/>
          <w:sz w:val="22"/>
          <w:szCs w:val="22"/>
        </w:rPr>
        <w:t>54 287 50 01</w:t>
      </w:r>
    </w:p>
    <w:p w:rsidR="00BB1E0B" w:rsidRPr="005F7C15" w:rsidRDefault="00BB1E0B" w:rsidP="00BB1E0B">
      <w:pPr>
        <w:pStyle w:val="Styl"/>
        <w:spacing w:before="120" w:line="300" w:lineRule="atLeast"/>
        <w:ind w:left="794"/>
        <w:rPr>
          <w:rFonts w:asciiTheme="minorHAnsi" w:hAnsiTheme="minorHAnsi" w:cstheme="minorHAnsi"/>
          <w:b/>
          <w:sz w:val="22"/>
          <w:szCs w:val="22"/>
        </w:rPr>
      </w:pPr>
      <w:proofErr w:type="gramStart"/>
      <w:r w:rsidRPr="005F7C15">
        <w:rPr>
          <w:rFonts w:asciiTheme="minorHAnsi" w:hAnsiTheme="minorHAnsi" w:cstheme="minorHAnsi"/>
          <w:color w:val="000000"/>
          <w:sz w:val="22"/>
          <w:szCs w:val="22"/>
        </w:rPr>
        <w:t>adres</w:t>
      </w:r>
      <w:proofErr w:type="gramEnd"/>
      <w:r w:rsidRPr="005F7C15">
        <w:rPr>
          <w:rFonts w:asciiTheme="minorHAnsi" w:hAnsiTheme="minorHAnsi" w:cstheme="minorHAnsi"/>
          <w:color w:val="000000"/>
          <w:sz w:val="22"/>
          <w:szCs w:val="22"/>
        </w:rPr>
        <w:t xml:space="preserve"> strony internetowej: </w:t>
      </w:r>
      <w:hyperlink r:id="rId10" w:history="1">
        <w:r w:rsidRPr="005F7C15">
          <w:rPr>
            <w:rStyle w:val="Hipercze"/>
            <w:rFonts w:asciiTheme="minorHAnsi" w:hAnsiTheme="minorHAnsi" w:cstheme="minorHAnsi"/>
            <w:color w:val="000000"/>
            <w:sz w:val="22"/>
            <w:szCs w:val="22"/>
          </w:rPr>
          <w:t>www.czernikowo.pl</w:t>
        </w:r>
      </w:hyperlink>
      <w:r w:rsidRPr="005F7C15">
        <w:rPr>
          <w:rFonts w:asciiTheme="minorHAnsi" w:hAnsiTheme="minorHAnsi" w:cstheme="minorHAnsi"/>
          <w:color w:val="000000"/>
          <w:sz w:val="22"/>
          <w:szCs w:val="22"/>
        </w:rPr>
        <w:br/>
        <w:t xml:space="preserve">e-mail: </w:t>
      </w:r>
      <w:r w:rsidR="001C7E39" w:rsidRPr="001C7E39">
        <w:rPr>
          <w:rFonts w:asciiTheme="minorHAnsi" w:hAnsiTheme="minorHAnsi" w:cstheme="minorHAnsi"/>
          <w:color w:val="0070C0"/>
          <w:sz w:val="22"/>
          <w:szCs w:val="22"/>
        </w:rPr>
        <w:t>j.makowska@czernikowo.pl</w:t>
      </w:r>
      <w:r w:rsidRPr="001C7E39">
        <w:rPr>
          <w:rFonts w:asciiTheme="minorHAnsi" w:hAnsiTheme="minorHAnsi" w:cstheme="minorHAnsi"/>
          <w:color w:val="0070C0"/>
          <w:sz w:val="22"/>
          <w:szCs w:val="22"/>
        </w:rPr>
        <w:br/>
      </w:r>
      <w:r w:rsidRPr="005F7C15">
        <w:rPr>
          <w:rFonts w:asciiTheme="minorHAnsi" w:hAnsiTheme="minorHAnsi" w:cstheme="minorHAnsi"/>
          <w:color w:val="000000"/>
          <w:sz w:val="22"/>
          <w:szCs w:val="22"/>
        </w:rPr>
        <w:t xml:space="preserve">godziny urzędowania: </w:t>
      </w:r>
      <w:r w:rsidRPr="005F7C15">
        <w:rPr>
          <w:rFonts w:asciiTheme="minorHAnsi" w:hAnsiTheme="minorHAnsi" w:cstheme="minorHAnsi"/>
          <w:color w:val="000000"/>
          <w:sz w:val="22"/>
          <w:szCs w:val="22"/>
        </w:rPr>
        <w:br/>
      </w:r>
      <w:r w:rsidRPr="00C44B99">
        <w:rPr>
          <w:rFonts w:asciiTheme="minorHAnsi" w:hAnsiTheme="minorHAnsi" w:cstheme="minorHAnsi"/>
          <w:color w:val="000000"/>
          <w:sz w:val="22"/>
          <w:szCs w:val="22"/>
        </w:rPr>
        <w:t xml:space="preserve">poniedziałek, </w:t>
      </w:r>
      <w:r w:rsidR="00807CA0" w:rsidRPr="00C44B99">
        <w:rPr>
          <w:rFonts w:asciiTheme="minorHAnsi" w:hAnsiTheme="minorHAnsi" w:cstheme="minorHAnsi"/>
          <w:color w:val="000000"/>
          <w:sz w:val="22"/>
          <w:szCs w:val="22"/>
        </w:rPr>
        <w:t>wtorek</w:t>
      </w:r>
      <w:r w:rsidRPr="00C44B99">
        <w:rPr>
          <w:rFonts w:asciiTheme="minorHAnsi" w:hAnsiTheme="minorHAnsi" w:cstheme="minorHAnsi"/>
          <w:color w:val="000000"/>
          <w:sz w:val="22"/>
          <w:szCs w:val="22"/>
        </w:rPr>
        <w:t xml:space="preserve">, czwartek, od 7 </w:t>
      </w:r>
      <w:r w:rsidRPr="00C44B99">
        <w:rPr>
          <w:rFonts w:asciiTheme="minorHAnsi" w:hAnsiTheme="minorHAnsi" w:cstheme="minorHAnsi"/>
          <w:color w:val="000000"/>
          <w:sz w:val="22"/>
          <w:szCs w:val="22"/>
          <w:u w:val="single"/>
          <w:vertAlign w:val="superscript"/>
        </w:rPr>
        <w:t>00</w:t>
      </w:r>
      <w:r w:rsidRPr="00C44B99">
        <w:rPr>
          <w:rFonts w:asciiTheme="minorHAnsi" w:hAnsiTheme="minorHAnsi" w:cstheme="minorHAnsi"/>
          <w:color w:val="000000"/>
          <w:sz w:val="22"/>
          <w:szCs w:val="22"/>
        </w:rPr>
        <w:t xml:space="preserve"> do 15 </w:t>
      </w:r>
      <w:r w:rsidRPr="00C44B99">
        <w:rPr>
          <w:rFonts w:asciiTheme="minorHAnsi" w:hAnsiTheme="minorHAnsi" w:cstheme="minorHAnsi"/>
          <w:color w:val="000000"/>
          <w:sz w:val="22"/>
          <w:szCs w:val="22"/>
          <w:u w:val="single"/>
          <w:vertAlign w:val="superscript"/>
        </w:rPr>
        <w:t>00</w:t>
      </w:r>
      <w:r w:rsidRPr="00C44B99">
        <w:rPr>
          <w:rFonts w:asciiTheme="minorHAnsi" w:hAnsiTheme="minorHAnsi" w:cstheme="minorHAnsi"/>
          <w:color w:val="000000"/>
          <w:sz w:val="22"/>
          <w:szCs w:val="22"/>
          <w:u w:val="single"/>
        </w:rPr>
        <w:br/>
      </w:r>
      <w:r w:rsidR="00807CA0" w:rsidRPr="00C44B99">
        <w:rPr>
          <w:rFonts w:asciiTheme="minorHAnsi" w:hAnsiTheme="minorHAnsi" w:cstheme="minorHAnsi"/>
          <w:color w:val="000000"/>
          <w:sz w:val="22"/>
          <w:szCs w:val="22"/>
        </w:rPr>
        <w:t xml:space="preserve">środa </w:t>
      </w:r>
      <w:r w:rsidRPr="00C44B99">
        <w:rPr>
          <w:rFonts w:asciiTheme="minorHAnsi" w:hAnsiTheme="minorHAnsi" w:cstheme="minorHAnsi"/>
          <w:color w:val="000000"/>
          <w:sz w:val="22"/>
          <w:szCs w:val="22"/>
        </w:rPr>
        <w:t xml:space="preserve">od </w:t>
      </w:r>
      <w:r w:rsidR="00807CA0" w:rsidRPr="00C44B99">
        <w:rPr>
          <w:rFonts w:asciiTheme="minorHAnsi" w:hAnsiTheme="minorHAnsi" w:cstheme="minorHAnsi"/>
          <w:color w:val="000000"/>
          <w:sz w:val="22"/>
          <w:szCs w:val="22"/>
        </w:rPr>
        <w:t>7</w:t>
      </w:r>
      <w:r w:rsidRPr="00C44B99">
        <w:rPr>
          <w:rFonts w:asciiTheme="minorHAnsi" w:hAnsiTheme="minorHAnsi" w:cstheme="minorHAnsi"/>
          <w:color w:val="000000"/>
          <w:sz w:val="22"/>
          <w:szCs w:val="22"/>
        </w:rPr>
        <w:t xml:space="preserve"> </w:t>
      </w:r>
      <w:r w:rsidRPr="00C44B99">
        <w:rPr>
          <w:rFonts w:asciiTheme="minorHAnsi" w:hAnsiTheme="minorHAnsi" w:cstheme="minorHAnsi"/>
          <w:color w:val="000000"/>
          <w:sz w:val="22"/>
          <w:szCs w:val="22"/>
          <w:u w:val="single"/>
          <w:vertAlign w:val="superscript"/>
        </w:rPr>
        <w:t>00</w:t>
      </w:r>
      <w:r w:rsidRPr="00C44B99">
        <w:rPr>
          <w:rFonts w:asciiTheme="minorHAnsi" w:hAnsiTheme="minorHAnsi" w:cstheme="minorHAnsi"/>
          <w:color w:val="000000"/>
          <w:sz w:val="22"/>
          <w:szCs w:val="22"/>
        </w:rPr>
        <w:t xml:space="preserve"> </w:t>
      </w:r>
      <w:proofErr w:type="gramStart"/>
      <w:r w:rsidRPr="00C44B99">
        <w:rPr>
          <w:rFonts w:asciiTheme="minorHAnsi" w:hAnsiTheme="minorHAnsi" w:cstheme="minorHAnsi"/>
          <w:color w:val="000000"/>
          <w:sz w:val="22"/>
          <w:szCs w:val="22"/>
        </w:rPr>
        <w:t>do 1</w:t>
      </w:r>
      <w:r w:rsidR="00807CA0" w:rsidRPr="00C44B99">
        <w:rPr>
          <w:rFonts w:asciiTheme="minorHAnsi" w:hAnsiTheme="minorHAnsi" w:cstheme="minorHAnsi"/>
          <w:color w:val="000000"/>
          <w:sz w:val="22"/>
          <w:szCs w:val="22"/>
        </w:rPr>
        <w:t>7</w:t>
      </w:r>
      <w:r w:rsidRPr="00C44B99">
        <w:rPr>
          <w:rFonts w:asciiTheme="minorHAnsi" w:hAnsiTheme="minorHAnsi" w:cstheme="minorHAnsi"/>
          <w:color w:val="000000"/>
          <w:sz w:val="22"/>
          <w:szCs w:val="22"/>
        </w:rPr>
        <w:t xml:space="preserve"> </w:t>
      </w:r>
      <w:r w:rsidRPr="00C44B99">
        <w:rPr>
          <w:rFonts w:asciiTheme="minorHAnsi" w:hAnsiTheme="minorHAnsi" w:cstheme="minorHAnsi"/>
          <w:color w:val="000000"/>
          <w:sz w:val="22"/>
          <w:szCs w:val="22"/>
          <w:u w:val="single"/>
          <w:vertAlign w:val="superscript"/>
        </w:rPr>
        <w:t>00</w:t>
      </w:r>
      <w:r w:rsidR="00807CA0" w:rsidRPr="00C44B99">
        <w:rPr>
          <w:rFonts w:asciiTheme="minorHAnsi" w:hAnsiTheme="minorHAnsi" w:cstheme="minorHAnsi"/>
          <w:color w:val="000000"/>
          <w:sz w:val="22"/>
          <w:szCs w:val="22"/>
          <w:u w:val="single"/>
          <w:vertAlign w:val="superscript"/>
        </w:rPr>
        <w:t xml:space="preserve"> , </w:t>
      </w:r>
      <w:proofErr w:type="gramEnd"/>
      <w:r w:rsidR="00807CA0" w:rsidRPr="00C44B99">
        <w:rPr>
          <w:rFonts w:asciiTheme="minorHAnsi" w:hAnsiTheme="minorHAnsi" w:cstheme="minorHAnsi"/>
          <w:color w:val="000000"/>
          <w:sz w:val="22"/>
          <w:szCs w:val="22"/>
        </w:rPr>
        <w:t xml:space="preserve">piątek od 7 </w:t>
      </w:r>
      <w:r w:rsidR="00807CA0" w:rsidRPr="00C44B99">
        <w:rPr>
          <w:rFonts w:asciiTheme="minorHAnsi" w:hAnsiTheme="minorHAnsi" w:cstheme="minorHAnsi"/>
          <w:color w:val="000000"/>
          <w:sz w:val="22"/>
          <w:szCs w:val="22"/>
          <w:u w:val="single"/>
          <w:vertAlign w:val="superscript"/>
        </w:rPr>
        <w:t>00</w:t>
      </w:r>
      <w:r w:rsidR="00807CA0" w:rsidRPr="00C44B99">
        <w:rPr>
          <w:rFonts w:asciiTheme="minorHAnsi" w:hAnsiTheme="minorHAnsi" w:cstheme="minorHAnsi"/>
          <w:color w:val="000000"/>
          <w:sz w:val="22"/>
          <w:szCs w:val="22"/>
        </w:rPr>
        <w:t xml:space="preserve"> do 1</w:t>
      </w:r>
      <w:r w:rsidR="00C44B99" w:rsidRPr="00C44B99">
        <w:rPr>
          <w:rFonts w:asciiTheme="minorHAnsi" w:hAnsiTheme="minorHAnsi" w:cstheme="minorHAnsi"/>
          <w:color w:val="000000"/>
          <w:sz w:val="22"/>
          <w:szCs w:val="22"/>
        </w:rPr>
        <w:t>3</w:t>
      </w:r>
      <w:r w:rsidR="00807CA0" w:rsidRPr="00C44B99">
        <w:rPr>
          <w:rFonts w:asciiTheme="minorHAnsi" w:hAnsiTheme="minorHAnsi" w:cstheme="minorHAnsi"/>
          <w:color w:val="000000"/>
          <w:sz w:val="22"/>
          <w:szCs w:val="22"/>
        </w:rPr>
        <w:t xml:space="preserve"> </w:t>
      </w:r>
      <w:r w:rsidR="00807CA0" w:rsidRPr="00C44B99">
        <w:rPr>
          <w:rFonts w:asciiTheme="minorHAnsi" w:hAnsiTheme="minorHAnsi" w:cstheme="minorHAnsi"/>
          <w:color w:val="000000"/>
          <w:sz w:val="22"/>
          <w:szCs w:val="22"/>
          <w:u w:val="single"/>
          <w:vertAlign w:val="superscript"/>
        </w:rPr>
        <w:t>00</w:t>
      </w:r>
    </w:p>
    <w:p w:rsidR="00BB1E0B" w:rsidRPr="005F7C15" w:rsidRDefault="00BB1E0B" w:rsidP="00476414">
      <w:pPr>
        <w:pStyle w:val="Styl"/>
        <w:numPr>
          <w:ilvl w:val="0"/>
          <w:numId w:val="52"/>
        </w:numPr>
        <w:spacing w:before="360" w:after="120" w:line="300" w:lineRule="atLeast"/>
        <w:jc w:val="both"/>
        <w:rPr>
          <w:rFonts w:asciiTheme="minorHAnsi" w:hAnsiTheme="minorHAnsi" w:cstheme="minorHAnsi"/>
          <w:b/>
          <w:sz w:val="22"/>
          <w:szCs w:val="22"/>
        </w:rPr>
      </w:pPr>
      <w:r w:rsidRPr="005F7C15">
        <w:rPr>
          <w:rFonts w:asciiTheme="minorHAnsi" w:hAnsiTheme="minorHAnsi" w:cstheme="minorHAnsi"/>
          <w:b/>
          <w:sz w:val="22"/>
          <w:szCs w:val="22"/>
        </w:rPr>
        <w:t>Tryb udzielenia zamówienia:</w:t>
      </w:r>
    </w:p>
    <w:p w:rsidR="00BB1E0B" w:rsidRPr="00C44B99" w:rsidRDefault="00BB1E0B" w:rsidP="00476414">
      <w:pPr>
        <w:pStyle w:val="Styl"/>
        <w:numPr>
          <w:ilvl w:val="1"/>
          <w:numId w:val="52"/>
        </w:numPr>
        <w:spacing w:before="120" w:line="300" w:lineRule="atLeast"/>
        <w:jc w:val="both"/>
        <w:rPr>
          <w:rFonts w:asciiTheme="minorHAnsi" w:hAnsiTheme="minorHAnsi" w:cstheme="minorHAnsi"/>
          <w:b/>
          <w:sz w:val="22"/>
          <w:szCs w:val="22"/>
        </w:rPr>
      </w:pPr>
      <w:r w:rsidRPr="00C44B99">
        <w:rPr>
          <w:rFonts w:asciiTheme="minorHAnsi" w:hAnsiTheme="minorHAnsi" w:cstheme="minorHAnsi"/>
          <w:sz w:val="22"/>
          <w:szCs w:val="22"/>
        </w:rPr>
        <w:t>Postępowanie o udzielenie zamówienia prowadzone jest na podstawie ustawy z dnia 29 stycznia 2004 r. Prawo zamówień publicznych (</w:t>
      </w:r>
      <w:proofErr w:type="spellStart"/>
      <w:r w:rsidRPr="00C44B99">
        <w:rPr>
          <w:rFonts w:asciiTheme="minorHAnsi" w:hAnsiTheme="minorHAnsi" w:cstheme="minorHAnsi"/>
          <w:sz w:val="22"/>
          <w:szCs w:val="22"/>
        </w:rPr>
        <w:t>t.j</w:t>
      </w:r>
      <w:proofErr w:type="spellEnd"/>
      <w:r w:rsidRPr="00C44B99">
        <w:rPr>
          <w:rFonts w:asciiTheme="minorHAnsi" w:hAnsiTheme="minorHAnsi" w:cstheme="minorHAnsi"/>
          <w:sz w:val="22"/>
          <w:szCs w:val="22"/>
        </w:rPr>
        <w:t xml:space="preserve">. Dz. U. </w:t>
      </w:r>
      <w:proofErr w:type="gramStart"/>
      <w:r w:rsidRPr="00C44B99">
        <w:rPr>
          <w:rFonts w:asciiTheme="minorHAnsi" w:hAnsiTheme="minorHAnsi" w:cstheme="minorHAnsi"/>
          <w:sz w:val="22"/>
          <w:szCs w:val="22"/>
        </w:rPr>
        <w:t>z</w:t>
      </w:r>
      <w:proofErr w:type="gramEnd"/>
      <w:r w:rsidRPr="00C44B99">
        <w:rPr>
          <w:rFonts w:asciiTheme="minorHAnsi" w:hAnsiTheme="minorHAnsi" w:cstheme="minorHAnsi"/>
          <w:sz w:val="22"/>
          <w:szCs w:val="22"/>
        </w:rPr>
        <w:t xml:space="preserve"> 2015 r. poz. 2164 z </w:t>
      </w:r>
      <w:proofErr w:type="spellStart"/>
      <w:r w:rsidRPr="00C44B99">
        <w:rPr>
          <w:rFonts w:asciiTheme="minorHAnsi" w:hAnsiTheme="minorHAnsi" w:cstheme="minorHAnsi"/>
          <w:sz w:val="22"/>
          <w:szCs w:val="22"/>
        </w:rPr>
        <w:t>późn</w:t>
      </w:r>
      <w:proofErr w:type="spellEnd"/>
      <w:r w:rsidRPr="00C44B99">
        <w:rPr>
          <w:rFonts w:asciiTheme="minorHAnsi" w:hAnsiTheme="minorHAnsi" w:cstheme="minorHAnsi"/>
          <w:sz w:val="22"/>
          <w:szCs w:val="22"/>
        </w:rPr>
        <w:t xml:space="preserve">. </w:t>
      </w:r>
      <w:proofErr w:type="gramStart"/>
      <w:r w:rsidRPr="00C44B99">
        <w:rPr>
          <w:rFonts w:asciiTheme="minorHAnsi" w:hAnsiTheme="minorHAnsi" w:cstheme="minorHAnsi"/>
          <w:sz w:val="22"/>
          <w:szCs w:val="22"/>
        </w:rPr>
        <w:t>zm</w:t>
      </w:r>
      <w:proofErr w:type="gramEnd"/>
      <w:r w:rsidRPr="00C44B99">
        <w:rPr>
          <w:rFonts w:asciiTheme="minorHAnsi" w:hAnsiTheme="minorHAnsi" w:cstheme="minorHAnsi"/>
          <w:sz w:val="22"/>
          <w:szCs w:val="22"/>
        </w:rPr>
        <w:t xml:space="preserve">.), zwanej dalej „ustawą” lub „ustawą </w:t>
      </w:r>
      <w:proofErr w:type="spellStart"/>
      <w:r w:rsidRPr="00C44B99">
        <w:rPr>
          <w:rFonts w:asciiTheme="minorHAnsi" w:hAnsiTheme="minorHAnsi" w:cstheme="minorHAnsi"/>
          <w:sz w:val="22"/>
          <w:szCs w:val="22"/>
        </w:rPr>
        <w:t>Pzp</w:t>
      </w:r>
      <w:proofErr w:type="spellEnd"/>
      <w:r w:rsidRPr="00C44B99">
        <w:rPr>
          <w:rFonts w:asciiTheme="minorHAnsi" w:hAnsiTheme="minorHAnsi" w:cstheme="minorHAnsi"/>
          <w:sz w:val="22"/>
          <w:szCs w:val="22"/>
        </w:rPr>
        <w:t>” w trybie przetargu nieograniczonego i oznaczone jest znakiem</w:t>
      </w:r>
      <w:r w:rsidRPr="00C44B99">
        <w:rPr>
          <w:rFonts w:asciiTheme="minorHAnsi" w:hAnsiTheme="minorHAnsi" w:cstheme="minorHAnsi"/>
          <w:b/>
          <w:sz w:val="22"/>
          <w:szCs w:val="22"/>
        </w:rPr>
        <w:t xml:space="preserve"> IWP.271.1</w:t>
      </w:r>
      <w:r w:rsidR="00D60C38">
        <w:rPr>
          <w:rFonts w:asciiTheme="minorHAnsi" w:hAnsiTheme="minorHAnsi" w:cstheme="minorHAnsi"/>
          <w:b/>
          <w:sz w:val="22"/>
          <w:szCs w:val="22"/>
        </w:rPr>
        <w:t>3</w:t>
      </w:r>
      <w:r w:rsidRPr="00C44B99">
        <w:rPr>
          <w:rFonts w:asciiTheme="minorHAnsi" w:hAnsiTheme="minorHAnsi" w:cstheme="minorHAnsi"/>
          <w:b/>
          <w:sz w:val="22"/>
          <w:szCs w:val="22"/>
        </w:rPr>
        <w:t>.2019</w:t>
      </w:r>
    </w:p>
    <w:p w:rsidR="00BB1E0B" w:rsidRPr="005F7C15" w:rsidRDefault="00BB1E0B" w:rsidP="00476414">
      <w:pPr>
        <w:pStyle w:val="Styl"/>
        <w:numPr>
          <w:ilvl w:val="1"/>
          <w:numId w:val="52"/>
        </w:numPr>
        <w:spacing w:before="120" w:line="300" w:lineRule="atLeast"/>
        <w:jc w:val="both"/>
        <w:rPr>
          <w:rFonts w:asciiTheme="minorHAnsi" w:hAnsiTheme="minorHAnsi" w:cstheme="minorHAnsi"/>
          <w:b/>
          <w:sz w:val="22"/>
          <w:szCs w:val="22"/>
        </w:rPr>
      </w:pPr>
      <w:r w:rsidRPr="005F7C15">
        <w:rPr>
          <w:rFonts w:asciiTheme="minorHAnsi" w:hAnsiTheme="minorHAnsi" w:cstheme="minorHAnsi"/>
          <w:sz w:val="22"/>
          <w:szCs w:val="22"/>
        </w:rPr>
        <w:t xml:space="preserve">Zaleca się, aby Wykonawcy porozumiewając się z Zamawiającym powoływali się na wyżej podane oznaczenie. </w:t>
      </w:r>
    </w:p>
    <w:p w:rsidR="00BB1E0B" w:rsidRPr="005F7C15" w:rsidRDefault="00BB1E0B" w:rsidP="00476414">
      <w:pPr>
        <w:pStyle w:val="Styl"/>
        <w:numPr>
          <w:ilvl w:val="1"/>
          <w:numId w:val="52"/>
        </w:numPr>
        <w:spacing w:before="120" w:line="300" w:lineRule="atLeast"/>
        <w:jc w:val="both"/>
        <w:rPr>
          <w:rFonts w:asciiTheme="minorHAnsi" w:hAnsiTheme="minorHAnsi" w:cstheme="minorHAnsi"/>
          <w:b/>
          <w:sz w:val="22"/>
          <w:szCs w:val="22"/>
        </w:rPr>
      </w:pPr>
      <w:r w:rsidRPr="005F7C15">
        <w:rPr>
          <w:rFonts w:asciiTheme="minorHAnsi" w:hAnsiTheme="minorHAnsi" w:cstheme="minorHAnsi"/>
          <w:sz w:val="22"/>
          <w:szCs w:val="22"/>
        </w:rPr>
        <w:t xml:space="preserve">Zamówienie jest o wartości większej niż kwoty określone w przepisach wydanych na podstawie art. 11 ust. 8 ustawy </w:t>
      </w:r>
      <w:proofErr w:type="spellStart"/>
      <w:r w:rsidRPr="005F7C15">
        <w:rPr>
          <w:rFonts w:asciiTheme="minorHAnsi" w:hAnsiTheme="minorHAnsi" w:cstheme="minorHAnsi"/>
          <w:sz w:val="22"/>
          <w:szCs w:val="22"/>
        </w:rPr>
        <w:t>Pzp</w:t>
      </w:r>
      <w:proofErr w:type="spellEnd"/>
      <w:r w:rsidRPr="005F7C15">
        <w:rPr>
          <w:rFonts w:asciiTheme="minorHAnsi" w:hAnsiTheme="minorHAnsi" w:cstheme="minorHAnsi"/>
          <w:sz w:val="22"/>
          <w:szCs w:val="22"/>
        </w:rPr>
        <w:t>.</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7" w:name="_Toc17703626"/>
      <w:r w:rsidRPr="005F7C15">
        <w:rPr>
          <w:rFonts w:asciiTheme="minorHAnsi" w:hAnsiTheme="minorHAnsi" w:cstheme="minorHAnsi"/>
          <w:color w:val="auto"/>
          <w:sz w:val="22"/>
          <w:szCs w:val="22"/>
        </w:rPr>
        <w:t>PRZEDMIOT ZAMÓWIENIA</w:t>
      </w:r>
      <w:bookmarkEnd w:id="6"/>
      <w:bookmarkEnd w:id="7"/>
    </w:p>
    <w:p w:rsidR="00CB7F0D" w:rsidRPr="005F7C15" w:rsidRDefault="00CB7F0D" w:rsidP="00150161">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A. Opis przedmiotu zamówienia</w:t>
      </w:r>
    </w:p>
    <w:p w:rsidR="00BB1E0B" w:rsidRPr="005F7C15"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Przedmiotem zamówienia jest wykonanie usług polegających na:</w:t>
      </w:r>
    </w:p>
    <w:p w:rsidR="00BB1E0B" w:rsidRPr="005F7C15" w:rsidRDefault="00BB1E0B" w:rsidP="00476414">
      <w:pPr>
        <w:pStyle w:val="Styl"/>
        <w:numPr>
          <w:ilvl w:val="0"/>
          <w:numId w:val="55"/>
        </w:numPr>
        <w:spacing w:before="120" w:line="300" w:lineRule="atLeast"/>
        <w:jc w:val="both"/>
        <w:rPr>
          <w:rFonts w:asciiTheme="minorHAnsi" w:hAnsiTheme="minorHAnsi" w:cstheme="minorHAnsi"/>
          <w:sz w:val="22"/>
          <w:szCs w:val="22"/>
        </w:rPr>
      </w:pPr>
      <w:proofErr w:type="gramStart"/>
      <w:r w:rsidRPr="005F7C15">
        <w:rPr>
          <w:rFonts w:asciiTheme="minorHAnsi" w:hAnsiTheme="minorHAnsi" w:cstheme="minorHAnsi"/>
          <w:sz w:val="22"/>
          <w:szCs w:val="22"/>
        </w:rPr>
        <w:t>odbiorze</w:t>
      </w:r>
      <w:proofErr w:type="gramEnd"/>
      <w:r w:rsidRPr="005F7C15">
        <w:rPr>
          <w:rFonts w:asciiTheme="minorHAnsi" w:hAnsiTheme="minorHAnsi" w:cstheme="minorHAnsi"/>
          <w:sz w:val="22"/>
          <w:szCs w:val="22"/>
        </w:rPr>
        <w:t xml:space="preserve"> i zagospodarowaniu odpadów komunalnych zmieszanych i zbieranych w sposób selektywny z nieruchomości zamieszkałych położonych na terenie gminy Czernikowo</w:t>
      </w:r>
      <w:r w:rsidR="00C57B0A" w:rsidRPr="005F7C15">
        <w:rPr>
          <w:rFonts w:asciiTheme="minorHAnsi" w:hAnsiTheme="minorHAnsi" w:cstheme="minorHAnsi"/>
          <w:sz w:val="22"/>
          <w:szCs w:val="22"/>
        </w:rPr>
        <w:t xml:space="preserve"> (ok. 2100 Mg/rok)</w:t>
      </w:r>
      <w:r w:rsidRPr="005F7C15">
        <w:rPr>
          <w:rFonts w:asciiTheme="minorHAnsi" w:hAnsiTheme="minorHAnsi" w:cstheme="minorHAnsi"/>
          <w:sz w:val="22"/>
          <w:szCs w:val="22"/>
        </w:rPr>
        <w:t xml:space="preserve">, </w:t>
      </w:r>
    </w:p>
    <w:p w:rsidR="00BB1E0B" w:rsidRPr="005F7C15" w:rsidRDefault="00BB1E0B" w:rsidP="00476414">
      <w:pPr>
        <w:pStyle w:val="Styl"/>
        <w:numPr>
          <w:ilvl w:val="0"/>
          <w:numId w:val="55"/>
        </w:numPr>
        <w:spacing w:before="120" w:line="300" w:lineRule="atLeast"/>
        <w:jc w:val="both"/>
        <w:rPr>
          <w:rFonts w:asciiTheme="minorHAnsi" w:hAnsiTheme="minorHAnsi" w:cstheme="minorHAnsi"/>
          <w:sz w:val="22"/>
          <w:szCs w:val="22"/>
        </w:rPr>
      </w:pPr>
      <w:proofErr w:type="gramStart"/>
      <w:r w:rsidRPr="005F7C15">
        <w:rPr>
          <w:rFonts w:asciiTheme="minorHAnsi" w:hAnsiTheme="minorHAnsi" w:cstheme="minorHAnsi"/>
          <w:sz w:val="22"/>
          <w:szCs w:val="22"/>
        </w:rPr>
        <w:t>odbiorze</w:t>
      </w:r>
      <w:proofErr w:type="gramEnd"/>
      <w:r w:rsidRPr="005F7C15">
        <w:rPr>
          <w:rFonts w:asciiTheme="minorHAnsi" w:hAnsiTheme="minorHAnsi" w:cstheme="minorHAnsi"/>
          <w:sz w:val="22"/>
          <w:szCs w:val="22"/>
        </w:rPr>
        <w:t xml:space="preserve"> i zagospodarowaniu odpadów komunalnych zebranych w prowadzonym przez Gminę Czernikowo Punkcie Selektywnej Zbiórki Odpadów Komunalnych w miejscowości Jackowo oraz punktach zbiórki leków i baterii</w:t>
      </w:r>
      <w:r w:rsidR="00C57B0A" w:rsidRPr="005F7C15">
        <w:rPr>
          <w:rFonts w:asciiTheme="minorHAnsi" w:hAnsiTheme="minorHAnsi" w:cstheme="minorHAnsi"/>
          <w:sz w:val="22"/>
          <w:szCs w:val="22"/>
        </w:rPr>
        <w:t xml:space="preserve"> (ok. 200 Mg/rok)</w:t>
      </w:r>
      <w:r w:rsidRPr="005F7C15">
        <w:rPr>
          <w:rFonts w:asciiTheme="minorHAnsi" w:hAnsiTheme="minorHAnsi" w:cstheme="minorHAnsi"/>
          <w:sz w:val="22"/>
          <w:szCs w:val="22"/>
        </w:rPr>
        <w:t xml:space="preserve">, </w:t>
      </w:r>
    </w:p>
    <w:p w:rsidR="00BB1E0B" w:rsidRPr="005F7C15" w:rsidRDefault="00BB1E0B" w:rsidP="00476414">
      <w:pPr>
        <w:pStyle w:val="Styl"/>
        <w:numPr>
          <w:ilvl w:val="0"/>
          <w:numId w:val="55"/>
        </w:numPr>
        <w:spacing w:before="120" w:line="300" w:lineRule="atLeast"/>
        <w:jc w:val="both"/>
        <w:rPr>
          <w:rFonts w:asciiTheme="minorHAnsi" w:hAnsiTheme="minorHAnsi" w:cstheme="minorHAnsi"/>
          <w:sz w:val="22"/>
          <w:szCs w:val="22"/>
        </w:rPr>
      </w:pPr>
      <w:proofErr w:type="gramStart"/>
      <w:r w:rsidRPr="005F7C15">
        <w:rPr>
          <w:rFonts w:asciiTheme="minorHAnsi" w:hAnsiTheme="minorHAnsi" w:cstheme="minorHAnsi"/>
          <w:sz w:val="22"/>
          <w:szCs w:val="22"/>
        </w:rPr>
        <w:lastRenderedPageBreak/>
        <w:t>wyposażeniu</w:t>
      </w:r>
      <w:proofErr w:type="gramEnd"/>
      <w:r w:rsidRPr="005F7C15">
        <w:rPr>
          <w:rFonts w:asciiTheme="minorHAnsi" w:hAnsiTheme="minorHAnsi" w:cstheme="minorHAnsi"/>
          <w:sz w:val="22"/>
          <w:szCs w:val="22"/>
        </w:rPr>
        <w:t xml:space="preserve"> nieruchomości zamieszkałych w pojemniki i worki do zbierania odpadów komunalnych.</w:t>
      </w:r>
    </w:p>
    <w:p w:rsidR="00BB1E0B" w:rsidRPr="005F7C15" w:rsidRDefault="00BB1E0B" w:rsidP="00476414">
      <w:pPr>
        <w:pStyle w:val="Styl"/>
        <w:numPr>
          <w:ilvl w:val="0"/>
          <w:numId w:val="55"/>
        </w:numPr>
        <w:spacing w:before="120" w:line="300" w:lineRule="atLeast"/>
        <w:jc w:val="both"/>
        <w:rPr>
          <w:rFonts w:asciiTheme="minorHAnsi" w:hAnsiTheme="minorHAnsi" w:cstheme="minorHAnsi"/>
          <w:sz w:val="22"/>
          <w:szCs w:val="22"/>
        </w:rPr>
      </w:pPr>
      <w:proofErr w:type="gramStart"/>
      <w:r w:rsidRPr="005F7C15">
        <w:rPr>
          <w:rFonts w:asciiTheme="minorHAnsi" w:hAnsiTheme="minorHAnsi" w:cstheme="minorHAnsi"/>
          <w:sz w:val="22"/>
          <w:szCs w:val="22"/>
        </w:rPr>
        <w:t>wyposażeniu</w:t>
      </w:r>
      <w:proofErr w:type="gramEnd"/>
      <w:r w:rsidRPr="005F7C15">
        <w:rPr>
          <w:rFonts w:asciiTheme="minorHAnsi" w:hAnsiTheme="minorHAnsi" w:cstheme="minorHAnsi"/>
          <w:sz w:val="22"/>
          <w:szCs w:val="22"/>
        </w:rPr>
        <w:t xml:space="preserve"> PSZOK w pojemniki do zbierania odpadów (bez obsługi PSZOK).</w:t>
      </w:r>
    </w:p>
    <w:p w:rsidR="00BB1E0B" w:rsidRPr="005F7C15" w:rsidRDefault="00BB1E0B" w:rsidP="00476414">
      <w:pPr>
        <w:pStyle w:val="Styl"/>
        <w:numPr>
          <w:ilvl w:val="0"/>
          <w:numId w:val="55"/>
        </w:numPr>
        <w:spacing w:before="120" w:line="300" w:lineRule="atLeast"/>
        <w:jc w:val="both"/>
        <w:rPr>
          <w:rFonts w:asciiTheme="minorHAnsi" w:hAnsiTheme="minorHAnsi" w:cstheme="minorHAnsi"/>
          <w:sz w:val="22"/>
          <w:szCs w:val="22"/>
        </w:rPr>
      </w:pPr>
      <w:proofErr w:type="gramStart"/>
      <w:r w:rsidRPr="005F7C15">
        <w:rPr>
          <w:rFonts w:asciiTheme="minorHAnsi" w:hAnsiTheme="minorHAnsi" w:cstheme="minorHAnsi"/>
          <w:sz w:val="22"/>
          <w:szCs w:val="22"/>
        </w:rPr>
        <w:t>wyposażeniu</w:t>
      </w:r>
      <w:proofErr w:type="gramEnd"/>
      <w:r w:rsidRPr="005F7C15">
        <w:rPr>
          <w:rFonts w:asciiTheme="minorHAnsi" w:hAnsiTheme="minorHAnsi" w:cstheme="minorHAnsi"/>
          <w:sz w:val="22"/>
          <w:szCs w:val="22"/>
        </w:rPr>
        <w:t xml:space="preserve"> w pojemniki punktów zbiórki leków i baterii. </w:t>
      </w:r>
    </w:p>
    <w:p w:rsidR="00BB1E0B" w:rsidRPr="00807CA0" w:rsidRDefault="00807CA0" w:rsidP="00476414">
      <w:pPr>
        <w:pStyle w:val="Akapitzlist"/>
        <w:numPr>
          <w:ilvl w:val="0"/>
          <w:numId w:val="56"/>
        </w:numPr>
        <w:spacing w:before="120" w:line="300" w:lineRule="atLeast"/>
        <w:ind w:left="360"/>
        <w:jc w:val="both"/>
        <w:rPr>
          <w:rFonts w:asciiTheme="minorHAnsi" w:hAnsiTheme="minorHAnsi" w:cstheme="minorHAnsi"/>
          <w:szCs w:val="22"/>
        </w:rPr>
      </w:pPr>
      <w:r w:rsidRPr="00807CA0">
        <w:rPr>
          <w:rFonts w:asciiTheme="minorHAnsi" w:hAnsiTheme="minorHAnsi" w:cstheme="minorHAnsi"/>
          <w:szCs w:val="22"/>
        </w:rPr>
        <w:t>Liczba mieszkańców zameldowanych na terenie gminy Czernikowo wynosi około 8 960 osób, a osób zamieszkałych wg. złożonych deklaracji 7630 osób.</w:t>
      </w:r>
    </w:p>
    <w:p w:rsidR="00BB1E0B" w:rsidRPr="00807CA0"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807CA0">
        <w:rPr>
          <w:rFonts w:asciiTheme="minorHAnsi" w:hAnsiTheme="minorHAnsi" w:cstheme="minorHAnsi"/>
          <w:szCs w:val="22"/>
        </w:rPr>
        <w:t>Na terenie gminy Czernikowo znajduje się około 2 150 domów jednorodzinnych oraz 1</w:t>
      </w:r>
      <w:r w:rsidR="00807CA0" w:rsidRPr="00807CA0">
        <w:rPr>
          <w:rFonts w:asciiTheme="minorHAnsi" w:hAnsiTheme="minorHAnsi" w:cstheme="minorHAnsi"/>
          <w:szCs w:val="22"/>
        </w:rPr>
        <w:t>9</w:t>
      </w:r>
      <w:r w:rsidRPr="00807CA0">
        <w:rPr>
          <w:rFonts w:asciiTheme="minorHAnsi" w:hAnsiTheme="minorHAnsi" w:cstheme="minorHAnsi"/>
          <w:szCs w:val="22"/>
        </w:rPr>
        <w:t xml:space="preserve"> budynków wielorodzinnych (ok. 560 osób). </w:t>
      </w:r>
    </w:p>
    <w:p w:rsidR="00BB1E0B" w:rsidRPr="00807CA0"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807CA0">
        <w:rPr>
          <w:rFonts w:asciiTheme="minorHAnsi" w:hAnsiTheme="minorHAnsi" w:cstheme="minorHAnsi"/>
          <w:szCs w:val="22"/>
        </w:rPr>
        <w:t xml:space="preserve">W trakcie trwania realizacji zamówienia przewiduje się wzrost liczby gospodarstw domowych o nie więcej niż 5%. </w:t>
      </w:r>
    </w:p>
    <w:p w:rsidR="00BB1E0B" w:rsidRPr="005F7C15"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Gmina Czernikowo zajmuje obszar 169,37 km2. W ponad 47% obszar gminy pokryty jest lasem. Pozostały obszar stanowią głównie grunty orne – 41% ogólnego obszaru gminy. Na terenie gminy znajduje się 39 wsi stale zamieszkałych i 41 ogółem, podzielonych na 17 sołectw.</w:t>
      </w:r>
    </w:p>
    <w:p w:rsidR="00BB1E0B" w:rsidRPr="005F7C15"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W gminie Czernikowo gminnym systemem gospodarowania odpadami objęto tylko nieruchomości zamieszkałe. </w:t>
      </w:r>
    </w:p>
    <w:p w:rsidR="00BB1E0B" w:rsidRPr="005F7C15"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Sposób zbierania odpadów komunalnych jest zgodny z rozporządzeniem w sprawie szczegółowego sposobu selektywnego zbierania wybranych frakcji odpadów. Odbieranie i zagospodarowanie odpadów komunalnych, selektywnie zebranych odbywa się z nieruchomości w następujących frakcjach: </w:t>
      </w:r>
    </w:p>
    <w:p w:rsidR="00BB1E0B" w:rsidRPr="005F7C15" w:rsidRDefault="00BB1E0B" w:rsidP="00BB1E0B">
      <w:pPr>
        <w:ind w:left="708"/>
        <w:contextualSpacing/>
        <w:jc w:val="both"/>
        <w:rPr>
          <w:rFonts w:asciiTheme="minorHAnsi" w:eastAsia="Calibri" w:hAnsiTheme="minorHAnsi" w:cstheme="minorHAnsi"/>
          <w:szCs w:val="22"/>
        </w:rPr>
      </w:pPr>
      <w:r w:rsidRPr="005F7C15">
        <w:rPr>
          <w:rFonts w:asciiTheme="minorHAnsi" w:eastAsia="Calibri" w:hAnsiTheme="minorHAnsi" w:cstheme="minorHAnsi"/>
          <w:szCs w:val="22"/>
        </w:rPr>
        <w:t>Frakcja I: papier i tektura</w:t>
      </w:r>
    </w:p>
    <w:p w:rsidR="00BB1E0B" w:rsidRPr="005F7C15" w:rsidRDefault="00BB1E0B" w:rsidP="00BB1E0B">
      <w:pPr>
        <w:ind w:left="708"/>
        <w:contextualSpacing/>
        <w:jc w:val="both"/>
        <w:rPr>
          <w:rFonts w:asciiTheme="minorHAnsi" w:eastAsia="Calibri" w:hAnsiTheme="minorHAnsi" w:cstheme="minorHAnsi"/>
          <w:szCs w:val="22"/>
        </w:rPr>
      </w:pPr>
      <w:r w:rsidRPr="005F7C15">
        <w:rPr>
          <w:rFonts w:asciiTheme="minorHAnsi" w:eastAsia="Calibri" w:hAnsiTheme="minorHAnsi" w:cstheme="minorHAnsi"/>
          <w:szCs w:val="22"/>
        </w:rPr>
        <w:t>Frakcja II: tworzywa sztuczne, metale i opakowania wielomateriałowe</w:t>
      </w:r>
    </w:p>
    <w:p w:rsidR="00BB1E0B" w:rsidRPr="005F7C15" w:rsidRDefault="00BB1E0B" w:rsidP="00BB1E0B">
      <w:pPr>
        <w:ind w:left="708"/>
        <w:contextualSpacing/>
        <w:jc w:val="both"/>
        <w:rPr>
          <w:rFonts w:asciiTheme="minorHAnsi" w:eastAsia="Calibri" w:hAnsiTheme="minorHAnsi" w:cstheme="minorHAnsi"/>
          <w:szCs w:val="22"/>
        </w:rPr>
      </w:pPr>
      <w:r w:rsidRPr="005F7C15">
        <w:rPr>
          <w:rFonts w:asciiTheme="minorHAnsi" w:eastAsia="Calibri" w:hAnsiTheme="minorHAnsi" w:cstheme="minorHAnsi"/>
          <w:szCs w:val="22"/>
        </w:rPr>
        <w:t>Frakcja II: szkło</w:t>
      </w:r>
    </w:p>
    <w:p w:rsidR="00BB1E0B" w:rsidRPr="005F7C15" w:rsidRDefault="00BB1E0B" w:rsidP="00BB1E0B">
      <w:pPr>
        <w:ind w:left="708"/>
        <w:contextualSpacing/>
        <w:jc w:val="both"/>
        <w:rPr>
          <w:rFonts w:asciiTheme="minorHAnsi" w:eastAsia="Calibri" w:hAnsiTheme="minorHAnsi" w:cstheme="minorHAnsi"/>
          <w:szCs w:val="22"/>
        </w:rPr>
      </w:pPr>
      <w:r w:rsidRPr="005F7C15">
        <w:rPr>
          <w:rFonts w:asciiTheme="minorHAnsi" w:eastAsia="Calibri" w:hAnsiTheme="minorHAnsi" w:cstheme="minorHAnsi"/>
          <w:szCs w:val="22"/>
        </w:rPr>
        <w:t xml:space="preserve">Frakcja IV: bioodpady (odpady zielone i odpady kuchenne z gospodarstw domowych) w sezonie wegetacyjnym od 1 kwietnia do 15 listopada.  </w:t>
      </w:r>
    </w:p>
    <w:p w:rsidR="00BB1E0B" w:rsidRPr="005F7C15" w:rsidRDefault="00BB1E0B"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Dokumentami regulującymi zasady gospodarowania odpadami w gminie są: Regulamin utrzymania czystości i porządku w gminie. </w:t>
      </w:r>
      <w:r w:rsidR="001B4C53" w:rsidRPr="005F7C15">
        <w:rPr>
          <w:rFonts w:asciiTheme="minorHAnsi" w:hAnsiTheme="minorHAnsi" w:cstheme="minorHAnsi"/>
          <w:szCs w:val="22"/>
        </w:rPr>
        <w:t xml:space="preserve">Dokumenty te będą aktualizowane z uwagi na zmianę przepisów prawa. </w:t>
      </w:r>
    </w:p>
    <w:p w:rsidR="00C57B0A" w:rsidRPr="005F7C15" w:rsidRDefault="00C57B0A"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Wykonawca zobowiązany będzie do przekazywania niesegregowanych zmieszanych odpadów komunalnych do instalacji komunalnych, a pozostałych odpadów do podmiotów lub instalacji zapewniających przetworzenie odpadów komunalnych zgodnie z hierarchią sposobów postępowania z odpadami i zasadą bliskości, zgodnie z wymaganiami poniżej: </w:t>
      </w:r>
    </w:p>
    <w:p w:rsidR="00C57B0A" w:rsidRPr="005F7C15" w:rsidRDefault="00C57B0A"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Wykonawca przekaże odebrane odpady komunalne do instalacji komunalnych zapewniających: </w:t>
      </w:r>
    </w:p>
    <w:p w:rsidR="00C57B0A" w:rsidRPr="005F7C15" w:rsidRDefault="00C57B0A" w:rsidP="00476414">
      <w:pPr>
        <w:pStyle w:val="Styl"/>
        <w:numPr>
          <w:ilvl w:val="7"/>
          <w:numId w:val="54"/>
        </w:numPr>
        <w:tabs>
          <w:tab w:val="clear" w:pos="1985"/>
          <w:tab w:val="num" w:pos="1285"/>
        </w:tabs>
        <w:spacing w:before="120" w:line="300" w:lineRule="atLeast"/>
        <w:ind w:left="1285"/>
        <w:jc w:val="both"/>
        <w:rPr>
          <w:rFonts w:asciiTheme="minorHAnsi" w:hAnsiTheme="minorHAnsi" w:cstheme="minorHAnsi"/>
          <w:sz w:val="22"/>
          <w:szCs w:val="22"/>
        </w:rPr>
      </w:pPr>
      <w:proofErr w:type="gramStart"/>
      <w:r w:rsidRPr="005F7C15">
        <w:rPr>
          <w:rFonts w:asciiTheme="minorHAnsi" w:hAnsiTheme="minorHAnsi" w:cstheme="minorHAnsi"/>
          <w:sz w:val="22"/>
          <w:szCs w:val="22"/>
        </w:rPr>
        <w:t>dla</w:t>
      </w:r>
      <w:proofErr w:type="gramEnd"/>
      <w:r w:rsidRPr="005F7C15">
        <w:rPr>
          <w:rFonts w:asciiTheme="minorHAnsi" w:hAnsiTheme="minorHAnsi" w:cstheme="minorHAnsi"/>
          <w:sz w:val="22"/>
          <w:szCs w:val="22"/>
        </w:rPr>
        <w:t xml:space="preserve"> odpadów komunalnych niesegregowanych (zmieszanych), że co najmniej 10% dostarczonych odpadów zostanie odzyskana i przekazana do recyklingu lub przygotowana do ponownego użycia oraz że dla całego strumienia odpadów komunalnych niesegregowanych (zmieszanych) zostaną osiągnięte poziomy ograniczania masy odpadów komunalnych ulegających biodegradacji przekazywanych do składowania. </w:t>
      </w:r>
    </w:p>
    <w:p w:rsidR="00C57B0A" w:rsidRPr="005F7C15" w:rsidRDefault="00C57B0A" w:rsidP="00476414">
      <w:pPr>
        <w:pStyle w:val="Akapitzlist"/>
        <w:numPr>
          <w:ilvl w:val="0"/>
          <w:numId w:val="56"/>
        </w:numPr>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Wykonawca przekaże odebrane z nieruchomości i zebrane w PSZOK odpady komunalne do instalacji lub podmiotów posiadających wymagane przepisami prawa decyzje, zezwolenia, wpisy do rejestrów zapewniających: </w:t>
      </w:r>
    </w:p>
    <w:p w:rsidR="00C57B0A" w:rsidRPr="005F7C15" w:rsidRDefault="00C57B0A" w:rsidP="00476414">
      <w:pPr>
        <w:pStyle w:val="Styl"/>
        <w:numPr>
          <w:ilvl w:val="7"/>
          <w:numId w:val="54"/>
        </w:numPr>
        <w:tabs>
          <w:tab w:val="clear" w:pos="1985"/>
          <w:tab w:val="num" w:pos="1285"/>
        </w:tabs>
        <w:spacing w:before="120" w:line="300" w:lineRule="atLeast"/>
        <w:ind w:left="1285"/>
        <w:jc w:val="both"/>
        <w:rPr>
          <w:rFonts w:asciiTheme="minorHAnsi" w:hAnsiTheme="minorHAnsi" w:cstheme="minorHAnsi"/>
          <w:sz w:val="22"/>
          <w:szCs w:val="22"/>
        </w:rPr>
      </w:pPr>
      <w:proofErr w:type="gramStart"/>
      <w:r w:rsidRPr="005F7C15">
        <w:rPr>
          <w:rFonts w:asciiTheme="minorHAnsi" w:hAnsiTheme="minorHAnsi" w:cstheme="minorHAnsi"/>
          <w:sz w:val="22"/>
          <w:szCs w:val="22"/>
        </w:rPr>
        <w:t>dla</w:t>
      </w:r>
      <w:proofErr w:type="gramEnd"/>
      <w:r w:rsidRPr="005F7C15">
        <w:rPr>
          <w:rFonts w:asciiTheme="minorHAnsi" w:hAnsiTheme="minorHAnsi" w:cstheme="minorHAnsi"/>
          <w:sz w:val="22"/>
          <w:szCs w:val="22"/>
        </w:rPr>
        <w:t xml:space="preserve"> odpadów selektywnie zebranych papieru i tektury, że co najmniej 98% odpadów zostanie przygotowana do ponownego użycia lub przekazana do recyklingu.  </w:t>
      </w:r>
    </w:p>
    <w:p w:rsidR="00C57B0A" w:rsidRPr="005F7C15" w:rsidRDefault="00C57B0A" w:rsidP="00476414">
      <w:pPr>
        <w:pStyle w:val="Styl"/>
        <w:numPr>
          <w:ilvl w:val="7"/>
          <w:numId w:val="54"/>
        </w:numPr>
        <w:tabs>
          <w:tab w:val="clear" w:pos="1985"/>
          <w:tab w:val="num" w:pos="1285"/>
        </w:tabs>
        <w:spacing w:before="120" w:line="300" w:lineRule="atLeast"/>
        <w:ind w:left="1285"/>
        <w:jc w:val="both"/>
        <w:rPr>
          <w:rFonts w:asciiTheme="minorHAnsi" w:hAnsiTheme="minorHAnsi" w:cstheme="minorHAnsi"/>
          <w:sz w:val="22"/>
          <w:szCs w:val="22"/>
        </w:rPr>
      </w:pPr>
      <w:r w:rsidRPr="005F7C15">
        <w:rPr>
          <w:rFonts w:asciiTheme="minorHAnsi" w:hAnsiTheme="minorHAnsi" w:cstheme="minorHAnsi"/>
          <w:sz w:val="22"/>
          <w:szCs w:val="22"/>
        </w:rPr>
        <w:t xml:space="preserve">dla odpadów selektywnie zebranych szkła, że co najmniej 98% odpadów zostanie </w:t>
      </w:r>
      <w:r w:rsidRPr="005F7C15">
        <w:rPr>
          <w:rFonts w:asciiTheme="minorHAnsi" w:hAnsiTheme="minorHAnsi" w:cstheme="minorHAnsi"/>
          <w:sz w:val="22"/>
          <w:szCs w:val="22"/>
        </w:rPr>
        <w:lastRenderedPageBreak/>
        <w:t xml:space="preserve">przygotowana do ponownego </w:t>
      </w:r>
      <w:proofErr w:type="gramStart"/>
      <w:r w:rsidRPr="005F7C15">
        <w:rPr>
          <w:rFonts w:asciiTheme="minorHAnsi" w:hAnsiTheme="minorHAnsi" w:cstheme="minorHAnsi"/>
          <w:sz w:val="22"/>
          <w:szCs w:val="22"/>
        </w:rPr>
        <w:t>użycia  lub</w:t>
      </w:r>
      <w:proofErr w:type="gramEnd"/>
      <w:r w:rsidRPr="005F7C15">
        <w:rPr>
          <w:rFonts w:asciiTheme="minorHAnsi" w:hAnsiTheme="minorHAnsi" w:cstheme="minorHAnsi"/>
          <w:sz w:val="22"/>
          <w:szCs w:val="22"/>
        </w:rPr>
        <w:t xml:space="preserve"> przekazana do recyklingu.  </w:t>
      </w:r>
    </w:p>
    <w:p w:rsidR="00C57B0A" w:rsidRPr="005F7C15" w:rsidRDefault="00C57B0A" w:rsidP="00476414">
      <w:pPr>
        <w:pStyle w:val="Styl"/>
        <w:numPr>
          <w:ilvl w:val="7"/>
          <w:numId w:val="54"/>
        </w:numPr>
        <w:tabs>
          <w:tab w:val="clear" w:pos="1985"/>
          <w:tab w:val="num" w:pos="1285"/>
        </w:tabs>
        <w:spacing w:before="120" w:line="300" w:lineRule="atLeast"/>
        <w:ind w:left="1285"/>
        <w:jc w:val="both"/>
        <w:rPr>
          <w:rFonts w:asciiTheme="minorHAnsi" w:hAnsiTheme="minorHAnsi" w:cstheme="minorHAnsi"/>
          <w:sz w:val="22"/>
          <w:szCs w:val="22"/>
        </w:rPr>
      </w:pPr>
      <w:proofErr w:type="gramStart"/>
      <w:r w:rsidRPr="005F7C15">
        <w:rPr>
          <w:rFonts w:asciiTheme="minorHAnsi" w:hAnsiTheme="minorHAnsi" w:cstheme="minorHAnsi"/>
          <w:sz w:val="22"/>
          <w:szCs w:val="22"/>
        </w:rPr>
        <w:t>dla</w:t>
      </w:r>
      <w:proofErr w:type="gramEnd"/>
      <w:r w:rsidRPr="005F7C15">
        <w:rPr>
          <w:rFonts w:asciiTheme="minorHAnsi" w:hAnsiTheme="minorHAnsi" w:cstheme="minorHAnsi"/>
          <w:sz w:val="22"/>
          <w:szCs w:val="22"/>
        </w:rPr>
        <w:t xml:space="preserve"> odpadów selektywnie zebranych tworzyw sztucznych, metali i opakowań wielomateriałowych, że co najmniej 80% odpadów zostanie przygotowana do ponownego użycia lub przekazana do recyklingu.  </w:t>
      </w:r>
    </w:p>
    <w:p w:rsidR="00C57B0A" w:rsidRPr="005F7C15" w:rsidRDefault="00C57B0A" w:rsidP="00476414">
      <w:pPr>
        <w:pStyle w:val="Styl"/>
        <w:numPr>
          <w:ilvl w:val="7"/>
          <w:numId w:val="54"/>
        </w:numPr>
        <w:tabs>
          <w:tab w:val="clear" w:pos="1985"/>
          <w:tab w:val="num" w:pos="1285"/>
        </w:tabs>
        <w:spacing w:before="120" w:line="300" w:lineRule="atLeast"/>
        <w:ind w:left="1285"/>
        <w:jc w:val="both"/>
        <w:rPr>
          <w:rFonts w:asciiTheme="minorHAnsi" w:hAnsiTheme="minorHAnsi" w:cstheme="minorHAnsi"/>
          <w:sz w:val="22"/>
          <w:szCs w:val="22"/>
        </w:rPr>
      </w:pPr>
      <w:proofErr w:type="gramStart"/>
      <w:r w:rsidRPr="005F7C15">
        <w:rPr>
          <w:rFonts w:asciiTheme="minorHAnsi" w:hAnsiTheme="minorHAnsi" w:cstheme="minorHAnsi"/>
          <w:sz w:val="22"/>
          <w:szCs w:val="22"/>
        </w:rPr>
        <w:t>dla</w:t>
      </w:r>
      <w:proofErr w:type="gramEnd"/>
      <w:r w:rsidRPr="005F7C15">
        <w:rPr>
          <w:rFonts w:asciiTheme="minorHAnsi" w:hAnsiTheme="minorHAnsi" w:cstheme="minorHAnsi"/>
          <w:sz w:val="22"/>
          <w:szCs w:val="22"/>
        </w:rPr>
        <w:t xml:space="preserve"> odpadów selektywnie zebranych bioodpadów, że co najmniej 98% odpadów zostanie przygotowana do ponownego użycia lub przekazana do recyklingu.  </w:t>
      </w:r>
    </w:p>
    <w:p w:rsidR="00C57B0A" w:rsidRPr="005F7C15" w:rsidRDefault="00C57B0A" w:rsidP="00476414">
      <w:pPr>
        <w:pStyle w:val="Styl"/>
        <w:numPr>
          <w:ilvl w:val="7"/>
          <w:numId w:val="54"/>
        </w:numPr>
        <w:tabs>
          <w:tab w:val="clear" w:pos="1985"/>
          <w:tab w:val="num" w:pos="1285"/>
        </w:tabs>
        <w:spacing w:before="120" w:line="300" w:lineRule="atLeast"/>
        <w:ind w:left="1285"/>
        <w:jc w:val="both"/>
        <w:rPr>
          <w:rFonts w:asciiTheme="minorHAnsi" w:hAnsiTheme="minorHAnsi" w:cstheme="minorHAnsi"/>
          <w:sz w:val="22"/>
          <w:szCs w:val="22"/>
        </w:rPr>
      </w:pPr>
      <w:proofErr w:type="gramStart"/>
      <w:r w:rsidRPr="005F7C15">
        <w:rPr>
          <w:rFonts w:asciiTheme="minorHAnsi" w:hAnsiTheme="minorHAnsi" w:cstheme="minorHAnsi"/>
          <w:sz w:val="22"/>
          <w:szCs w:val="22"/>
        </w:rPr>
        <w:t>dla</w:t>
      </w:r>
      <w:proofErr w:type="gramEnd"/>
      <w:r w:rsidRPr="005F7C15">
        <w:rPr>
          <w:rFonts w:asciiTheme="minorHAnsi" w:hAnsiTheme="minorHAnsi" w:cstheme="minorHAnsi"/>
          <w:sz w:val="22"/>
          <w:szCs w:val="22"/>
        </w:rPr>
        <w:t xml:space="preserve"> odpadów zebranych w PSZOK </w:t>
      </w:r>
      <w:proofErr w:type="spellStart"/>
      <w:r w:rsidRPr="005F7C15">
        <w:rPr>
          <w:rFonts w:asciiTheme="minorHAnsi" w:hAnsiTheme="minorHAnsi" w:cstheme="minorHAnsi"/>
          <w:sz w:val="22"/>
          <w:szCs w:val="22"/>
        </w:rPr>
        <w:t>tj</w:t>
      </w:r>
      <w:proofErr w:type="spellEnd"/>
      <w:r w:rsidRPr="005F7C15">
        <w:rPr>
          <w:rFonts w:asciiTheme="minorHAnsi" w:hAnsiTheme="minorHAnsi" w:cstheme="minorHAnsi"/>
          <w:sz w:val="22"/>
          <w:szCs w:val="22"/>
        </w:rPr>
        <w:t xml:space="preserve"> odpadów niebezpiecznych, leków, chemikaliów, odpadów niekwalifikujących się do odpadów medycznych powstałych w gospodarstwie domowym w wyniku przyjmowania produktów leczniczych w formie iniekcji i prowadzenia monitoringu poziomu substancji we krwi, w szczególności igieł i strzykawek, że 100% odpadów zostanie unieszkodliwiona,</w:t>
      </w:r>
    </w:p>
    <w:p w:rsidR="00C57B0A" w:rsidRPr="005F7C15" w:rsidRDefault="00C57B0A" w:rsidP="00476414">
      <w:pPr>
        <w:pStyle w:val="Akapitzlist"/>
        <w:numPr>
          <w:ilvl w:val="7"/>
          <w:numId w:val="54"/>
        </w:numPr>
        <w:tabs>
          <w:tab w:val="clear" w:pos="1985"/>
          <w:tab w:val="num" w:pos="1285"/>
        </w:tabs>
        <w:autoSpaceDE w:val="0"/>
        <w:autoSpaceDN w:val="0"/>
        <w:adjustRightInd w:val="0"/>
        <w:spacing w:before="120" w:line="300" w:lineRule="atLeast"/>
        <w:ind w:left="1285"/>
        <w:jc w:val="both"/>
        <w:rPr>
          <w:rFonts w:asciiTheme="minorHAnsi" w:hAnsiTheme="minorHAnsi" w:cstheme="minorHAnsi"/>
          <w:szCs w:val="22"/>
        </w:rPr>
      </w:pPr>
      <w:r w:rsidRPr="005F7C15">
        <w:rPr>
          <w:rFonts w:asciiTheme="minorHAnsi" w:hAnsiTheme="minorHAnsi" w:cstheme="minorHAnsi"/>
          <w:szCs w:val="22"/>
        </w:rPr>
        <w:t xml:space="preserve"> dla odpadów zebranych w PSZOK </w:t>
      </w:r>
      <w:proofErr w:type="spellStart"/>
      <w:r w:rsidRPr="005F7C15">
        <w:rPr>
          <w:rFonts w:asciiTheme="minorHAnsi" w:hAnsiTheme="minorHAnsi" w:cstheme="minorHAnsi"/>
          <w:szCs w:val="22"/>
        </w:rPr>
        <w:t>tj</w:t>
      </w:r>
      <w:proofErr w:type="spellEnd"/>
      <w:r w:rsidRPr="005F7C15">
        <w:rPr>
          <w:rFonts w:asciiTheme="minorHAnsi" w:hAnsiTheme="minorHAnsi" w:cstheme="minorHAnsi"/>
          <w:szCs w:val="22"/>
        </w:rPr>
        <w:t xml:space="preserve"> odpadów zużytych baterii i akumulatorów, zużytego sprzętu elektrycznego i elektronicznego, zużytych </w:t>
      </w:r>
      <w:proofErr w:type="gramStart"/>
      <w:r w:rsidRPr="005F7C15">
        <w:rPr>
          <w:rFonts w:asciiTheme="minorHAnsi" w:hAnsiTheme="minorHAnsi" w:cstheme="minorHAnsi"/>
          <w:szCs w:val="22"/>
        </w:rPr>
        <w:t>opon,  że</w:t>
      </w:r>
      <w:proofErr w:type="gramEnd"/>
      <w:r w:rsidRPr="005F7C15">
        <w:rPr>
          <w:rFonts w:asciiTheme="minorHAnsi" w:hAnsiTheme="minorHAnsi" w:cstheme="minorHAnsi"/>
          <w:szCs w:val="22"/>
        </w:rPr>
        <w:t xml:space="preserve"> 100% odpadów zostanie przekazana do recyklingu.</w:t>
      </w:r>
    </w:p>
    <w:p w:rsidR="00C57B0A" w:rsidRPr="005F7C15" w:rsidRDefault="00C57B0A" w:rsidP="00476414">
      <w:pPr>
        <w:pStyle w:val="Akapitzlist"/>
        <w:numPr>
          <w:ilvl w:val="7"/>
          <w:numId w:val="54"/>
        </w:numPr>
        <w:tabs>
          <w:tab w:val="clear" w:pos="1985"/>
          <w:tab w:val="num" w:pos="1285"/>
        </w:tabs>
        <w:autoSpaceDE w:val="0"/>
        <w:autoSpaceDN w:val="0"/>
        <w:adjustRightInd w:val="0"/>
        <w:spacing w:before="120" w:line="300" w:lineRule="atLeast"/>
        <w:ind w:left="1285"/>
        <w:jc w:val="both"/>
        <w:rPr>
          <w:rFonts w:asciiTheme="minorHAnsi" w:hAnsiTheme="minorHAnsi" w:cstheme="minorHAnsi"/>
          <w:szCs w:val="22"/>
        </w:rPr>
      </w:pPr>
      <w:r w:rsidRPr="005F7C15">
        <w:rPr>
          <w:rFonts w:asciiTheme="minorHAnsi" w:hAnsiTheme="minorHAnsi" w:cstheme="minorHAnsi"/>
          <w:szCs w:val="22"/>
        </w:rPr>
        <w:t xml:space="preserve">dla odpadów zebranych w PSZOK </w:t>
      </w:r>
      <w:proofErr w:type="spellStart"/>
      <w:r w:rsidRPr="005F7C15">
        <w:rPr>
          <w:rFonts w:asciiTheme="minorHAnsi" w:hAnsiTheme="minorHAnsi" w:cstheme="minorHAnsi"/>
          <w:szCs w:val="22"/>
        </w:rPr>
        <w:t>tj</w:t>
      </w:r>
      <w:proofErr w:type="spellEnd"/>
      <w:r w:rsidRPr="005F7C15">
        <w:rPr>
          <w:rFonts w:asciiTheme="minorHAnsi" w:hAnsiTheme="minorHAnsi" w:cstheme="minorHAnsi"/>
          <w:szCs w:val="22"/>
        </w:rPr>
        <w:t xml:space="preserve"> odpadów mebli i innych odpadów wielkogabarytowych oraz tekstyliów i odzieży, że 100% odpadów zostanie poddana odzyskowi, a w </w:t>
      </w:r>
      <w:proofErr w:type="gramStart"/>
      <w:r w:rsidRPr="005F7C15">
        <w:rPr>
          <w:rFonts w:asciiTheme="minorHAnsi" w:hAnsiTheme="minorHAnsi" w:cstheme="minorHAnsi"/>
          <w:szCs w:val="22"/>
        </w:rPr>
        <w:t>tym co</w:t>
      </w:r>
      <w:proofErr w:type="gramEnd"/>
      <w:r w:rsidRPr="005F7C15">
        <w:rPr>
          <w:rFonts w:asciiTheme="minorHAnsi" w:hAnsiTheme="minorHAnsi" w:cstheme="minorHAnsi"/>
          <w:szCs w:val="22"/>
        </w:rPr>
        <w:t xml:space="preserve"> najmniej 50% przekazana do recyklingu lub przygotowana do ponownego użycia.</w:t>
      </w:r>
    </w:p>
    <w:p w:rsidR="00C57B0A" w:rsidRPr="005F7C15" w:rsidRDefault="00C57B0A" w:rsidP="00476414">
      <w:pPr>
        <w:pStyle w:val="Akapitzlist"/>
        <w:numPr>
          <w:ilvl w:val="7"/>
          <w:numId w:val="54"/>
        </w:numPr>
        <w:tabs>
          <w:tab w:val="clear" w:pos="1985"/>
          <w:tab w:val="num" w:pos="1285"/>
        </w:tabs>
        <w:autoSpaceDE w:val="0"/>
        <w:autoSpaceDN w:val="0"/>
        <w:adjustRightInd w:val="0"/>
        <w:spacing w:before="120" w:line="300" w:lineRule="atLeast"/>
        <w:ind w:left="1285"/>
        <w:jc w:val="both"/>
        <w:rPr>
          <w:rFonts w:asciiTheme="minorHAnsi" w:hAnsiTheme="minorHAnsi" w:cstheme="minorHAnsi"/>
          <w:szCs w:val="22"/>
        </w:rPr>
      </w:pPr>
      <w:proofErr w:type="gramStart"/>
      <w:r w:rsidRPr="005F7C15">
        <w:rPr>
          <w:rFonts w:asciiTheme="minorHAnsi" w:hAnsiTheme="minorHAnsi" w:cstheme="minorHAnsi"/>
          <w:szCs w:val="22"/>
        </w:rPr>
        <w:t>dla</w:t>
      </w:r>
      <w:proofErr w:type="gramEnd"/>
      <w:r w:rsidRPr="005F7C15">
        <w:rPr>
          <w:rFonts w:asciiTheme="minorHAnsi" w:hAnsiTheme="minorHAnsi" w:cstheme="minorHAnsi"/>
          <w:szCs w:val="22"/>
        </w:rPr>
        <w:t xml:space="preserve"> odpadów zebranych w PSZOK odpadów budowlanych, że co najmniej 70% odpadów zostanie poddana odzyskowi lub przygotowana do ponownego użycia lub przekazana do recyklingu.</w:t>
      </w:r>
    </w:p>
    <w:p w:rsidR="00C57B0A" w:rsidRPr="005F7C15" w:rsidRDefault="00C57B0A" w:rsidP="00476414">
      <w:pPr>
        <w:pStyle w:val="Akapitzlist"/>
        <w:numPr>
          <w:ilvl w:val="0"/>
          <w:numId w:val="56"/>
        </w:numPr>
        <w:tabs>
          <w:tab w:val="num" w:pos="-360"/>
        </w:tabs>
        <w:spacing w:before="120" w:line="300" w:lineRule="atLeast"/>
        <w:ind w:left="360"/>
        <w:jc w:val="both"/>
        <w:rPr>
          <w:rFonts w:asciiTheme="minorHAnsi" w:hAnsiTheme="minorHAnsi" w:cstheme="minorHAnsi"/>
          <w:szCs w:val="22"/>
        </w:rPr>
      </w:pPr>
      <w:r w:rsidRPr="005F7C15">
        <w:rPr>
          <w:rFonts w:asciiTheme="minorHAnsi" w:hAnsiTheme="minorHAnsi" w:cstheme="minorHAnsi"/>
          <w:szCs w:val="22"/>
        </w:rPr>
        <w:t xml:space="preserve">Zamawiający wymaga, takiej organizacji usług odbierania odpadów, która pozwoli mu w sposób jednoznaczny ustalić ilość odebranych odpadów komunalnych zmieszanych i selektywnie zebranych z nieruchomości, na których zamieszkują mieszkańcy. </w:t>
      </w:r>
      <w:r w:rsidR="0043709D">
        <w:rPr>
          <w:rFonts w:asciiTheme="minorHAnsi" w:hAnsiTheme="minorHAnsi" w:cstheme="minorHAnsi"/>
          <w:szCs w:val="22"/>
        </w:rPr>
        <w:t>Wykonawca uzgodni z Zamawiającym sposób kontroli ilości i rodzaju odbieranych odpadów.</w:t>
      </w:r>
    </w:p>
    <w:p w:rsidR="00C57B0A" w:rsidRPr="005F7C15" w:rsidRDefault="00C57B0A" w:rsidP="006F3231">
      <w:pPr>
        <w:spacing w:line="276" w:lineRule="auto"/>
        <w:jc w:val="both"/>
        <w:rPr>
          <w:rFonts w:asciiTheme="minorHAnsi" w:hAnsiTheme="minorHAnsi" w:cstheme="minorHAnsi"/>
          <w:b/>
          <w:szCs w:val="22"/>
        </w:rPr>
      </w:pPr>
    </w:p>
    <w:p w:rsidR="00CB7F0D" w:rsidRPr="005F7C15" w:rsidRDefault="00CB7F0D" w:rsidP="00150161">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B. Wizja lokalna</w:t>
      </w:r>
    </w:p>
    <w:p w:rsidR="00B57C64" w:rsidRPr="005F7C15" w:rsidRDefault="00B57C64" w:rsidP="00B57C64">
      <w:pPr>
        <w:spacing w:after="120"/>
        <w:ind w:left="348"/>
        <w:jc w:val="both"/>
        <w:rPr>
          <w:rFonts w:asciiTheme="minorHAnsi" w:hAnsiTheme="minorHAnsi" w:cstheme="minorHAnsi"/>
          <w:szCs w:val="22"/>
        </w:rPr>
      </w:pPr>
      <w:r w:rsidRPr="005F7C15">
        <w:rPr>
          <w:rFonts w:asciiTheme="minorHAnsi" w:hAnsiTheme="minorHAnsi" w:cstheme="minorHAnsi"/>
          <w:szCs w:val="22"/>
        </w:rPr>
        <w:t xml:space="preserve">Zamawiający nie przewiduje organizacji wizji lokalnej. Wykonawcy w każdym czasie mogą dokonać wizji lokalnej na terenie </w:t>
      </w:r>
      <w:r w:rsidR="00C57B0A" w:rsidRPr="005F7C15">
        <w:rPr>
          <w:rFonts w:asciiTheme="minorHAnsi" w:hAnsiTheme="minorHAnsi" w:cstheme="minorHAnsi"/>
          <w:szCs w:val="22"/>
        </w:rPr>
        <w:t xml:space="preserve">gminy </w:t>
      </w:r>
      <w:r w:rsidRPr="005F7C15">
        <w:rPr>
          <w:rFonts w:asciiTheme="minorHAnsi" w:hAnsiTheme="minorHAnsi" w:cstheme="minorHAnsi"/>
          <w:szCs w:val="22"/>
        </w:rPr>
        <w:t xml:space="preserve">w celu zapoznania się z jego specyfiką, strukturą, typami zabudowy. </w:t>
      </w:r>
    </w:p>
    <w:p w:rsidR="00B57C64" w:rsidRPr="005F7C15" w:rsidRDefault="00B57C64" w:rsidP="00B57C64">
      <w:pPr>
        <w:spacing w:after="120"/>
        <w:ind w:left="348"/>
        <w:jc w:val="both"/>
        <w:rPr>
          <w:rFonts w:asciiTheme="minorHAnsi" w:hAnsiTheme="minorHAnsi" w:cstheme="minorHAnsi"/>
          <w:szCs w:val="22"/>
        </w:rPr>
      </w:pPr>
      <w:r w:rsidRPr="005F7C15">
        <w:rPr>
          <w:rFonts w:asciiTheme="minorHAnsi" w:hAnsiTheme="minorHAnsi" w:cstheme="minorHAnsi"/>
          <w:szCs w:val="22"/>
        </w:rPr>
        <w:t>Jakiekolwiek koszty związane z wizją lokalną ponosi Wykonawca.</w:t>
      </w:r>
    </w:p>
    <w:p w:rsidR="00B57C64" w:rsidRPr="005F7C15" w:rsidRDefault="00B57C64" w:rsidP="00B57C64">
      <w:pPr>
        <w:spacing w:after="120"/>
        <w:ind w:left="348"/>
        <w:jc w:val="both"/>
        <w:rPr>
          <w:rFonts w:asciiTheme="minorHAnsi" w:hAnsiTheme="minorHAnsi" w:cstheme="minorHAnsi"/>
          <w:szCs w:val="22"/>
        </w:rPr>
      </w:pPr>
      <w:r w:rsidRPr="005F7C15">
        <w:rPr>
          <w:rFonts w:asciiTheme="minorHAnsi" w:hAnsiTheme="minorHAnsi" w:cstheme="minorHAnsi"/>
          <w:szCs w:val="22"/>
        </w:rPr>
        <w:t>Zamawiający nie będzie organizował zebrania wszystkich Wykonawców w celu wyjaśnienia wątpliwości dotyczących treści Specyfikacji Istotnych Warunków Zamówienia.</w:t>
      </w:r>
    </w:p>
    <w:p w:rsidR="00C57B0A" w:rsidRPr="005F7C15" w:rsidRDefault="00DB7E3D" w:rsidP="00150161">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C. Części zamówienia </w:t>
      </w:r>
    </w:p>
    <w:p w:rsidR="00CB7F0D" w:rsidRPr="005F7C15" w:rsidRDefault="00CB7F0D" w:rsidP="006F3231">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w:t>
      </w:r>
      <w:r w:rsidR="00C57B0A" w:rsidRPr="005F7C15">
        <w:rPr>
          <w:rFonts w:asciiTheme="minorHAnsi" w:hAnsiTheme="minorHAnsi" w:cstheme="minorHAnsi"/>
          <w:szCs w:val="22"/>
        </w:rPr>
        <w:t xml:space="preserve">nie </w:t>
      </w:r>
      <w:r w:rsidRPr="005F7C15">
        <w:rPr>
          <w:rFonts w:asciiTheme="minorHAnsi" w:hAnsiTheme="minorHAnsi" w:cstheme="minorHAnsi"/>
          <w:szCs w:val="22"/>
        </w:rPr>
        <w:t>dokonuje podziału zamówienia na części</w:t>
      </w:r>
      <w:r w:rsidR="00C57B0A" w:rsidRPr="005F7C15">
        <w:rPr>
          <w:rFonts w:asciiTheme="minorHAnsi" w:hAnsiTheme="minorHAnsi" w:cstheme="minorHAnsi"/>
          <w:szCs w:val="22"/>
        </w:rPr>
        <w:t xml:space="preserve"> z uwagi na wielkość gminy, ilość i rodzaj odbieranych odpadów. </w:t>
      </w:r>
    </w:p>
    <w:p w:rsidR="00CB7F0D" w:rsidRPr="005F7C15" w:rsidRDefault="00CB7F0D" w:rsidP="006F3231">
      <w:pPr>
        <w:spacing w:line="276" w:lineRule="auto"/>
        <w:jc w:val="both"/>
        <w:rPr>
          <w:rFonts w:asciiTheme="minorHAnsi" w:hAnsiTheme="minorHAnsi" w:cstheme="minorHAnsi"/>
          <w:b/>
          <w:szCs w:val="22"/>
        </w:rPr>
      </w:pPr>
    </w:p>
    <w:p w:rsidR="00A2209A" w:rsidRPr="005F7C15" w:rsidRDefault="00CB7F0D" w:rsidP="00150161">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D. Zamówienia „uzupełniające”. </w:t>
      </w:r>
    </w:p>
    <w:p w:rsidR="00CB7F0D" w:rsidRPr="005F7C15" w:rsidRDefault="00CB7F0D" w:rsidP="00E503D1">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przewiduje możliwość udzielenia Wykonawcy zamówień, o których mowa w art.  67 ust. 1 pkt 6 w wysokości do </w:t>
      </w:r>
      <w:r w:rsidR="00B57C64" w:rsidRPr="005F7C15">
        <w:rPr>
          <w:rFonts w:asciiTheme="minorHAnsi" w:hAnsiTheme="minorHAnsi" w:cstheme="minorHAnsi"/>
          <w:szCs w:val="22"/>
        </w:rPr>
        <w:t>5</w:t>
      </w:r>
      <w:r w:rsidRPr="005F7C15">
        <w:rPr>
          <w:rFonts w:asciiTheme="minorHAnsi" w:hAnsiTheme="minorHAnsi" w:cstheme="minorHAnsi"/>
          <w:szCs w:val="22"/>
        </w:rPr>
        <w:t xml:space="preserve">0% wartości zamówienia podstawowego zgodnie z zasadami opisanymi w art. 68. Zakres </w:t>
      </w:r>
      <w:r w:rsidR="00B57C64" w:rsidRPr="005F7C15">
        <w:rPr>
          <w:rFonts w:asciiTheme="minorHAnsi" w:hAnsiTheme="minorHAnsi" w:cstheme="minorHAnsi"/>
          <w:szCs w:val="22"/>
        </w:rPr>
        <w:t xml:space="preserve">usług </w:t>
      </w:r>
      <w:r w:rsidRPr="005F7C15">
        <w:rPr>
          <w:rFonts w:asciiTheme="minorHAnsi" w:hAnsiTheme="minorHAnsi" w:cstheme="minorHAnsi"/>
          <w:szCs w:val="22"/>
        </w:rPr>
        <w:t xml:space="preserve">obejmuje </w:t>
      </w:r>
      <w:r w:rsidR="00B57C64" w:rsidRPr="005F7C15">
        <w:rPr>
          <w:rFonts w:asciiTheme="minorHAnsi" w:hAnsiTheme="minorHAnsi" w:cstheme="minorHAnsi"/>
          <w:szCs w:val="22"/>
        </w:rPr>
        <w:t xml:space="preserve">odbieranie </w:t>
      </w:r>
      <w:r w:rsidR="00C57B0A" w:rsidRPr="005F7C15">
        <w:rPr>
          <w:rFonts w:asciiTheme="minorHAnsi" w:hAnsiTheme="minorHAnsi" w:cstheme="minorHAnsi"/>
          <w:szCs w:val="22"/>
        </w:rPr>
        <w:t xml:space="preserve">i zagospodarowanie </w:t>
      </w:r>
      <w:r w:rsidR="00B57C64" w:rsidRPr="005F7C15">
        <w:rPr>
          <w:rFonts w:asciiTheme="minorHAnsi" w:hAnsiTheme="minorHAnsi" w:cstheme="minorHAnsi"/>
          <w:szCs w:val="22"/>
        </w:rPr>
        <w:t xml:space="preserve">odpadów komunalnych. </w:t>
      </w:r>
      <w:r w:rsidRPr="005F7C15">
        <w:rPr>
          <w:rFonts w:asciiTheme="minorHAnsi" w:hAnsiTheme="minorHAnsi" w:cstheme="minorHAnsi"/>
          <w:szCs w:val="22"/>
        </w:rPr>
        <w:t xml:space="preserve">Wysokość wynagrodzenia umowy uzupełniającej będzie obliczana wg metodologii opisanej w umowie w oparciu o ceny jednostkowe z </w:t>
      </w:r>
      <w:r w:rsidR="00B57C64" w:rsidRPr="005F7C15">
        <w:rPr>
          <w:rFonts w:asciiTheme="minorHAnsi" w:hAnsiTheme="minorHAnsi" w:cstheme="minorHAnsi"/>
          <w:szCs w:val="22"/>
        </w:rPr>
        <w:t xml:space="preserve">Wykazu Cen, </w:t>
      </w:r>
      <w:r w:rsidRPr="005F7C15">
        <w:rPr>
          <w:rFonts w:asciiTheme="minorHAnsi" w:hAnsiTheme="minorHAnsi" w:cstheme="minorHAnsi"/>
          <w:szCs w:val="22"/>
        </w:rPr>
        <w:t xml:space="preserve">a dla pozycji </w:t>
      </w:r>
      <w:proofErr w:type="gramStart"/>
      <w:r w:rsidRPr="005F7C15">
        <w:rPr>
          <w:rFonts w:asciiTheme="minorHAnsi" w:hAnsiTheme="minorHAnsi" w:cstheme="minorHAnsi"/>
          <w:szCs w:val="22"/>
        </w:rPr>
        <w:t>nie ujętych</w:t>
      </w:r>
      <w:proofErr w:type="gramEnd"/>
      <w:r w:rsidRPr="005F7C15">
        <w:rPr>
          <w:rFonts w:asciiTheme="minorHAnsi" w:hAnsiTheme="minorHAnsi" w:cstheme="minorHAnsi"/>
          <w:szCs w:val="22"/>
        </w:rPr>
        <w:t xml:space="preserve"> w </w:t>
      </w:r>
      <w:r w:rsidR="00B57C64" w:rsidRPr="005F7C15">
        <w:rPr>
          <w:rFonts w:asciiTheme="minorHAnsi" w:hAnsiTheme="minorHAnsi" w:cstheme="minorHAnsi"/>
          <w:szCs w:val="22"/>
        </w:rPr>
        <w:t xml:space="preserve">Wykazie Cen </w:t>
      </w:r>
      <w:r w:rsidRPr="005F7C15">
        <w:rPr>
          <w:rFonts w:asciiTheme="minorHAnsi" w:hAnsiTheme="minorHAnsi" w:cstheme="minorHAnsi"/>
          <w:szCs w:val="22"/>
        </w:rPr>
        <w:t xml:space="preserve">(kosztorysie ofertowym) w oparciu o kosztorys zatwierdzony przez Zamawiającego sporządzony na podstawie wskaźników </w:t>
      </w:r>
      <w:r w:rsidR="00B57C64" w:rsidRPr="005F7C15">
        <w:rPr>
          <w:rFonts w:asciiTheme="minorHAnsi" w:hAnsiTheme="minorHAnsi" w:cstheme="minorHAnsi"/>
          <w:szCs w:val="22"/>
        </w:rPr>
        <w:t xml:space="preserve">rynkowych dla tego typu usług. </w:t>
      </w:r>
    </w:p>
    <w:p w:rsidR="00CB7F0D" w:rsidRPr="005F7C15" w:rsidRDefault="00CB7F0D" w:rsidP="006F3231">
      <w:pPr>
        <w:spacing w:line="276" w:lineRule="auto"/>
        <w:jc w:val="both"/>
        <w:rPr>
          <w:rFonts w:asciiTheme="minorHAnsi" w:hAnsiTheme="minorHAnsi" w:cstheme="minorHAnsi"/>
          <w:szCs w:val="22"/>
        </w:rPr>
      </w:pPr>
    </w:p>
    <w:p w:rsidR="00150161" w:rsidRPr="005F7C15" w:rsidRDefault="00CB7F0D" w:rsidP="00150161">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E. Oferty wariantowe </w:t>
      </w:r>
    </w:p>
    <w:p w:rsidR="00CB7F0D" w:rsidRPr="005F7C15" w:rsidRDefault="00CB7F0D" w:rsidP="00150161">
      <w:pPr>
        <w:pStyle w:val="Nagwek2"/>
        <w:numPr>
          <w:ilvl w:val="0"/>
          <w:numId w:val="0"/>
        </w:numPr>
        <w:spacing w:before="0" w:line="240" w:lineRule="auto"/>
        <w:jc w:val="left"/>
        <w:rPr>
          <w:rFonts w:asciiTheme="minorHAnsi" w:hAnsiTheme="minorHAnsi" w:cstheme="minorHAnsi"/>
          <w:b w:val="0"/>
          <w:bCs w:val="0"/>
          <w:szCs w:val="22"/>
        </w:rPr>
      </w:pPr>
      <w:r w:rsidRPr="005F7C15">
        <w:rPr>
          <w:rFonts w:asciiTheme="minorHAnsi" w:hAnsiTheme="minorHAnsi" w:cstheme="minorHAnsi"/>
          <w:b w:val="0"/>
          <w:bCs w:val="0"/>
          <w:szCs w:val="22"/>
        </w:rPr>
        <w:t>Zamawiający nie dopuszcza składania ofert wariantowych.</w:t>
      </w:r>
    </w:p>
    <w:p w:rsidR="00CB7F0D" w:rsidRPr="005F7C15" w:rsidRDefault="00CB7F0D"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F</w:t>
      </w:r>
      <w:r w:rsidR="001A3D98" w:rsidRPr="005F7C15">
        <w:rPr>
          <w:rFonts w:asciiTheme="minorHAnsi" w:hAnsiTheme="minorHAnsi" w:cstheme="minorHAnsi"/>
          <w:szCs w:val="22"/>
        </w:rPr>
        <w:t>.</w:t>
      </w:r>
      <w:r w:rsidRPr="005F7C15">
        <w:rPr>
          <w:rFonts w:asciiTheme="minorHAnsi" w:hAnsiTheme="minorHAnsi" w:cstheme="minorHAnsi"/>
          <w:szCs w:val="22"/>
        </w:rPr>
        <w:t xml:space="preserve"> Adresy poczty elektronicznej </w:t>
      </w:r>
    </w:p>
    <w:p w:rsidR="00CB7F0D" w:rsidRPr="005F7C15" w:rsidRDefault="00C57B0A" w:rsidP="00C57B0A">
      <w:pPr>
        <w:spacing w:line="276" w:lineRule="auto"/>
        <w:rPr>
          <w:rFonts w:asciiTheme="minorHAnsi" w:hAnsiTheme="minorHAnsi" w:cstheme="minorHAnsi"/>
          <w:b/>
          <w:bCs/>
          <w:szCs w:val="22"/>
        </w:rPr>
      </w:pPr>
      <w:proofErr w:type="gramStart"/>
      <w:r w:rsidRPr="005F7C15">
        <w:rPr>
          <w:rFonts w:asciiTheme="minorHAnsi" w:hAnsiTheme="minorHAnsi" w:cstheme="minorHAnsi"/>
          <w:color w:val="0070C0"/>
          <w:szCs w:val="22"/>
        </w:rPr>
        <w:t>adres</w:t>
      </w:r>
      <w:proofErr w:type="gramEnd"/>
      <w:r w:rsidRPr="005F7C15">
        <w:rPr>
          <w:rFonts w:asciiTheme="minorHAnsi" w:hAnsiTheme="minorHAnsi" w:cstheme="minorHAnsi"/>
          <w:color w:val="0070C0"/>
          <w:szCs w:val="22"/>
        </w:rPr>
        <w:t xml:space="preserve"> strony internetowej: </w:t>
      </w:r>
      <w:hyperlink r:id="rId11" w:history="1">
        <w:r w:rsidRPr="005F7C15">
          <w:rPr>
            <w:rStyle w:val="Hipercze"/>
            <w:rFonts w:asciiTheme="minorHAnsi" w:hAnsiTheme="minorHAnsi" w:cstheme="minorHAnsi"/>
            <w:color w:val="0070C0"/>
            <w:szCs w:val="22"/>
          </w:rPr>
          <w:t>www.czernikowo.pl</w:t>
        </w:r>
      </w:hyperlink>
      <w:r w:rsidRPr="005F7C15">
        <w:rPr>
          <w:rFonts w:asciiTheme="minorHAnsi" w:hAnsiTheme="minorHAnsi" w:cstheme="minorHAnsi"/>
          <w:color w:val="0070C0"/>
          <w:szCs w:val="22"/>
        </w:rPr>
        <w:br/>
      </w:r>
      <w:r w:rsidRPr="00807CA0">
        <w:rPr>
          <w:rFonts w:asciiTheme="minorHAnsi" w:hAnsiTheme="minorHAnsi" w:cstheme="minorHAnsi"/>
          <w:color w:val="0070C0"/>
          <w:szCs w:val="22"/>
        </w:rPr>
        <w:t xml:space="preserve">e-mail: </w:t>
      </w:r>
      <w:r w:rsidR="00807CA0" w:rsidRPr="00807CA0">
        <w:rPr>
          <w:rStyle w:val="Hipercze"/>
          <w:rFonts w:asciiTheme="minorHAnsi" w:hAnsiTheme="minorHAnsi" w:cstheme="minorHAnsi"/>
          <w:color w:val="0070C0"/>
          <w:szCs w:val="22"/>
        </w:rPr>
        <w:t>j.makowska@czernikowo.</w:t>
      </w:r>
      <w:proofErr w:type="gramStart"/>
      <w:r w:rsidR="00807CA0" w:rsidRPr="00807CA0">
        <w:rPr>
          <w:rStyle w:val="Hipercze"/>
          <w:rFonts w:asciiTheme="minorHAnsi" w:hAnsiTheme="minorHAnsi" w:cstheme="minorHAnsi"/>
          <w:color w:val="0070C0"/>
          <w:szCs w:val="22"/>
        </w:rPr>
        <w:t>pl</w:t>
      </w:r>
      <w:proofErr w:type="gramEnd"/>
      <w:r w:rsidRPr="005F7C15">
        <w:rPr>
          <w:rFonts w:asciiTheme="minorHAnsi" w:hAnsiTheme="minorHAnsi" w:cstheme="minorHAnsi"/>
          <w:color w:val="0070C0"/>
          <w:szCs w:val="22"/>
        </w:rPr>
        <w:br/>
      </w:r>
      <w:r w:rsidR="00CB7F0D" w:rsidRPr="005F7C15">
        <w:rPr>
          <w:rFonts w:asciiTheme="minorHAnsi" w:hAnsiTheme="minorHAnsi" w:cstheme="minorHAnsi"/>
          <w:b/>
          <w:bCs/>
          <w:szCs w:val="22"/>
        </w:rPr>
        <w:t>G. Umowa ramowa</w:t>
      </w:r>
    </w:p>
    <w:p w:rsidR="00CB7F0D" w:rsidRPr="005F7C15" w:rsidRDefault="00CB7F0D" w:rsidP="006F3231">
      <w:pPr>
        <w:spacing w:line="276" w:lineRule="auto"/>
        <w:jc w:val="both"/>
        <w:rPr>
          <w:rFonts w:asciiTheme="minorHAnsi" w:hAnsiTheme="minorHAnsi" w:cstheme="minorHAnsi"/>
          <w:b/>
          <w:szCs w:val="22"/>
        </w:rPr>
      </w:pPr>
      <w:r w:rsidRPr="005F7C15">
        <w:rPr>
          <w:rFonts w:asciiTheme="minorHAnsi" w:hAnsiTheme="minorHAnsi" w:cstheme="minorHAnsi"/>
          <w:szCs w:val="22"/>
        </w:rPr>
        <w:t>Zamawiający nie przewiduje zawarcia umowy ramowej.</w:t>
      </w:r>
    </w:p>
    <w:p w:rsidR="00CB7F0D" w:rsidRPr="005F7C15" w:rsidRDefault="00CB7F0D"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H. Waluty obce </w:t>
      </w:r>
    </w:p>
    <w:p w:rsidR="00CB7F0D" w:rsidRPr="005F7C15" w:rsidRDefault="00CB7F0D" w:rsidP="006F3231">
      <w:pPr>
        <w:spacing w:line="276" w:lineRule="auto"/>
        <w:jc w:val="both"/>
        <w:rPr>
          <w:rFonts w:asciiTheme="minorHAnsi" w:hAnsiTheme="minorHAnsi" w:cstheme="minorHAnsi"/>
          <w:b/>
          <w:szCs w:val="22"/>
        </w:rPr>
      </w:pPr>
      <w:r w:rsidRPr="005F7C15">
        <w:rPr>
          <w:rFonts w:asciiTheme="minorHAnsi" w:hAnsiTheme="minorHAnsi" w:cstheme="minorHAnsi"/>
          <w:szCs w:val="22"/>
        </w:rPr>
        <w:t>Zamawiający nie przewiduje prowadzenia rozliczeń w walutach obcych.</w:t>
      </w:r>
    </w:p>
    <w:p w:rsidR="00CB7F0D" w:rsidRPr="005F7C15" w:rsidRDefault="00CB7F0D"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I. Koszty udziału w postępowaniu </w:t>
      </w:r>
    </w:p>
    <w:p w:rsidR="00CB7F0D" w:rsidRPr="005F7C15" w:rsidRDefault="00CB7F0D" w:rsidP="006F3231">
      <w:pPr>
        <w:spacing w:line="276" w:lineRule="auto"/>
        <w:jc w:val="both"/>
        <w:rPr>
          <w:rFonts w:asciiTheme="minorHAnsi" w:hAnsiTheme="minorHAnsi" w:cstheme="minorHAnsi"/>
          <w:szCs w:val="22"/>
        </w:rPr>
      </w:pPr>
      <w:r w:rsidRPr="005F7C15">
        <w:rPr>
          <w:rFonts w:asciiTheme="minorHAnsi" w:hAnsiTheme="minorHAnsi" w:cstheme="minorHAnsi"/>
          <w:szCs w:val="22"/>
        </w:rPr>
        <w:t>Zamawiający nie przewiduje zwrotu kosztów udziału w postępowaniu.</w:t>
      </w:r>
    </w:p>
    <w:p w:rsidR="00CB7F0D" w:rsidRPr="005F7C15" w:rsidRDefault="00CB7F0D"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J. Umowa o pracę </w:t>
      </w:r>
    </w:p>
    <w:p w:rsidR="00CB7F0D" w:rsidRPr="005F7C15" w:rsidRDefault="00CB7F0D"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szCs w:val="22"/>
        </w:rPr>
        <w:t>Zamawiający wymaga zatrudnienia przez Wykonawcę</w:t>
      </w:r>
      <w:r w:rsidR="009E12DC" w:rsidRPr="005F7C15">
        <w:rPr>
          <w:rFonts w:asciiTheme="minorHAnsi" w:hAnsiTheme="minorHAnsi" w:cstheme="minorHAnsi"/>
          <w:szCs w:val="22"/>
        </w:rPr>
        <w:t xml:space="preserve"> lub </w:t>
      </w:r>
      <w:r w:rsidRPr="005F7C15">
        <w:rPr>
          <w:rFonts w:asciiTheme="minorHAnsi" w:hAnsiTheme="minorHAnsi" w:cstheme="minorHAnsi"/>
          <w:szCs w:val="22"/>
        </w:rPr>
        <w:t>podwykonawcę osób na podstawie umowy o pracę, jeżeli osoby te wykonują czynności w zakresie realizacji zamówienia, których wykonanie polega na wykonywaniu pracy w sposób określony w art. 22 § 1 ustawy z dnia 26 czerwca 1974r. Kodeks pracy</w:t>
      </w:r>
      <w:r w:rsidR="00437B1A" w:rsidRPr="005F7C15">
        <w:rPr>
          <w:rFonts w:asciiTheme="minorHAnsi" w:hAnsiTheme="minorHAnsi" w:cstheme="minorHAnsi"/>
          <w:szCs w:val="22"/>
        </w:rPr>
        <w:t xml:space="preserve"> (Dz. U. </w:t>
      </w:r>
      <w:proofErr w:type="gramStart"/>
      <w:r w:rsidR="00437B1A" w:rsidRPr="005F7C15">
        <w:rPr>
          <w:rFonts w:asciiTheme="minorHAnsi" w:hAnsiTheme="minorHAnsi" w:cstheme="minorHAnsi"/>
          <w:szCs w:val="22"/>
        </w:rPr>
        <w:t>z</w:t>
      </w:r>
      <w:proofErr w:type="gramEnd"/>
      <w:r w:rsidR="00437B1A" w:rsidRPr="005F7C15">
        <w:rPr>
          <w:rFonts w:asciiTheme="minorHAnsi" w:hAnsiTheme="minorHAnsi" w:cstheme="minorHAnsi"/>
          <w:szCs w:val="22"/>
        </w:rPr>
        <w:t xml:space="preserve"> 2018 r. poz. 917, 1000, 1076, 1608 i 1629)</w:t>
      </w:r>
      <w:r w:rsidRPr="005F7C15">
        <w:rPr>
          <w:rFonts w:asciiTheme="minorHAnsi" w:hAnsiTheme="minorHAnsi" w:cstheme="minorHAnsi"/>
          <w:szCs w:val="22"/>
        </w:rPr>
        <w:t xml:space="preserve">. Przez nawiązanie stosunku pracy pracownik zobowiązuje się do wykonywania pracy określonego rodzaju na rzecz pracodawcy i pod jego kierownictwem oraz w miejscu wyznaczonym przez pracodawcę, a pracodawca – do zatrudnienia pracownika za wynagrodzeniem. </w:t>
      </w:r>
    </w:p>
    <w:p w:rsidR="00CB7F0D" w:rsidRPr="005F7C15" w:rsidRDefault="00CB7F0D"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szCs w:val="22"/>
        </w:rPr>
        <w:t xml:space="preserve">Zamawiający określa następujące czynności wymagające zatrudnienia tj.: </w:t>
      </w:r>
      <w:r w:rsidR="00B57C64" w:rsidRPr="005F7C15">
        <w:rPr>
          <w:rFonts w:asciiTheme="minorHAnsi" w:hAnsiTheme="minorHAnsi" w:cstheme="minorHAnsi"/>
          <w:szCs w:val="22"/>
        </w:rPr>
        <w:t xml:space="preserve">obsługa pojazdów odbierających odpady </w:t>
      </w:r>
      <w:r w:rsidR="00B57C64" w:rsidRPr="005F7C15">
        <w:rPr>
          <w:rFonts w:asciiTheme="minorHAnsi" w:hAnsiTheme="minorHAnsi" w:cstheme="minorHAnsi"/>
          <w:b/>
          <w:szCs w:val="22"/>
        </w:rPr>
        <w:t>(kierowcy, pomocnicy</w:t>
      </w:r>
      <w:r w:rsidR="00B57C64" w:rsidRPr="005F7C15">
        <w:rPr>
          <w:rFonts w:asciiTheme="minorHAnsi" w:hAnsiTheme="minorHAnsi" w:cstheme="minorHAnsi"/>
          <w:szCs w:val="22"/>
        </w:rPr>
        <w:t>)</w:t>
      </w:r>
      <w:r w:rsidR="009A3690" w:rsidRPr="005F7C15">
        <w:rPr>
          <w:rFonts w:asciiTheme="minorHAnsi" w:hAnsiTheme="minorHAnsi" w:cstheme="minorHAnsi"/>
          <w:szCs w:val="22"/>
        </w:rPr>
        <w:t>.</w:t>
      </w:r>
    </w:p>
    <w:p w:rsidR="00C20CFB" w:rsidRPr="005F7C15" w:rsidRDefault="00C20CFB"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szCs w:val="22"/>
        </w:rPr>
        <w:t>Obowiązek zatrudniania ww. osób na podstawie umowy o pracę obejmuje zarówno Wykonawcę jak i Podwykonawców.</w:t>
      </w:r>
    </w:p>
    <w:p w:rsidR="00C20CFB" w:rsidRPr="005F7C15" w:rsidRDefault="00C20CFB"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szCs w:val="22"/>
        </w:rPr>
        <w:t xml:space="preserve">Wykonawca lub podwykonawca zatrudni wyżej wymienione osoby na cały okres realizacji zamówienia. W przypadku rozwiązania stosunku pracy przed zakończeniem tego okresu, zobowiązuje się do niezwłocznego zatrudnienia na to miejsce innej osoby. </w:t>
      </w:r>
    </w:p>
    <w:p w:rsidR="009A3690" w:rsidRPr="005F7C15" w:rsidRDefault="00CB7F0D"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szCs w:val="22"/>
        </w:rPr>
        <w:t>Wykonawca obowiązany będzie na każde żądanie Zamawiającego przedstaw</w:t>
      </w:r>
      <w:r w:rsidR="00854AAC" w:rsidRPr="005F7C15">
        <w:rPr>
          <w:rFonts w:asciiTheme="minorHAnsi" w:hAnsiTheme="minorHAnsi" w:cstheme="minorHAnsi"/>
          <w:szCs w:val="22"/>
        </w:rPr>
        <w:t xml:space="preserve">ić dokumenty dotyczące umowy o </w:t>
      </w:r>
      <w:proofErr w:type="gramStart"/>
      <w:r w:rsidR="00854AAC" w:rsidRPr="005F7C15">
        <w:rPr>
          <w:rFonts w:asciiTheme="minorHAnsi" w:hAnsiTheme="minorHAnsi" w:cstheme="minorHAnsi"/>
          <w:szCs w:val="22"/>
        </w:rPr>
        <w:t>pracę</w:t>
      </w:r>
      <w:r w:rsidR="00781785" w:rsidRPr="005F7C15">
        <w:rPr>
          <w:rFonts w:asciiTheme="minorHAnsi" w:hAnsiTheme="minorHAnsi" w:cstheme="minorHAnsi"/>
          <w:szCs w:val="22"/>
        </w:rPr>
        <w:t xml:space="preserve"> </w:t>
      </w:r>
      <w:r w:rsidRPr="005F7C15">
        <w:rPr>
          <w:rFonts w:asciiTheme="minorHAnsi" w:hAnsiTheme="minorHAnsi" w:cstheme="minorHAnsi"/>
          <w:szCs w:val="22"/>
        </w:rPr>
        <w:t xml:space="preserve">. </w:t>
      </w:r>
      <w:proofErr w:type="gramEnd"/>
    </w:p>
    <w:p w:rsidR="00C20CFB" w:rsidRPr="005F7C15" w:rsidRDefault="00CB7F0D"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szCs w:val="22"/>
        </w:rPr>
        <w:t>Na zasadach określonych w niniejszym ustępie Wykonawca przedstawia Zamawiającemu dokumenty dotyczące podwykonawców.</w:t>
      </w:r>
    </w:p>
    <w:p w:rsidR="00C20CFB" w:rsidRPr="005F7C15" w:rsidRDefault="00C20CFB" w:rsidP="00476414">
      <w:pPr>
        <w:numPr>
          <w:ilvl w:val="0"/>
          <w:numId w:val="5"/>
        </w:numPr>
        <w:tabs>
          <w:tab w:val="center" w:pos="5976"/>
          <w:tab w:val="right" w:pos="10512"/>
        </w:tabs>
        <w:spacing w:line="276" w:lineRule="auto"/>
        <w:ind w:hanging="540"/>
        <w:jc w:val="both"/>
        <w:rPr>
          <w:rFonts w:asciiTheme="minorHAnsi" w:hAnsiTheme="minorHAnsi" w:cstheme="minorHAnsi"/>
          <w:szCs w:val="22"/>
        </w:rPr>
      </w:pPr>
      <w:r w:rsidRPr="005F7C15">
        <w:rPr>
          <w:rFonts w:asciiTheme="minorHAnsi" w:hAnsiTheme="minorHAnsi" w:cstheme="minorHAnsi"/>
          <w:b/>
          <w:bCs/>
          <w:szCs w:val="22"/>
        </w:rPr>
        <w:t xml:space="preserve">Uprawnienia zamawiającego w zakresie kontroli spełniania przez wykonawcę wymagań, o których mowa w art. 29 ust. 3a, oraz sankcji z tytułu niespełnienia tych wymagań: </w:t>
      </w:r>
    </w:p>
    <w:p w:rsidR="00C20CFB" w:rsidRPr="005F7C15" w:rsidRDefault="00C20CFB" w:rsidP="00476414">
      <w:pPr>
        <w:numPr>
          <w:ilvl w:val="0"/>
          <w:numId w:val="58"/>
        </w:numPr>
        <w:autoSpaceDE w:val="0"/>
        <w:autoSpaceDN w:val="0"/>
        <w:adjustRightInd w:val="0"/>
        <w:spacing w:line="288" w:lineRule="auto"/>
        <w:jc w:val="both"/>
        <w:rPr>
          <w:rFonts w:asciiTheme="minorHAnsi" w:hAnsiTheme="minorHAnsi" w:cstheme="minorHAnsi"/>
          <w:szCs w:val="22"/>
        </w:rPr>
      </w:pPr>
      <w:r w:rsidRPr="005F7C15">
        <w:rPr>
          <w:rFonts w:asciiTheme="minorHAnsi" w:hAnsiTheme="minorHAnsi" w:cstheme="minorHAnsi"/>
          <w:szCs w:val="22"/>
        </w:rPr>
        <w:t>Przedmiot zamówienia będzie świadczony przez osoby zatrudnione na podstawie umowy o pracę, w rozumieniu przepisów ustawy z dnia 26 czerwca 1974 r. – Kodeks pracy, przy czym osoby te powinny być zatrudnione najpóźniej w następnym dniu od dnia rozpoczęcia świadczenia/realizacji usługi odbierania odpadów.</w:t>
      </w:r>
    </w:p>
    <w:p w:rsidR="00C20CFB" w:rsidRPr="005F7C15" w:rsidRDefault="00C20CFB" w:rsidP="00476414">
      <w:pPr>
        <w:numPr>
          <w:ilvl w:val="0"/>
          <w:numId w:val="58"/>
        </w:numPr>
        <w:autoSpaceDE w:val="0"/>
        <w:autoSpaceDN w:val="0"/>
        <w:adjustRightInd w:val="0"/>
        <w:spacing w:line="288" w:lineRule="auto"/>
        <w:jc w:val="both"/>
        <w:rPr>
          <w:rFonts w:asciiTheme="minorHAnsi" w:hAnsiTheme="minorHAnsi" w:cstheme="minorHAnsi"/>
          <w:szCs w:val="22"/>
        </w:rPr>
      </w:pPr>
      <w:r w:rsidRPr="005F7C15">
        <w:rPr>
          <w:rFonts w:asciiTheme="minorHAnsi" w:hAnsiTheme="minorHAnsi" w:cstheme="minorHAnsi"/>
          <w:szCs w:val="22"/>
        </w:rPr>
        <w:t xml:space="preserve">Wykonawca w terminie do 10 dni kalendarzowych, licząc od dnia świadczenia/realizacji usługi odbierania </w:t>
      </w:r>
      <w:r w:rsidR="00007DF6" w:rsidRPr="005F7C15">
        <w:rPr>
          <w:rFonts w:asciiTheme="minorHAnsi" w:hAnsiTheme="minorHAnsi" w:cstheme="minorHAnsi"/>
          <w:szCs w:val="22"/>
        </w:rPr>
        <w:t xml:space="preserve">i zagospodarowania </w:t>
      </w:r>
      <w:r w:rsidRPr="005F7C15">
        <w:rPr>
          <w:rFonts w:asciiTheme="minorHAnsi" w:hAnsiTheme="minorHAnsi" w:cstheme="minorHAnsi"/>
          <w:szCs w:val="22"/>
        </w:rPr>
        <w:t xml:space="preserve">odpadów zobowiązany będzie do dostarczenia Zamawiającemu oświadczenia Wykonawcy lub Podwykonawcy o zatrudnieniu przez cały okres realizacji zamówienia na podstawie umowę o pracę w/w osób. </w:t>
      </w:r>
    </w:p>
    <w:p w:rsidR="00C20CFB" w:rsidRPr="005F7C15" w:rsidRDefault="00C20CFB" w:rsidP="00476414">
      <w:pPr>
        <w:numPr>
          <w:ilvl w:val="0"/>
          <w:numId w:val="58"/>
        </w:numPr>
        <w:autoSpaceDE w:val="0"/>
        <w:autoSpaceDN w:val="0"/>
        <w:adjustRightInd w:val="0"/>
        <w:spacing w:line="288" w:lineRule="auto"/>
        <w:jc w:val="both"/>
        <w:rPr>
          <w:rFonts w:asciiTheme="minorHAnsi" w:hAnsiTheme="minorHAnsi" w:cstheme="minorHAnsi"/>
          <w:szCs w:val="22"/>
        </w:rPr>
      </w:pPr>
      <w:r w:rsidRPr="005F7C15">
        <w:rPr>
          <w:rFonts w:asciiTheme="minorHAnsi" w:hAnsiTheme="minorHAnsi" w:cstheme="minorHAnsi"/>
          <w:szCs w:val="22"/>
        </w:rPr>
        <w:t xml:space="preserve">W trakcie realizacji umowy Zamawiający uprawniony będzie do wykonywania czynności kontrolnych odnośnie spełniania przez Wykonawcę lub Podwykonawcę wymogu zatrudnienia </w:t>
      </w:r>
      <w:r w:rsidRPr="005F7C15">
        <w:rPr>
          <w:rFonts w:asciiTheme="minorHAnsi" w:hAnsiTheme="minorHAnsi" w:cstheme="minorHAnsi"/>
          <w:szCs w:val="22"/>
        </w:rPr>
        <w:lastRenderedPageBreak/>
        <w:t xml:space="preserve">na podstawie umowy o pracę osób, o których mowa powyżej. Zamawiający uprawniony </w:t>
      </w:r>
      <w:proofErr w:type="gramStart"/>
      <w:r w:rsidRPr="005F7C15">
        <w:rPr>
          <w:rFonts w:asciiTheme="minorHAnsi" w:hAnsiTheme="minorHAnsi" w:cstheme="minorHAnsi"/>
          <w:szCs w:val="22"/>
        </w:rPr>
        <w:t>będzie  w</w:t>
      </w:r>
      <w:proofErr w:type="gramEnd"/>
      <w:r w:rsidRPr="005F7C15">
        <w:rPr>
          <w:rFonts w:asciiTheme="minorHAnsi" w:hAnsiTheme="minorHAnsi" w:cstheme="minorHAnsi"/>
          <w:szCs w:val="22"/>
        </w:rPr>
        <w:t xml:space="preserve"> szczególności do:</w:t>
      </w:r>
    </w:p>
    <w:p w:rsidR="00C20CFB" w:rsidRPr="005F7C15" w:rsidRDefault="00C20CFB" w:rsidP="00476414">
      <w:pPr>
        <w:widowControl w:val="0"/>
        <w:numPr>
          <w:ilvl w:val="1"/>
          <w:numId w:val="57"/>
        </w:numPr>
        <w:suppressAutoHyphens/>
        <w:spacing w:line="288" w:lineRule="auto"/>
        <w:jc w:val="both"/>
        <w:rPr>
          <w:rFonts w:asciiTheme="minorHAnsi" w:hAnsiTheme="minorHAnsi" w:cstheme="minorHAnsi"/>
          <w:szCs w:val="22"/>
        </w:rPr>
      </w:pPr>
      <w:proofErr w:type="gramStart"/>
      <w:r w:rsidRPr="005F7C15">
        <w:rPr>
          <w:rFonts w:asciiTheme="minorHAnsi" w:hAnsiTheme="minorHAnsi" w:cstheme="minorHAnsi"/>
          <w:szCs w:val="22"/>
        </w:rPr>
        <w:t>żądania</w:t>
      </w:r>
      <w:proofErr w:type="gramEnd"/>
      <w:r w:rsidRPr="005F7C15">
        <w:rPr>
          <w:rFonts w:asciiTheme="minorHAnsi" w:hAnsiTheme="minorHAnsi" w:cstheme="minorHAnsi"/>
          <w:szCs w:val="22"/>
        </w:rPr>
        <w:t xml:space="preserve"> raportu stanu i sposobu zatrudnienia osób w celu potwierdzenia spełniania ww. wymogów i dokonywania ich oceny,</w:t>
      </w:r>
    </w:p>
    <w:p w:rsidR="00C20CFB" w:rsidRPr="005F7C15" w:rsidRDefault="00C20CFB" w:rsidP="00476414">
      <w:pPr>
        <w:widowControl w:val="0"/>
        <w:numPr>
          <w:ilvl w:val="1"/>
          <w:numId w:val="57"/>
        </w:numPr>
        <w:suppressAutoHyphens/>
        <w:spacing w:line="288" w:lineRule="auto"/>
        <w:jc w:val="both"/>
        <w:rPr>
          <w:rFonts w:asciiTheme="minorHAnsi" w:hAnsiTheme="minorHAnsi" w:cstheme="minorHAnsi"/>
          <w:szCs w:val="22"/>
        </w:rPr>
      </w:pPr>
      <w:proofErr w:type="gramStart"/>
      <w:r w:rsidRPr="005F7C15">
        <w:rPr>
          <w:rFonts w:asciiTheme="minorHAnsi" w:hAnsiTheme="minorHAnsi" w:cstheme="minorHAnsi"/>
          <w:szCs w:val="22"/>
        </w:rPr>
        <w:t>żądania</w:t>
      </w:r>
      <w:proofErr w:type="gramEnd"/>
      <w:r w:rsidRPr="005F7C15">
        <w:rPr>
          <w:rFonts w:asciiTheme="minorHAnsi" w:hAnsiTheme="minorHAnsi" w:cstheme="minorHAnsi"/>
          <w:szCs w:val="22"/>
        </w:rPr>
        <w:t xml:space="preserve"> wyjaśnień w przypadku wątpliwości w zakresie potwierdzenia spełniania ww. wymogów,</w:t>
      </w:r>
    </w:p>
    <w:p w:rsidR="00C20CFB" w:rsidRPr="005F7C15" w:rsidRDefault="00C20CFB" w:rsidP="00476414">
      <w:pPr>
        <w:widowControl w:val="0"/>
        <w:numPr>
          <w:ilvl w:val="1"/>
          <w:numId w:val="57"/>
        </w:numPr>
        <w:suppressAutoHyphens/>
        <w:spacing w:line="288" w:lineRule="auto"/>
        <w:jc w:val="both"/>
        <w:rPr>
          <w:rFonts w:asciiTheme="minorHAnsi" w:hAnsiTheme="minorHAnsi" w:cstheme="minorHAnsi"/>
          <w:szCs w:val="22"/>
        </w:rPr>
      </w:pPr>
      <w:proofErr w:type="gramStart"/>
      <w:r w:rsidRPr="005F7C15">
        <w:rPr>
          <w:rFonts w:asciiTheme="minorHAnsi" w:hAnsiTheme="minorHAnsi" w:cstheme="minorHAnsi"/>
          <w:szCs w:val="22"/>
        </w:rPr>
        <w:t>przeprowadzania</w:t>
      </w:r>
      <w:proofErr w:type="gramEnd"/>
      <w:r w:rsidRPr="005F7C15">
        <w:rPr>
          <w:rFonts w:asciiTheme="minorHAnsi" w:hAnsiTheme="minorHAnsi" w:cstheme="minorHAnsi"/>
          <w:szCs w:val="22"/>
        </w:rPr>
        <w:t xml:space="preserve"> kontroli na miejscu wykonywania świadczenia.</w:t>
      </w:r>
    </w:p>
    <w:p w:rsidR="00C20CFB" w:rsidRPr="005F7C15" w:rsidRDefault="00C20CFB" w:rsidP="00476414">
      <w:pPr>
        <w:numPr>
          <w:ilvl w:val="0"/>
          <w:numId w:val="5"/>
        </w:numPr>
        <w:tabs>
          <w:tab w:val="center" w:pos="5976"/>
          <w:tab w:val="right" w:pos="10512"/>
        </w:tabs>
        <w:spacing w:line="276" w:lineRule="auto"/>
        <w:ind w:hanging="540"/>
        <w:jc w:val="both"/>
        <w:rPr>
          <w:rFonts w:asciiTheme="minorHAnsi" w:hAnsiTheme="minorHAnsi" w:cstheme="minorHAnsi"/>
          <w:b/>
          <w:bCs/>
          <w:szCs w:val="22"/>
        </w:rPr>
      </w:pPr>
      <w:r w:rsidRPr="005F7C15">
        <w:rPr>
          <w:rFonts w:asciiTheme="minorHAnsi" w:hAnsiTheme="minorHAnsi" w:cstheme="minorHAnsi"/>
          <w:b/>
          <w:bCs/>
          <w:szCs w:val="22"/>
        </w:rPr>
        <w:t>Sankcje z tytułu niespełnienia wymagań w zakresie zatrudnienia</w:t>
      </w:r>
    </w:p>
    <w:p w:rsidR="00C20CFB" w:rsidRPr="005F7C15" w:rsidRDefault="00C20CFB" w:rsidP="00476414">
      <w:pPr>
        <w:numPr>
          <w:ilvl w:val="0"/>
          <w:numId w:val="58"/>
        </w:numPr>
        <w:autoSpaceDE w:val="0"/>
        <w:autoSpaceDN w:val="0"/>
        <w:adjustRightInd w:val="0"/>
        <w:spacing w:line="288" w:lineRule="auto"/>
        <w:jc w:val="both"/>
        <w:rPr>
          <w:rFonts w:asciiTheme="minorHAnsi" w:hAnsiTheme="minorHAnsi" w:cstheme="minorHAnsi"/>
          <w:szCs w:val="22"/>
        </w:rPr>
      </w:pPr>
      <w:r w:rsidRPr="005F7C15">
        <w:rPr>
          <w:rFonts w:asciiTheme="minorHAnsi" w:hAnsiTheme="minorHAnsi" w:cstheme="minorHAnsi"/>
          <w:szCs w:val="22"/>
        </w:rPr>
        <w:t>W przypadku nie przedstawienia w terminie i</w:t>
      </w:r>
      <w:r w:rsidR="008965F4" w:rsidRPr="005F7C15">
        <w:rPr>
          <w:rFonts w:asciiTheme="minorHAnsi" w:hAnsiTheme="minorHAnsi" w:cstheme="minorHAnsi"/>
          <w:szCs w:val="22"/>
        </w:rPr>
        <w:t xml:space="preserve">nformacji, o której mowa w pkt </w:t>
      </w:r>
      <w:r w:rsidRPr="005F7C15">
        <w:rPr>
          <w:rFonts w:asciiTheme="minorHAnsi" w:hAnsiTheme="minorHAnsi" w:cstheme="minorHAnsi"/>
          <w:szCs w:val="22"/>
        </w:rPr>
        <w:t>7</w:t>
      </w:r>
      <w:r w:rsidR="008965F4" w:rsidRPr="005F7C15">
        <w:rPr>
          <w:rFonts w:asciiTheme="minorHAnsi" w:hAnsiTheme="minorHAnsi" w:cstheme="minorHAnsi"/>
          <w:szCs w:val="22"/>
        </w:rPr>
        <w:t xml:space="preserve"> lit b) i/lub </w:t>
      </w:r>
      <w:r w:rsidRPr="005F7C15">
        <w:rPr>
          <w:rFonts w:asciiTheme="minorHAnsi" w:hAnsiTheme="minorHAnsi" w:cstheme="minorHAnsi"/>
          <w:szCs w:val="22"/>
        </w:rPr>
        <w:t xml:space="preserve">Wykonawca będzie każdorazowo płacił Zamawiającemu karę w wysokości 3.000,00 PLN. </w:t>
      </w:r>
    </w:p>
    <w:p w:rsidR="00C20CFB" w:rsidRPr="005F7C15" w:rsidRDefault="00C20CFB" w:rsidP="00476414">
      <w:pPr>
        <w:numPr>
          <w:ilvl w:val="0"/>
          <w:numId w:val="58"/>
        </w:numPr>
        <w:autoSpaceDE w:val="0"/>
        <w:autoSpaceDN w:val="0"/>
        <w:adjustRightInd w:val="0"/>
        <w:spacing w:line="288" w:lineRule="auto"/>
        <w:jc w:val="both"/>
        <w:rPr>
          <w:rFonts w:asciiTheme="minorHAnsi" w:hAnsiTheme="minorHAnsi" w:cstheme="minorHAnsi"/>
          <w:szCs w:val="22"/>
        </w:rPr>
      </w:pPr>
      <w:r w:rsidRPr="005F7C15">
        <w:rPr>
          <w:rFonts w:asciiTheme="minorHAnsi" w:hAnsiTheme="minorHAnsi" w:cstheme="minorHAnsi"/>
          <w:szCs w:val="22"/>
        </w:rPr>
        <w:t xml:space="preserve">W przypadku niezatrudnienia na umowę o pracę osób wykonujących wskazane przez Zamawiającego czynności w zakresie realizacji zamówienia, o których mowa w pkt 2 Wykonawca będzie zobowiązany do zapłacenia kary umownej, w wysokości 200 zł, za każdy dzień niezatrudnienia osoby/osób, za każdą z osób oddzielnie, po upływie wyznaczonego terminu na zatrudnienie osoby. </w:t>
      </w:r>
    </w:p>
    <w:p w:rsidR="00C20CFB" w:rsidRPr="005F7C15" w:rsidRDefault="00C20CFB" w:rsidP="00476414">
      <w:pPr>
        <w:numPr>
          <w:ilvl w:val="0"/>
          <w:numId w:val="58"/>
        </w:numPr>
        <w:autoSpaceDE w:val="0"/>
        <w:autoSpaceDN w:val="0"/>
        <w:adjustRightInd w:val="0"/>
        <w:spacing w:line="288" w:lineRule="auto"/>
        <w:jc w:val="both"/>
        <w:rPr>
          <w:rFonts w:asciiTheme="minorHAnsi" w:hAnsiTheme="minorHAnsi" w:cstheme="minorHAnsi"/>
          <w:szCs w:val="22"/>
        </w:rPr>
      </w:pPr>
      <w:r w:rsidRPr="005F7C15">
        <w:rPr>
          <w:rFonts w:asciiTheme="minorHAnsi" w:hAnsiTheme="minorHAnsi" w:cstheme="minorHAnsi"/>
          <w:szCs w:val="22"/>
        </w:rPr>
        <w:t xml:space="preserve">W uzasadnionych przypadkach, z przyczyn nie leżących po stronie Wykonawcy, możliwe jest zastąpienie ww. osoby lub osób inną/innymi osobą/osobami pod warunkiem, że spełnione zostaną wszystkie powyższe </w:t>
      </w:r>
      <w:proofErr w:type="gramStart"/>
      <w:r w:rsidRPr="005F7C15">
        <w:rPr>
          <w:rFonts w:asciiTheme="minorHAnsi" w:hAnsiTheme="minorHAnsi" w:cstheme="minorHAnsi"/>
          <w:szCs w:val="22"/>
        </w:rPr>
        <w:t>wymagania co</w:t>
      </w:r>
      <w:proofErr w:type="gramEnd"/>
      <w:r w:rsidRPr="005F7C15">
        <w:rPr>
          <w:rFonts w:asciiTheme="minorHAnsi" w:hAnsiTheme="minorHAnsi" w:cstheme="minorHAnsi"/>
          <w:szCs w:val="22"/>
        </w:rPr>
        <w:t xml:space="preserve"> do sposobu </w:t>
      </w:r>
      <w:r w:rsidR="008965F4" w:rsidRPr="005F7C15">
        <w:rPr>
          <w:rFonts w:asciiTheme="minorHAnsi" w:hAnsiTheme="minorHAnsi" w:cstheme="minorHAnsi"/>
          <w:szCs w:val="22"/>
        </w:rPr>
        <w:t>zatrudnienia na</w:t>
      </w:r>
      <w:r w:rsidRPr="005F7C15">
        <w:rPr>
          <w:rFonts w:asciiTheme="minorHAnsi" w:hAnsiTheme="minorHAnsi" w:cstheme="minorHAnsi"/>
          <w:szCs w:val="22"/>
        </w:rPr>
        <w:t xml:space="preserve"> okres realizacji zamówienia określonego przez Wykonawcę w ofercie. </w:t>
      </w:r>
    </w:p>
    <w:p w:rsidR="00CB7F0D" w:rsidRPr="005F7C15" w:rsidRDefault="008965F4"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K</w:t>
      </w:r>
      <w:r w:rsidR="00CB7F0D" w:rsidRPr="005F7C15">
        <w:rPr>
          <w:rFonts w:asciiTheme="minorHAnsi" w:hAnsiTheme="minorHAnsi" w:cstheme="minorHAnsi"/>
          <w:szCs w:val="22"/>
        </w:rPr>
        <w:t xml:space="preserve">. Aspekty gospodarcze, środowiskowe, społeczne </w:t>
      </w:r>
    </w:p>
    <w:p w:rsidR="00CB7F0D" w:rsidRPr="005F7C15" w:rsidRDefault="00CB7F0D" w:rsidP="006F3231">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nie określa wymagań w zakresie opisanym w art. 29 ust. 4 </w:t>
      </w:r>
      <w:proofErr w:type="spellStart"/>
      <w:r w:rsidRPr="005F7C15">
        <w:rPr>
          <w:rFonts w:asciiTheme="minorHAnsi" w:hAnsiTheme="minorHAnsi" w:cstheme="minorHAnsi"/>
          <w:szCs w:val="22"/>
        </w:rPr>
        <w:t>uPzp</w:t>
      </w:r>
      <w:proofErr w:type="spellEnd"/>
      <w:r w:rsidRPr="005F7C15">
        <w:rPr>
          <w:rFonts w:asciiTheme="minorHAnsi" w:hAnsiTheme="minorHAnsi" w:cstheme="minorHAnsi"/>
          <w:szCs w:val="22"/>
        </w:rPr>
        <w:t>.</w:t>
      </w:r>
    </w:p>
    <w:p w:rsidR="00CB7F0D" w:rsidRPr="005F7C15" w:rsidRDefault="00CB7F0D"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L. Obowiązek osobistego wykonania zamówienia</w:t>
      </w:r>
    </w:p>
    <w:p w:rsidR="00CB7F0D" w:rsidRPr="005F7C15" w:rsidRDefault="00CB7F0D" w:rsidP="006F3231">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nie nakłada obowiązku osobistego wykonania przez wykonawcę kluczowych części zamówienia. </w:t>
      </w:r>
    </w:p>
    <w:p w:rsidR="00CB7F0D" w:rsidRPr="005F7C15" w:rsidRDefault="000A3710"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M</w:t>
      </w:r>
      <w:r w:rsidR="00CB7F0D" w:rsidRPr="005F7C15">
        <w:rPr>
          <w:rFonts w:asciiTheme="minorHAnsi" w:hAnsiTheme="minorHAnsi" w:cstheme="minorHAnsi"/>
          <w:szCs w:val="22"/>
        </w:rPr>
        <w:t xml:space="preserve">. </w:t>
      </w:r>
      <w:proofErr w:type="spellStart"/>
      <w:r w:rsidR="00127304" w:rsidRPr="005F7C15">
        <w:rPr>
          <w:rFonts w:asciiTheme="minorHAnsi" w:hAnsiTheme="minorHAnsi" w:cstheme="minorHAnsi"/>
          <w:szCs w:val="22"/>
        </w:rPr>
        <w:t>ZNWU</w:t>
      </w:r>
      <w:proofErr w:type="spellEnd"/>
    </w:p>
    <w:p w:rsidR="00CB7F0D" w:rsidRPr="005F7C15" w:rsidRDefault="009A3690" w:rsidP="009A3690">
      <w:pPr>
        <w:autoSpaceDE w:val="0"/>
        <w:jc w:val="both"/>
        <w:rPr>
          <w:rFonts w:asciiTheme="minorHAnsi" w:hAnsiTheme="minorHAnsi" w:cstheme="minorHAnsi"/>
          <w:color w:val="FF0000"/>
          <w:szCs w:val="22"/>
        </w:rPr>
      </w:pPr>
      <w:r w:rsidRPr="005F7C15">
        <w:rPr>
          <w:rFonts w:asciiTheme="minorHAnsi" w:hAnsiTheme="minorHAnsi" w:cstheme="minorHAnsi"/>
          <w:color w:val="000000" w:themeColor="text1"/>
          <w:szCs w:val="22"/>
        </w:rPr>
        <w:t xml:space="preserve">Wykonawca udzieli Zamawiającemu zabezpieczenia należytego wykonania umowy w wysokości </w:t>
      </w:r>
      <w:r w:rsidRPr="005F7C15">
        <w:rPr>
          <w:rFonts w:asciiTheme="minorHAnsi" w:hAnsiTheme="minorHAnsi" w:cstheme="minorHAnsi"/>
          <w:b/>
          <w:color w:val="000000" w:themeColor="text1"/>
          <w:szCs w:val="22"/>
        </w:rPr>
        <w:t>2%</w:t>
      </w:r>
      <w:r w:rsidRPr="005F7C15">
        <w:rPr>
          <w:rFonts w:asciiTheme="minorHAnsi" w:hAnsiTheme="minorHAnsi" w:cstheme="minorHAnsi"/>
          <w:color w:val="000000" w:themeColor="text1"/>
          <w:szCs w:val="22"/>
        </w:rPr>
        <w:t xml:space="preserve"> wynagrodzenia </w:t>
      </w:r>
      <w:proofErr w:type="gramStart"/>
      <w:r w:rsidRPr="005F7C15">
        <w:rPr>
          <w:rFonts w:asciiTheme="minorHAnsi" w:hAnsiTheme="minorHAnsi" w:cstheme="minorHAnsi"/>
          <w:color w:val="000000" w:themeColor="text1"/>
          <w:szCs w:val="22"/>
        </w:rPr>
        <w:t>brutto,  zgodnie</w:t>
      </w:r>
      <w:proofErr w:type="gramEnd"/>
      <w:r w:rsidRPr="005F7C15">
        <w:rPr>
          <w:rFonts w:asciiTheme="minorHAnsi" w:hAnsiTheme="minorHAnsi" w:cstheme="minorHAnsi"/>
          <w:color w:val="000000" w:themeColor="text1"/>
          <w:szCs w:val="22"/>
        </w:rPr>
        <w:t xml:space="preserve"> z art. 148 ust 1 ustawy prawo zamówień publicznych</w:t>
      </w:r>
      <w:r w:rsidRPr="005F7C15">
        <w:rPr>
          <w:rFonts w:asciiTheme="minorHAnsi" w:hAnsiTheme="minorHAnsi" w:cstheme="minorHAnsi"/>
          <w:color w:val="FF0000"/>
          <w:szCs w:val="22"/>
        </w:rPr>
        <w:t xml:space="preserve">. </w:t>
      </w:r>
    </w:p>
    <w:p w:rsidR="00CB7F0D" w:rsidRPr="005F7C15" w:rsidRDefault="000A3710" w:rsidP="00C13AD7">
      <w:pPr>
        <w:pStyle w:val="Nagwek2"/>
        <w:numPr>
          <w:ilvl w:val="0"/>
          <w:numId w:val="0"/>
        </w:numPr>
        <w:spacing w:before="0" w:line="240" w:lineRule="auto"/>
        <w:jc w:val="left"/>
        <w:rPr>
          <w:rFonts w:asciiTheme="minorHAnsi" w:hAnsiTheme="minorHAnsi" w:cstheme="minorHAnsi"/>
          <w:szCs w:val="22"/>
        </w:rPr>
      </w:pPr>
      <w:bookmarkStart w:id="8" w:name="_Toc510090449"/>
      <w:r w:rsidRPr="005F7C15">
        <w:rPr>
          <w:rFonts w:asciiTheme="minorHAnsi" w:hAnsiTheme="minorHAnsi" w:cstheme="minorHAnsi"/>
          <w:szCs w:val="22"/>
        </w:rPr>
        <w:t>N</w:t>
      </w:r>
      <w:r w:rsidR="00CB7F0D" w:rsidRPr="005F7C15">
        <w:rPr>
          <w:rFonts w:asciiTheme="minorHAnsi" w:hAnsiTheme="minorHAnsi" w:cstheme="minorHAnsi"/>
          <w:szCs w:val="22"/>
        </w:rPr>
        <w:t xml:space="preserve">. Procedura odwrócona art. 24 aa ustawy </w:t>
      </w:r>
      <w:proofErr w:type="spellStart"/>
      <w:r w:rsidR="00CB7F0D" w:rsidRPr="005F7C15">
        <w:rPr>
          <w:rFonts w:asciiTheme="minorHAnsi" w:hAnsiTheme="minorHAnsi" w:cstheme="minorHAnsi"/>
          <w:szCs w:val="22"/>
        </w:rPr>
        <w:t>Pzp</w:t>
      </w:r>
      <w:bookmarkEnd w:id="8"/>
      <w:proofErr w:type="spellEnd"/>
    </w:p>
    <w:p w:rsidR="008965F4" w:rsidRPr="005F7C15" w:rsidRDefault="00CB7F0D" w:rsidP="008965F4">
      <w:pPr>
        <w:spacing w:line="276" w:lineRule="auto"/>
        <w:jc w:val="both"/>
        <w:rPr>
          <w:rFonts w:asciiTheme="minorHAnsi" w:hAnsiTheme="minorHAnsi" w:cstheme="minorHAnsi"/>
          <w:b/>
          <w:szCs w:val="22"/>
        </w:rPr>
      </w:pPr>
      <w:r w:rsidRPr="005F7C15">
        <w:rPr>
          <w:rFonts w:asciiTheme="minorHAnsi" w:hAnsiTheme="minorHAnsi" w:cstheme="minorHAnsi"/>
          <w:szCs w:val="22"/>
        </w:rPr>
        <w:t>Tak</w:t>
      </w:r>
      <w:r w:rsidR="008965F4" w:rsidRPr="005F7C15">
        <w:rPr>
          <w:rFonts w:asciiTheme="minorHAnsi" w:hAnsiTheme="minorHAnsi" w:cstheme="minorHAnsi"/>
          <w:b/>
          <w:szCs w:val="22"/>
        </w:rPr>
        <w:t xml:space="preserve"> </w:t>
      </w:r>
    </w:p>
    <w:p w:rsidR="000A3710" w:rsidRPr="005F7C15" w:rsidRDefault="000A3710" w:rsidP="00C76FE2">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O. Użycie środków komunikacji elektronicznej</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 xml:space="preserve">W postępowaniu o udzielenie </w:t>
      </w:r>
      <w:proofErr w:type="gramStart"/>
      <w:r w:rsidRPr="00BF5098">
        <w:rPr>
          <w:rFonts w:asciiTheme="minorHAnsi" w:hAnsiTheme="minorHAnsi" w:cstheme="minorHAnsi"/>
          <w:szCs w:val="22"/>
        </w:rPr>
        <w:t>zamówienia  komunikacja</w:t>
      </w:r>
      <w:proofErr w:type="gramEnd"/>
      <w:r w:rsidRPr="00BF5098">
        <w:rPr>
          <w:rFonts w:asciiTheme="minorHAnsi" w:hAnsiTheme="minorHAnsi" w:cstheme="minorHAnsi"/>
          <w:szCs w:val="22"/>
        </w:rPr>
        <w:t xml:space="preserve"> między Zamawiającym </w:t>
      </w:r>
      <w:r w:rsidRPr="00BF5098">
        <w:rPr>
          <w:rFonts w:asciiTheme="minorHAnsi" w:hAnsiTheme="minorHAnsi" w:cstheme="minorHAnsi"/>
          <w:szCs w:val="22"/>
        </w:rPr>
        <w:br/>
        <w:t xml:space="preserve">a Wykonawcami odbywa się przy użyciu </w:t>
      </w:r>
      <w:proofErr w:type="spellStart"/>
      <w:r w:rsidRPr="00BF5098">
        <w:rPr>
          <w:rFonts w:asciiTheme="minorHAnsi" w:hAnsiTheme="minorHAnsi" w:cstheme="minorHAnsi"/>
          <w:szCs w:val="22"/>
        </w:rPr>
        <w:t>miniPortalu</w:t>
      </w:r>
      <w:proofErr w:type="spellEnd"/>
      <w:r w:rsidRPr="00BF5098">
        <w:rPr>
          <w:rFonts w:asciiTheme="minorHAnsi" w:hAnsiTheme="minorHAnsi" w:cstheme="minorHAnsi"/>
          <w:szCs w:val="22"/>
        </w:rPr>
        <w:t xml:space="preserve"> </w:t>
      </w:r>
      <w:hyperlink r:id="rId12" w:history="1">
        <w:r w:rsidRPr="00BF5098">
          <w:rPr>
            <w:rFonts w:asciiTheme="minorHAnsi" w:hAnsiTheme="minorHAnsi" w:cstheme="minorHAnsi"/>
            <w:szCs w:val="22"/>
          </w:rPr>
          <w:t>https://miniportal.uzp.gov.</w:t>
        </w:r>
        <w:proofErr w:type="gramStart"/>
        <w:r w:rsidRPr="00BF5098">
          <w:rPr>
            <w:rFonts w:asciiTheme="minorHAnsi" w:hAnsiTheme="minorHAnsi" w:cstheme="minorHAnsi"/>
            <w:szCs w:val="22"/>
          </w:rPr>
          <w:t>pl/</w:t>
        </w:r>
      </w:hyperlink>
      <w:r w:rsidRPr="00BF5098">
        <w:rPr>
          <w:rFonts w:asciiTheme="minorHAnsi" w:hAnsiTheme="minorHAnsi" w:cstheme="minorHAnsi"/>
          <w:szCs w:val="22"/>
        </w:rPr>
        <w:t xml:space="preserve"> , </w:t>
      </w:r>
      <w:proofErr w:type="spellStart"/>
      <w:proofErr w:type="gramEnd"/>
      <w:r w:rsidRPr="00BF5098">
        <w:rPr>
          <w:rFonts w:asciiTheme="minorHAnsi" w:hAnsiTheme="minorHAnsi" w:cstheme="minorHAnsi"/>
          <w:szCs w:val="22"/>
        </w:rPr>
        <w:t>ePUAPu</w:t>
      </w:r>
      <w:proofErr w:type="spellEnd"/>
      <w:r w:rsidRPr="00BF5098">
        <w:rPr>
          <w:rFonts w:asciiTheme="minorHAnsi" w:hAnsiTheme="minorHAnsi" w:cstheme="minorHAnsi"/>
          <w:szCs w:val="22"/>
        </w:rPr>
        <w:t xml:space="preserve"> </w:t>
      </w:r>
      <w:hyperlink r:id="rId13" w:history="1">
        <w:r w:rsidRPr="00BF5098">
          <w:rPr>
            <w:rFonts w:asciiTheme="minorHAnsi" w:hAnsiTheme="minorHAnsi" w:cstheme="minorHAnsi"/>
            <w:szCs w:val="22"/>
          </w:rPr>
          <w:t>https://epuap.gov.pl/wps/portal</w:t>
        </w:r>
      </w:hyperlink>
      <w:r w:rsidRPr="00BF5098">
        <w:rPr>
          <w:rFonts w:asciiTheme="minorHAnsi" w:hAnsiTheme="minorHAnsi" w:cstheme="minorHAnsi"/>
          <w:szCs w:val="22"/>
        </w:rPr>
        <w:t xml:space="preserve"> oraz poczty elektronicznej</w:t>
      </w:r>
      <w:r w:rsidRPr="00BF5098">
        <w:rPr>
          <w:rFonts w:asciiTheme="minorHAnsi" w:hAnsiTheme="minorHAnsi" w:cstheme="minorHAnsi"/>
          <w:szCs w:val="22"/>
        </w:rPr>
        <w:footnoteReference w:id="1"/>
      </w:r>
      <w:r w:rsidRPr="00BF5098">
        <w:rPr>
          <w:rFonts w:asciiTheme="minorHAnsi" w:hAnsiTheme="minorHAnsi" w:cstheme="minorHAnsi"/>
          <w:szCs w:val="22"/>
        </w:rPr>
        <w:t xml:space="preserve">. </w:t>
      </w:r>
    </w:p>
    <w:p w:rsidR="00BD0213" w:rsidRPr="001C7E39" w:rsidRDefault="00BD0213" w:rsidP="00BD0213">
      <w:pPr>
        <w:pStyle w:val="Akapitzlist"/>
        <w:numPr>
          <w:ilvl w:val="0"/>
          <w:numId w:val="94"/>
        </w:numPr>
        <w:spacing w:line="276" w:lineRule="auto"/>
        <w:jc w:val="both"/>
        <w:rPr>
          <w:rFonts w:asciiTheme="minorHAnsi" w:hAnsiTheme="minorHAnsi" w:cstheme="minorHAnsi"/>
          <w:szCs w:val="22"/>
        </w:rPr>
      </w:pPr>
      <w:r w:rsidRPr="001C7E39">
        <w:rPr>
          <w:rFonts w:asciiTheme="minorHAnsi" w:hAnsiTheme="minorHAnsi" w:cstheme="minorHAnsi"/>
          <w:szCs w:val="22"/>
        </w:rPr>
        <w:t>Zamawiający wyznacza następujące osoby do kontaktu z Wykonawcami: Pani</w:t>
      </w:r>
      <w:r w:rsidR="001C7E39" w:rsidRPr="001C7E39">
        <w:rPr>
          <w:rFonts w:asciiTheme="minorHAnsi" w:hAnsiTheme="minorHAnsi" w:cstheme="minorHAnsi"/>
          <w:szCs w:val="22"/>
        </w:rPr>
        <w:t xml:space="preserve">ą Joannę Makowską </w:t>
      </w:r>
      <w:r w:rsidRPr="001C7E39">
        <w:rPr>
          <w:rFonts w:asciiTheme="minorHAnsi" w:hAnsiTheme="minorHAnsi" w:cstheme="minorHAnsi"/>
          <w:szCs w:val="22"/>
        </w:rPr>
        <w:t>email</w:t>
      </w:r>
      <w:r w:rsidR="001C7E39" w:rsidRPr="001C7E39">
        <w:rPr>
          <w:rFonts w:asciiTheme="minorHAnsi" w:hAnsiTheme="minorHAnsi" w:cstheme="minorHAnsi"/>
          <w:szCs w:val="22"/>
        </w:rPr>
        <w:t>: j.makowska@czernikowo.</w:t>
      </w:r>
      <w:proofErr w:type="gramStart"/>
      <w:r w:rsidR="001C7E39" w:rsidRPr="001C7E39">
        <w:rPr>
          <w:rFonts w:asciiTheme="minorHAnsi" w:hAnsiTheme="minorHAnsi" w:cstheme="minorHAnsi"/>
          <w:szCs w:val="22"/>
        </w:rPr>
        <w:t>pl</w:t>
      </w:r>
      <w:proofErr w:type="gramEnd"/>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 xml:space="preserve">Wykonawca zamierzający wziąć udział w postępowaniu o udzielenie zamówienia publicznego, musi posiadać konto na </w:t>
      </w:r>
      <w:proofErr w:type="spellStart"/>
      <w:r w:rsidRPr="00BF5098">
        <w:rPr>
          <w:rFonts w:asciiTheme="minorHAnsi" w:hAnsiTheme="minorHAnsi" w:cstheme="minorHAnsi"/>
          <w:szCs w:val="22"/>
        </w:rPr>
        <w:t>ePUAP</w:t>
      </w:r>
      <w:proofErr w:type="spellEnd"/>
      <w:r w:rsidRPr="00BF5098">
        <w:rPr>
          <w:rFonts w:asciiTheme="minorHAnsi" w:hAnsiTheme="minorHAnsi" w:cstheme="minorHAnsi"/>
          <w:szCs w:val="22"/>
        </w:rPr>
        <w:t xml:space="preserve">. Wykonawca posiadający konto na </w:t>
      </w:r>
      <w:proofErr w:type="spellStart"/>
      <w:r w:rsidRPr="00BF5098">
        <w:rPr>
          <w:rFonts w:asciiTheme="minorHAnsi" w:hAnsiTheme="minorHAnsi" w:cstheme="minorHAnsi"/>
          <w:szCs w:val="22"/>
        </w:rPr>
        <w:t>ePUAP</w:t>
      </w:r>
      <w:proofErr w:type="spellEnd"/>
      <w:r w:rsidRPr="00BF5098">
        <w:rPr>
          <w:rFonts w:asciiTheme="minorHAnsi" w:hAnsiTheme="minorHAnsi" w:cstheme="minorHAnsi"/>
          <w:szCs w:val="22"/>
        </w:rPr>
        <w:t xml:space="preserve"> ma dostęp </w:t>
      </w:r>
      <w:proofErr w:type="gramStart"/>
      <w:r w:rsidRPr="00BF5098">
        <w:rPr>
          <w:rFonts w:asciiTheme="minorHAnsi" w:hAnsiTheme="minorHAnsi" w:cstheme="minorHAnsi"/>
          <w:szCs w:val="22"/>
        </w:rPr>
        <w:t>do  formularzy</w:t>
      </w:r>
      <w:proofErr w:type="gramEnd"/>
      <w:r w:rsidRPr="00BF5098">
        <w:rPr>
          <w:rFonts w:asciiTheme="minorHAnsi" w:hAnsiTheme="minorHAnsi" w:cstheme="minorHAnsi"/>
          <w:szCs w:val="22"/>
        </w:rPr>
        <w:t>: złożenia, zmiany, wycofania oferty lub wniosku oraz do formularza do komunikacji.</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BF5098">
        <w:rPr>
          <w:rFonts w:asciiTheme="minorHAnsi" w:hAnsiTheme="minorHAnsi" w:cstheme="minorHAnsi"/>
          <w:szCs w:val="22"/>
        </w:rPr>
        <w:t>miniPortalu</w:t>
      </w:r>
      <w:proofErr w:type="spellEnd"/>
      <w:r w:rsidRPr="00BF5098">
        <w:rPr>
          <w:rFonts w:asciiTheme="minorHAnsi" w:hAnsiTheme="minorHAnsi" w:cstheme="minorHAnsi"/>
          <w:szCs w:val="22"/>
        </w:rPr>
        <w:t xml:space="preserve"> oraz Regulaminie </w:t>
      </w:r>
      <w:proofErr w:type="spellStart"/>
      <w:r w:rsidRPr="00BF5098">
        <w:rPr>
          <w:rFonts w:asciiTheme="minorHAnsi" w:hAnsiTheme="minorHAnsi" w:cstheme="minorHAnsi"/>
          <w:szCs w:val="22"/>
        </w:rPr>
        <w:t>ePUAP</w:t>
      </w:r>
      <w:proofErr w:type="spellEnd"/>
      <w:r w:rsidRPr="00BF5098">
        <w:rPr>
          <w:rFonts w:asciiTheme="minorHAnsi" w:hAnsiTheme="minorHAnsi" w:cstheme="minorHAnsi"/>
          <w:szCs w:val="22"/>
        </w:rPr>
        <w:t xml:space="preserve">. </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lastRenderedPageBreak/>
        <w:t xml:space="preserve">Maksymalny rozmiar plików przesyłanych za pośrednictwem dedykowanych formularzy do: złożenia, zmiany, wycofania oferty lub wniosku oraz do komunikacji wynosi 150 MB. </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 xml:space="preserve">Za datę przekazania oferty, wniosków, </w:t>
      </w:r>
      <w:proofErr w:type="gramStart"/>
      <w:r w:rsidRPr="00BF5098">
        <w:rPr>
          <w:rFonts w:asciiTheme="minorHAnsi" w:hAnsiTheme="minorHAnsi" w:cstheme="minorHAnsi"/>
          <w:szCs w:val="22"/>
        </w:rPr>
        <w:t>zawiadomień,  dokumentów</w:t>
      </w:r>
      <w:proofErr w:type="gramEnd"/>
      <w:r w:rsidRPr="00BF5098">
        <w:rPr>
          <w:rFonts w:asciiTheme="minorHAnsi" w:hAnsiTheme="minorHAnsi" w:cstheme="minorHAnsi"/>
          <w:szCs w:val="22"/>
        </w:rPr>
        <w:t xml:space="preserve"> elektronicznych, oświadczeń lub elektronicznych kopii dokumentów lub oświadczeń oraz innych informacji przyjmuje się datę ich przekazania na </w:t>
      </w:r>
      <w:proofErr w:type="spellStart"/>
      <w:r w:rsidRPr="00BF5098">
        <w:rPr>
          <w:rFonts w:asciiTheme="minorHAnsi" w:hAnsiTheme="minorHAnsi" w:cstheme="minorHAnsi"/>
          <w:szCs w:val="22"/>
        </w:rPr>
        <w:t>ePUAP</w:t>
      </w:r>
      <w:proofErr w:type="spellEnd"/>
      <w:r w:rsidRPr="00BF5098">
        <w:rPr>
          <w:rFonts w:asciiTheme="minorHAnsi" w:hAnsiTheme="minorHAnsi" w:cstheme="minorHAnsi"/>
          <w:szCs w:val="22"/>
        </w:rPr>
        <w:t>.</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 xml:space="preserve">Identyfikator postępowania i klucz publiczny dla danego postępowania o udzielenie zamówienia dostępne są na Liście wszystkich postępowań na </w:t>
      </w:r>
      <w:proofErr w:type="spellStart"/>
      <w:r w:rsidRPr="00BF5098">
        <w:rPr>
          <w:rFonts w:asciiTheme="minorHAnsi" w:hAnsiTheme="minorHAnsi" w:cstheme="minorHAnsi"/>
          <w:szCs w:val="22"/>
        </w:rPr>
        <w:t>miniPortalu</w:t>
      </w:r>
      <w:proofErr w:type="spellEnd"/>
      <w:r w:rsidRPr="00BF5098">
        <w:rPr>
          <w:rFonts w:asciiTheme="minorHAnsi" w:hAnsiTheme="minorHAnsi" w:cstheme="minorHAnsi"/>
          <w:szCs w:val="22"/>
        </w:rPr>
        <w:t xml:space="preserve"> oraz stanowi załącznik do niniejszej </w:t>
      </w:r>
      <w:proofErr w:type="spellStart"/>
      <w:r w:rsidRPr="00BF5098">
        <w:rPr>
          <w:rFonts w:asciiTheme="minorHAnsi" w:hAnsiTheme="minorHAnsi" w:cstheme="minorHAnsi"/>
          <w:szCs w:val="22"/>
        </w:rPr>
        <w:t>SIWZ</w:t>
      </w:r>
      <w:proofErr w:type="spellEnd"/>
      <w:r w:rsidRPr="00BF5098">
        <w:rPr>
          <w:rFonts w:asciiTheme="minorHAnsi" w:hAnsiTheme="minorHAnsi" w:cstheme="minorHAnsi"/>
          <w:szCs w:val="22"/>
        </w:rPr>
        <w:t xml:space="preserve">. </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 xml:space="preserve">Zamawiający zgodnie z §4 rozporządzenia Prezesa Rady Ministrów z dnia 27 czerwca 2017 r. w sprawie użycia środków komunikacji elektronicznej w postępowaniu o udzielenie zamówienia publicznego oraz udostępnienia i przechowywania dokumentów elektronicznych (Dz. U. </w:t>
      </w:r>
      <w:proofErr w:type="gramStart"/>
      <w:r w:rsidRPr="00BF5098">
        <w:rPr>
          <w:rFonts w:asciiTheme="minorHAnsi" w:hAnsiTheme="minorHAnsi" w:cstheme="minorHAnsi"/>
          <w:szCs w:val="22"/>
        </w:rPr>
        <w:t>z</w:t>
      </w:r>
      <w:proofErr w:type="gramEnd"/>
      <w:r w:rsidRPr="00BF5098">
        <w:rPr>
          <w:rFonts w:asciiTheme="minorHAnsi" w:hAnsiTheme="minorHAnsi" w:cstheme="minorHAnsi"/>
          <w:szCs w:val="22"/>
        </w:rPr>
        <w:t xml:space="preserve"> 2017 r. poz. 1320), zwanego dalej rozporządzeniem o elektronizacji, określa dopuszczalny format kwalifikowanego podpisu elektronicznego:</w:t>
      </w:r>
    </w:p>
    <w:p w:rsidR="00BD0213" w:rsidRPr="005F7C15" w:rsidRDefault="00BD0213" w:rsidP="00BD0213">
      <w:pPr>
        <w:spacing w:line="276" w:lineRule="auto"/>
        <w:ind w:left="360"/>
        <w:jc w:val="both"/>
        <w:rPr>
          <w:rFonts w:asciiTheme="minorHAnsi" w:hAnsiTheme="minorHAnsi" w:cstheme="minorHAnsi"/>
          <w:szCs w:val="22"/>
        </w:rPr>
      </w:pPr>
      <w:r w:rsidRPr="005F7C15">
        <w:rPr>
          <w:rFonts w:asciiTheme="minorHAnsi" w:hAnsiTheme="minorHAnsi" w:cstheme="minorHAnsi"/>
          <w:szCs w:val="22"/>
        </w:rPr>
        <w:t xml:space="preserve">1) dokumenty w formacie </w:t>
      </w:r>
      <w:proofErr w:type="gramStart"/>
      <w:r w:rsidRPr="005F7C15">
        <w:rPr>
          <w:rFonts w:asciiTheme="minorHAnsi" w:hAnsiTheme="minorHAnsi" w:cstheme="minorHAnsi"/>
          <w:szCs w:val="22"/>
        </w:rPr>
        <w:t>,,</w:t>
      </w:r>
      <w:proofErr w:type="gramEnd"/>
      <w:r w:rsidRPr="005F7C15">
        <w:rPr>
          <w:rFonts w:asciiTheme="minorHAnsi" w:hAnsiTheme="minorHAnsi" w:cstheme="minorHAnsi"/>
          <w:szCs w:val="22"/>
        </w:rPr>
        <w:t xml:space="preserve">PDF” należy podpisywać tylko formatem </w:t>
      </w:r>
      <w:proofErr w:type="spellStart"/>
      <w:r w:rsidRPr="005F7C15">
        <w:rPr>
          <w:rFonts w:asciiTheme="minorHAnsi" w:hAnsiTheme="minorHAnsi" w:cstheme="minorHAnsi"/>
          <w:szCs w:val="22"/>
        </w:rPr>
        <w:t>PAdES</w:t>
      </w:r>
      <w:proofErr w:type="spellEnd"/>
      <w:r w:rsidRPr="005F7C15">
        <w:rPr>
          <w:rFonts w:asciiTheme="minorHAnsi" w:hAnsiTheme="minorHAnsi" w:cstheme="minorHAnsi"/>
          <w:szCs w:val="22"/>
        </w:rPr>
        <w:t>;</w:t>
      </w:r>
    </w:p>
    <w:p w:rsidR="00BD0213" w:rsidRPr="005F7C15" w:rsidRDefault="00BD0213" w:rsidP="00BD0213">
      <w:pPr>
        <w:spacing w:line="276" w:lineRule="auto"/>
        <w:ind w:left="360"/>
        <w:jc w:val="both"/>
        <w:rPr>
          <w:rFonts w:asciiTheme="minorHAnsi" w:hAnsiTheme="minorHAnsi" w:cstheme="minorHAnsi"/>
          <w:szCs w:val="22"/>
        </w:rPr>
      </w:pPr>
      <w:r w:rsidRPr="005F7C15">
        <w:rPr>
          <w:rFonts w:asciiTheme="minorHAnsi" w:hAnsiTheme="minorHAnsi" w:cstheme="minorHAnsi"/>
          <w:szCs w:val="22"/>
        </w:rPr>
        <w:t xml:space="preserve">2) zamawiający dopuszcza podpisanie dokumentów w formacie innym niż </w:t>
      </w:r>
      <w:proofErr w:type="gramStart"/>
      <w:r w:rsidRPr="005F7C15">
        <w:rPr>
          <w:rFonts w:asciiTheme="minorHAnsi" w:hAnsiTheme="minorHAnsi" w:cstheme="minorHAnsi"/>
          <w:szCs w:val="22"/>
        </w:rPr>
        <w:t>,,</w:t>
      </w:r>
      <w:proofErr w:type="gramEnd"/>
      <w:r w:rsidRPr="005F7C15">
        <w:rPr>
          <w:rFonts w:asciiTheme="minorHAnsi" w:hAnsiTheme="minorHAnsi" w:cstheme="minorHAnsi"/>
          <w:szCs w:val="22"/>
        </w:rPr>
        <w:t xml:space="preserve">pdf”, wtedy należy użyć formatu </w:t>
      </w:r>
      <w:proofErr w:type="spellStart"/>
      <w:r w:rsidRPr="005F7C15">
        <w:rPr>
          <w:rFonts w:asciiTheme="minorHAnsi" w:hAnsiTheme="minorHAnsi" w:cstheme="minorHAnsi"/>
          <w:szCs w:val="22"/>
        </w:rPr>
        <w:t>XAdES</w:t>
      </w:r>
      <w:proofErr w:type="spellEnd"/>
      <w:r w:rsidRPr="005F7C15">
        <w:rPr>
          <w:rFonts w:asciiTheme="minorHAnsi" w:hAnsiTheme="minorHAnsi" w:cstheme="minorHAnsi"/>
          <w:szCs w:val="22"/>
        </w:rPr>
        <w:t>.</w:t>
      </w:r>
    </w:p>
    <w:p w:rsidR="00BD0213" w:rsidRPr="00BF5098" w:rsidRDefault="00BD0213" w:rsidP="00BD0213">
      <w:pPr>
        <w:pStyle w:val="Akapitzlist"/>
        <w:numPr>
          <w:ilvl w:val="0"/>
          <w:numId w:val="94"/>
        </w:numPr>
        <w:spacing w:line="276" w:lineRule="auto"/>
        <w:jc w:val="both"/>
        <w:rPr>
          <w:rFonts w:asciiTheme="minorHAnsi" w:hAnsiTheme="minorHAnsi" w:cstheme="minorHAnsi"/>
          <w:szCs w:val="22"/>
        </w:rPr>
      </w:pPr>
      <w:r w:rsidRPr="00BF5098">
        <w:rPr>
          <w:rFonts w:asciiTheme="minorHAnsi" w:hAnsiTheme="minorHAnsi" w:cstheme="minorHAnsi"/>
          <w:szCs w:val="22"/>
        </w:rPr>
        <w:t>Zamawiający zgodnie z § 3 ust. 3 rozporządzenia o elektronizacji określa:</w:t>
      </w:r>
    </w:p>
    <w:p w:rsidR="00BD0213" w:rsidRPr="00BF5098" w:rsidRDefault="00BD0213" w:rsidP="00BD0213">
      <w:pPr>
        <w:spacing w:line="276" w:lineRule="auto"/>
        <w:ind w:left="360"/>
        <w:jc w:val="both"/>
        <w:rPr>
          <w:rFonts w:asciiTheme="minorHAnsi" w:hAnsiTheme="minorHAnsi" w:cstheme="minorHAnsi"/>
          <w:b/>
          <w:szCs w:val="22"/>
        </w:rPr>
      </w:pPr>
      <w:r w:rsidRPr="00BF5098">
        <w:rPr>
          <w:rFonts w:asciiTheme="minorHAnsi" w:hAnsiTheme="minorHAnsi" w:cstheme="minorHAnsi"/>
          <w:szCs w:val="22"/>
        </w:rPr>
        <w:t xml:space="preserve">1) niezbędne wymagania sprzętowo – aplikacyjne: </w:t>
      </w:r>
      <w:r w:rsidRPr="00BF5098">
        <w:rPr>
          <w:rFonts w:asciiTheme="minorHAnsi" w:hAnsiTheme="minorHAnsi" w:cstheme="minorHAnsi"/>
          <w:b/>
          <w:szCs w:val="22"/>
        </w:rPr>
        <w:t xml:space="preserve">Zamawiający korzysta z platformy Urzędu Zamówień Publicznych </w:t>
      </w:r>
      <w:proofErr w:type="spellStart"/>
      <w:r w:rsidRPr="00BF5098">
        <w:rPr>
          <w:rFonts w:asciiTheme="minorHAnsi" w:hAnsiTheme="minorHAnsi" w:cstheme="minorHAnsi"/>
          <w:b/>
          <w:szCs w:val="22"/>
        </w:rPr>
        <w:t>MiniPortal</w:t>
      </w:r>
      <w:proofErr w:type="spellEnd"/>
      <w:r w:rsidRPr="00BF5098">
        <w:rPr>
          <w:rFonts w:asciiTheme="minorHAnsi" w:hAnsiTheme="minorHAnsi" w:cstheme="minorHAnsi"/>
          <w:b/>
          <w:szCs w:val="22"/>
        </w:rPr>
        <w:t>: www.</w:t>
      </w:r>
      <w:proofErr w:type="gramStart"/>
      <w:r w:rsidRPr="00BF5098">
        <w:rPr>
          <w:rFonts w:asciiTheme="minorHAnsi" w:hAnsiTheme="minorHAnsi" w:cstheme="minorHAnsi"/>
          <w:b/>
          <w:szCs w:val="22"/>
        </w:rPr>
        <w:t>miniportal</w:t>
      </w:r>
      <w:proofErr w:type="gramEnd"/>
      <w:r w:rsidRPr="00BF5098">
        <w:rPr>
          <w:rFonts w:asciiTheme="minorHAnsi" w:hAnsiTheme="minorHAnsi" w:cstheme="minorHAnsi"/>
          <w:b/>
          <w:szCs w:val="22"/>
        </w:rPr>
        <w:t>.</w:t>
      </w:r>
      <w:proofErr w:type="gramStart"/>
      <w:r w:rsidRPr="00BF5098">
        <w:rPr>
          <w:rFonts w:asciiTheme="minorHAnsi" w:hAnsiTheme="minorHAnsi" w:cstheme="minorHAnsi"/>
          <w:b/>
          <w:szCs w:val="22"/>
        </w:rPr>
        <w:t>uzp</w:t>
      </w:r>
      <w:proofErr w:type="gramEnd"/>
      <w:r w:rsidRPr="00BF5098">
        <w:rPr>
          <w:rFonts w:asciiTheme="minorHAnsi" w:hAnsiTheme="minorHAnsi" w:cstheme="minorHAnsi"/>
          <w:b/>
          <w:szCs w:val="22"/>
        </w:rPr>
        <w:t>.</w:t>
      </w:r>
      <w:proofErr w:type="gramStart"/>
      <w:r w:rsidRPr="00BF5098">
        <w:rPr>
          <w:rFonts w:asciiTheme="minorHAnsi" w:hAnsiTheme="minorHAnsi" w:cstheme="minorHAnsi"/>
          <w:b/>
          <w:szCs w:val="22"/>
        </w:rPr>
        <w:t>gov</w:t>
      </w:r>
      <w:proofErr w:type="gramEnd"/>
      <w:r w:rsidRPr="00BF5098">
        <w:rPr>
          <w:rFonts w:asciiTheme="minorHAnsi" w:hAnsiTheme="minorHAnsi" w:cstheme="minorHAnsi"/>
          <w:b/>
          <w:szCs w:val="22"/>
        </w:rPr>
        <w:t>.</w:t>
      </w:r>
      <w:proofErr w:type="gramStart"/>
      <w:r w:rsidRPr="00BF5098">
        <w:rPr>
          <w:rFonts w:asciiTheme="minorHAnsi" w:hAnsiTheme="minorHAnsi" w:cstheme="minorHAnsi"/>
          <w:b/>
          <w:szCs w:val="22"/>
        </w:rPr>
        <w:t>pl</w:t>
      </w:r>
      <w:proofErr w:type="gramEnd"/>
      <w:r w:rsidRPr="00BF5098">
        <w:rPr>
          <w:rFonts w:asciiTheme="minorHAnsi" w:hAnsiTheme="minorHAnsi" w:cstheme="minorHAnsi"/>
          <w:b/>
          <w:szCs w:val="22"/>
        </w:rPr>
        <w:t>:</w:t>
      </w:r>
    </w:p>
    <w:p w:rsidR="00BD0213" w:rsidRPr="00BF5098" w:rsidRDefault="00BD0213" w:rsidP="00BD0213">
      <w:pPr>
        <w:numPr>
          <w:ilvl w:val="0"/>
          <w:numId w:val="93"/>
        </w:numPr>
        <w:ind w:left="720"/>
        <w:rPr>
          <w:rFonts w:asciiTheme="minorHAnsi" w:hAnsiTheme="minorHAnsi" w:cstheme="minorHAnsi"/>
          <w:szCs w:val="22"/>
        </w:rPr>
      </w:pPr>
      <w:r w:rsidRPr="00BF5098">
        <w:rPr>
          <w:rFonts w:asciiTheme="minorHAnsi" w:hAnsiTheme="minorHAnsi" w:cstheme="minorHAnsi"/>
          <w:szCs w:val="22"/>
        </w:rPr>
        <w:t xml:space="preserve">W celu korzystania z systemu </w:t>
      </w:r>
      <w:proofErr w:type="spellStart"/>
      <w:r w:rsidRPr="00BF5098">
        <w:rPr>
          <w:rFonts w:asciiTheme="minorHAnsi" w:hAnsiTheme="minorHAnsi" w:cstheme="minorHAnsi"/>
          <w:szCs w:val="22"/>
        </w:rPr>
        <w:t>miniPortal</w:t>
      </w:r>
      <w:proofErr w:type="spellEnd"/>
      <w:r w:rsidRPr="00BF5098">
        <w:rPr>
          <w:rFonts w:asciiTheme="minorHAnsi" w:hAnsiTheme="minorHAnsi" w:cstheme="minorHAnsi"/>
          <w:szCs w:val="22"/>
        </w:rPr>
        <w:t xml:space="preserve"> konieczne jest dysponowanie przez użytkownika urządzeniem teleinformatycznym z dostępem do sieci Internet. Aplikacja działa tylko na platformie Windows i </w:t>
      </w:r>
      <w:proofErr w:type="gramStart"/>
      <w:r w:rsidRPr="00BF5098">
        <w:rPr>
          <w:rFonts w:asciiTheme="minorHAnsi" w:hAnsiTheme="minorHAnsi" w:cstheme="minorHAnsi"/>
          <w:szCs w:val="22"/>
        </w:rPr>
        <w:t>wymaga .</w:t>
      </w:r>
      <w:proofErr w:type="gramEnd"/>
      <w:r w:rsidRPr="00BF5098">
        <w:rPr>
          <w:rFonts w:asciiTheme="minorHAnsi" w:hAnsiTheme="minorHAnsi" w:cstheme="minorHAnsi"/>
          <w:szCs w:val="22"/>
        </w:rPr>
        <w:t xml:space="preserve">NET Framework 4.5. W przypadku korzystania z urządzeń mobilnych oraz Mac lub Linux, dostęp do wszystkich funkcjonalności systemu </w:t>
      </w:r>
      <w:proofErr w:type="spellStart"/>
      <w:r w:rsidRPr="00BF5098">
        <w:rPr>
          <w:rFonts w:asciiTheme="minorHAnsi" w:hAnsiTheme="minorHAnsi" w:cstheme="minorHAnsi"/>
          <w:szCs w:val="22"/>
        </w:rPr>
        <w:t>miniPortal</w:t>
      </w:r>
      <w:proofErr w:type="spellEnd"/>
      <w:r w:rsidRPr="00BF5098">
        <w:rPr>
          <w:rFonts w:asciiTheme="minorHAnsi" w:hAnsiTheme="minorHAnsi" w:cstheme="minorHAnsi"/>
          <w:szCs w:val="22"/>
        </w:rPr>
        <w:t xml:space="preserve"> może być ograniczony.</w:t>
      </w:r>
    </w:p>
    <w:p w:rsidR="00BD0213" w:rsidRPr="00BF5098" w:rsidRDefault="00BD0213" w:rsidP="00BD0213">
      <w:pPr>
        <w:numPr>
          <w:ilvl w:val="0"/>
          <w:numId w:val="93"/>
        </w:numPr>
        <w:spacing w:before="100" w:beforeAutospacing="1" w:after="100" w:afterAutospacing="1"/>
        <w:ind w:left="720"/>
        <w:rPr>
          <w:rFonts w:asciiTheme="minorHAnsi" w:hAnsiTheme="minorHAnsi" w:cstheme="minorHAnsi"/>
          <w:szCs w:val="22"/>
        </w:rPr>
      </w:pPr>
      <w:r w:rsidRPr="00BF5098">
        <w:rPr>
          <w:rFonts w:asciiTheme="minorHAnsi" w:hAnsiTheme="minorHAnsi" w:cstheme="minorHAnsi"/>
          <w:szCs w:val="22"/>
        </w:rPr>
        <w:t xml:space="preserve">Specyfikacja połączenia, formatu przesyłanych danych oraz kodowania i oznaczania czasu odbioru danych: </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proofErr w:type="gramStart"/>
      <w:r w:rsidRPr="00BF5098">
        <w:rPr>
          <w:rFonts w:asciiTheme="minorHAnsi" w:hAnsiTheme="minorHAnsi" w:cstheme="minorHAnsi"/>
          <w:szCs w:val="22"/>
        </w:rPr>
        <w:t>specyfikacja</w:t>
      </w:r>
      <w:proofErr w:type="gramEnd"/>
      <w:r w:rsidRPr="00BF5098">
        <w:rPr>
          <w:rFonts w:asciiTheme="minorHAnsi" w:hAnsiTheme="minorHAnsi" w:cstheme="minorHAnsi"/>
          <w:szCs w:val="22"/>
        </w:rPr>
        <w:t xml:space="preserve"> połączenia - Formularze udostępnione są za pomocą protokołu </w:t>
      </w:r>
      <w:proofErr w:type="spellStart"/>
      <w:r w:rsidRPr="00BF5098">
        <w:rPr>
          <w:rFonts w:asciiTheme="minorHAnsi" w:hAnsiTheme="minorHAnsi" w:cstheme="minorHAnsi"/>
          <w:szCs w:val="22"/>
        </w:rPr>
        <w:t>TLS</w:t>
      </w:r>
      <w:proofErr w:type="spellEnd"/>
      <w:r w:rsidRPr="00BF5098">
        <w:rPr>
          <w:rFonts w:asciiTheme="minorHAnsi" w:hAnsiTheme="minorHAnsi" w:cstheme="minorHAnsi"/>
          <w:szCs w:val="22"/>
        </w:rPr>
        <w:t xml:space="preserve"> 1.2,</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proofErr w:type="gramStart"/>
      <w:r w:rsidRPr="00BF5098">
        <w:rPr>
          <w:rFonts w:asciiTheme="minorHAnsi" w:hAnsiTheme="minorHAnsi" w:cstheme="minorHAnsi"/>
          <w:szCs w:val="22"/>
        </w:rPr>
        <w:t>format</w:t>
      </w:r>
      <w:proofErr w:type="gramEnd"/>
      <w:r w:rsidRPr="00BF5098">
        <w:rPr>
          <w:rFonts w:asciiTheme="minorHAnsi" w:hAnsiTheme="minorHAnsi" w:cstheme="minorHAnsi"/>
          <w:szCs w:val="22"/>
        </w:rPr>
        <w:t xml:space="preserve"> danych oraz kodowanie </w:t>
      </w:r>
      <w:proofErr w:type="spellStart"/>
      <w:r w:rsidRPr="00BF5098">
        <w:rPr>
          <w:rFonts w:asciiTheme="minorHAnsi" w:hAnsiTheme="minorHAnsi" w:cstheme="minorHAnsi"/>
          <w:szCs w:val="22"/>
        </w:rPr>
        <w:t>miniPortal</w:t>
      </w:r>
      <w:proofErr w:type="spellEnd"/>
      <w:r w:rsidRPr="00BF5098">
        <w:rPr>
          <w:rFonts w:asciiTheme="minorHAnsi" w:hAnsiTheme="minorHAnsi" w:cstheme="minorHAnsi"/>
          <w:szCs w:val="22"/>
        </w:rPr>
        <w:t xml:space="preserve"> - Formularze dostępne są w formacie HTML z kodowaniem UTF-8,</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r w:rsidRPr="00BF5098">
        <w:rPr>
          <w:rFonts w:asciiTheme="minorHAnsi" w:hAnsiTheme="minorHAnsi" w:cstheme="minorHAnsi"/>
          <w:szCs w:val="22"/>
        </w:rPr>
        <w:t xml:space="preserve">oznaczenia czasu odbioru danych – </w:t>
      </w:r>
      <w:proofErr w:type="spellStart"/>
      <w:r w:rsidRPr="00BF5098">
        <w:rPr>
          <w:rFonts w:asciiTheme="minorHAnsi" w:hAnsiTheme="minorHAnsi" w:cstheme="minorHAnsi"/>
          <w:szCs w:val="22"/>
        </w:rPr>
        <w:t>miniPortal</w:t>
      </w:r>
      <w:proofErr w:type="spellEnd"/>
      <w:r w:rsidRPr="00BF5098">
        <w:rPr>
          <w:rFonts w:asciiTheme="minorHAnsi" w:hAnsiTheme="minorHAnsi" w:cstheme="minorHAnsi"/>
          <w:szCs w:val="22"/>
        </w:rPr>
        <w:t xml:space="preserve"> - wszelkie operacje opierają się o czas serwera i dane zapisywane są z </w:t>
      </w:r>
      <w:proofErr w:type="gramStart"/>
      <w:r w:rsidRPr="00BF5098">
        <w:rPr>
          <w:rFonts w:asciiTheme="minorHAnsi" w:hAnsiTheme="minorHAnsi" w:cstheme="minorHAnsi"/>
          <w:szCs w:val="22"/>
        </w:rPr>
        <w:t>dokładnością co</w:t>
      </w:r>
      <w:proofErr w:type="gramEnd"/>
      <w:r w:rsidRPr="00BF5098">
        <w:rPr>
          <w:rFonts w:asciiTheme="minorHAnsi" w:hAnsiTheme="minorHAnsi" w:cstheme="minorHAnsi"/>
          <w:szCs w:val="22"/>
        </w:rPr>
        <w:t xml:space="preserve"> do setnej części sekundy,</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proofErr w:type="gramStart"/>
      <w:r w:rsidRPr="00BF5098">
        <w:rPr>
          <w:rFonts w:asciiTheme="minorHAnsi" w:hAnsiTheme="minorHAnsi" w:cstheme="minorHAnsi"/>
          <w:szCs w:val="22"/>
        </w:rPr>
        <w:t>integracja</w:t>
      </w:r>
      <w:proofErr w:type="gramEnd"/>
      <w:r w:rsidRPr="00BF5098">
        <w:rPr>
          <w:rFonts w:asciiTheme="minorHAnsi" w:hAnsiTheme="minorHAnsi" w:cstheme="minorHAnsi"/>
          <w:szCs w:val="22"/>
        </w:rPr>
        <w:t xml:space="preserve"> z systemem </w:t>
      </w:r>
      <w:proofErr w:type="spellStart"/>
      <w:r w:rsidRPr="00BF5098">
        <w:rPr>
          <w:rFonts w:asciiTheme="minorHAnsi" w:hAnsiTheme="minorHAnsi" w:cstheme="minorHAnsi"/>
          <w:szCs w:val="22"/>
        </w:rPr>
        <w:t>ePUAP</w:t>
      </w:r>
      <w:proofErr w:type="spellEnd"/>
      <w:r w:rsidRPr="00BF5098">
        <w:rPr>
          <w:rFonts w:asciiTheme="minorHAnsi" w:hAnsiTheme="minorHAnsi" w:cstheme="minorHAnsi"/>
          <w:szCs w:val="22"/>
        </w:rPr>
        <w:t xml:space="preserve"> jest wykonana w wykorzystaniem standardowego mechanizmu </w:t>
      </w:r>
      <w:proofErr w:type="spellStart"/>
      <w:r w:rsidRPr="00BF5098">
        <w:rPr>
          <w:rFonts w:asciiTheme="minorHAnsi" w:hAnsiTheme="minorHAnsi" w:cstheme="minorHAnsi"/>
          <w:szCs w:val="22"/>
        </w:rPr>
        <w:t>ePUAP</w:t>
      </w:r>
      <w:proofErr w:type="spellEnd"/>
      <w:r w:rsidRPr="00BF5098">
        <w:rPr>
          <w:rFonts w:asciiTheme="minorHAnsi" w:hAnsiTheme="minorHAnsi" w:cstheme="minorHAnsi"/>
          <w:szCs w:val="22"/>
        </w:rPr>
        <w:t xml:space="preserve">. W przypadku Wykonawcy wysyłającego wniosek do Zamawiającego, ESP Zamawiającego automatycznie generuje Rodzaj Urzędowego Poświadczenia </w:t>
      </w:r>
      <w:proofErr w:type="gramStart"/>
      <w:r w:rsidRPr="00BF5098">
        <w:rPr>
          <w:rFonts w:asciiTheme="minorHAnsi" w:hAnsiTheme="minorHAnsi" w:cstheme="minorHAnsi"/>
          <w:szCs w:val="22"/>
        </w:rPr>
        <w:t>Odbioru czyli</w:t>
      </w:r>
      <w:proofErr w:type="gramEnd"/>
      <w:r w:rsidRPr="00BF5098">
        <w:rPr>
          <w:rFonts w:asciiTheme="minorHAnsi" w:hAnsiTheme="minorHAnsi" w:cstheme="minorHAnsi"/>
          <w:szCs w:val="22"/>
        </w:rPr>
        <w:t xml:space="preserve"> Urzędowe Poświadczenie Przedłożenia (</w:t>
      </w:r>
      <w:proofErr w:type="spellStart"/>
      <w:r w:rsidRPr="00BF5098">
        <w:rPr>
          <w:rFonts w:asciiTheme="minorHAnsi" w:hAnsiTheme="minorHAnsi" w:cstheme="minorHAnsi"/>
          <w:szCs w:val="22"/>
        </w:rPr>
        <w:t>UPP</w:t>
      </w:r>
      <w:proofErr w:type="spellEnd"/>
      <w:r w:rsidRPr="00BF5098">
        <w:rPr>
          <w:rFonts w:asciiTheme="minorHAnsi" w:hAnsiTheme="minorHAnsi" w:cstheme="minorHAnsi"/>
          <w:szCs w:val="22"/>
        </w:rPr>
        <w:t xml:space="preserve">), które jest powiązane z wysyłanym dokumentem. W </w:t>
      </w:r>
      <w:proofErr w:type="spellStart"/>
      <w:r w:rsidRPr="00BF5098">
        <w:rPr>
          <w:rFonts w:asciiTheme="minorHAnsi" w:hAnsiTheme="minorHAnsi" w:cstheme="minorHAnsi"/>
          <w:szCs w:val="22"/>
        </w:rPr>
        <w:t>UPP</w:t>
      </w:r>
      <w:proofErr w:type="spellEnd"/>
      <w:r w:rsidRPr="00BF5098">
        <w:rPr>
          <w:rFonts w:asciiTheme="minorHAnsi" w:hAnsiTheme="minorHAnsi" w:cstheme="minorHAnsi"/>
          <w:szCs w:val="22"/>
        </w:rPr>
        <w:t xml:space="preserve"> w sekcji „Dane poświadczenia” jest zawarta informacja o dacie doręczenia.</w:t>
      </w:r>
    </w:p>
    <w:p w:rsidR="00BD0213" w:rsidRPr="00BF5098" w:rsidRDefault="00BD0213" w:rsidP="00BD0213">
      <w:pPr>
        <w:numPr>
          <w:ilvl w:val="0"/>
          <w:numId w:val="93"/>
        </w:numPr>
        <w:spacing w:before="100" w:beforeAutospacing="1" w:after="100" w:afterAutospacing="1"/>
        <w:ind w:left="720"/>
        <w:rPr>
          <w:rFonts w:asciiTheme="minorHAnsi" w:hAnsiTheme="minorHAnsi" w:cstheme="minorHAnsi"/>
          <w:szCs w:val="22"/>
        </w:rPr>
      </w:pPr>
      <w:r w:rsidRPr="00BF5098">
        <w:rPr>
          <w:rFonts w:asciiTheme="minorHAnsi" w:hAnsiTheme="minorHAnsi" w:cstheme="minorHAnsi"/>
          <w:szCs w:val="22"/>
        </w:rPr>
        <w:t xml:space="preserve">System dostępny jest za pośrednictwem następujących przeglądarek internetowych: </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r w:rsidRPr="00BF5098">
        <w:rPr>
          <w:rFonts w:asciiTheme="minorHAnsi" w:hAnsiTheme="minorHAnsi" w:cstheme="minorHAnsi"/>
          <w:szCs w:val="22"/>
        </w:rPr>
        <w:t>Microsoft Internet Explorer od wersji 9.0</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r w:rsidRPr="00BF5098">
        <w:rPr>
          <w:rFonts w:asciiTheme="minorHAnsi" w:hAnsiTheme="minorHAnsi" w:cstheme="minorHAnsi"/>
          <w:szCs w:val="22"/>
        </w:rPr>
        <w:t xml:space="preserve">Mozilla </w:t>
      </w:r>
      <w:proofErr w:type="spellStart"/>
      <w:r w:rsidRPr="00BF5098">
        <w:rPr>
          <w:rFonts w:asciiTheme="minorHAnsi" w:hAnsiTheme="minorHAnsi" w:cstheme="minorHAnsi"/>
          <w:szCs w:val="22"/>
        </w:rPr>
        <w:t>Firefox</w:t>
      </w:r>
      <w:proofErr w:type="spellEnd"/>
      <w:r w:rsidRPr="00BF5098">
        <w:rPr>
          <w:rFonts w:asciiTheme="minorHAnsi" w:hAnsiTheme="minorHAnsi" w:cstheme="minorHAnsi"/>
          <w:szCs w:val="22"/>
        </w:rPr>
        <w:t xml:space="preserve"> od wersji 15</w:t>
      </w:r>
    </w:p>
    <w:p w:rsidR="00BD0213" w:rsidRPr="00BF5098" w:rsidRDefault="00BD0213" w:rsidP="00BD0213">
      <w:pPr>
        <w:numPr>
          <w:ilvl w:val="1"/>
          <w:numId w:val="93"/>
        </w:numPr>
        <w:spacing w:before="100" w:beforeAutospacing="1" w:after="100" w:afterAutospacing="1"/>
        <w:ind w:left="1440"/>
        <w:rPr>
          <w:rFonts w:asciiTheme="minorHAnsi" w:hAnsiTheme="minorHAnsi" w:cstheme="minorHAnsi"/>
          <w:szCs w:val="22"/>
        </w:rPr>
      </w:pPr>
      <w:r w:rsidRPr="00BF5098">
        <w:rPr>
          <w:rFonts w:asciiTheme="minorHAnsi" w:hAnsiTheme="minorHAnsi" w:cstheme="minorHAnsi"/>
          <w:szCs w:val="22"/>
        </w:rPr>
        <w:t>Google Chrome od wersji 20</w:t>
      </w:r>
    </w:p>
    <w:p w:rsidR="00BD0213" w:rsidRPr="00BF5098" w:rsidRDefault="00BD0213" w:rsidP="00BD0213">
      <w:pPr>
        <w:numPr>
          <w:ilvl w:val="0"/>
          <w:numId w:val="93"/>
        </w:numPr>
        <w:spacing w:before="100" w:beforeAutospacing="1" w:after="100" w:afterAutospacing="1"/>
        <w:ind w:left="720"/>
        <w:rPr>
          <w:rFonts w:asciiTheme="minorHAnsi" w:hAnsiTheme="minorHAnsi" w:cstheme="minorHAnsi"/>
          <w:szCs w:val="22"/>
        </w:rPr>
      </w:pPr>
      <w:r w:rsidRPr="00BF5098">
        <w:rPr>
          <w:rFonts w:asciiTheme="minorHAnsi" w:hAnsiTheme="minorHAnsi" w:cstheme="minorHAnsi"/>
          <w:szCs w:val="22"/>
        </w:rPr>
        <w:t xml:space="preserve">W celu korzystania z funkcjonalności systemu </w:t>
      </w:r>
      <w:proofErr w:type="spellStart"/>
      <w:r w:rsidRPr="00BF5098">
        <w:rPr>
          <w:rFonts w:asciiTheme="minorHAnsi" w:hAnsiTheme="minorHAnsi" w:cstheme="minorHAnsi"/>
          <w:szCs w:val="22"/>
        </w:rPr>
        <w:t>miniPortal</w:t>
      </w:r>
      <w:proofErr w:type="spellEnd"/>
      <w:r w:rsidRPr="00BF5098">
        <w:rPr>
          <w:rFonts w:asciiTheme="minorHAnsi" w:hAnsiTheme="minorHAnsi" w:cstheme="minorHAnsi"/>
          <w:szCs w:val="22"/>
        </w:rPr>
        <w:t xml:space="preserve"> w zakresie generowania kluczy publicznych do szyfrowania ofert oraz generowania kluczy prywatnych do deszyfrowania ofert niezbędne jest pobranie Aplikacji do szyfrowania i deszyfrowania ofert </w:t>
      </w:r>
      <w:hyperlink r:id="rId14" w:history="1">
        <w:r w:rsidRPr="00BF5098">
          <w:rPr>
            <w:rStyle w:val="Hipercze"/>
            <w:rFonts w:asciiTheme="minorHAnsi" w:hAnsiTheme="minorHAnsi" w:cstheme="minorHAnsi"/>
            <w:szCs w:val="22"/>
          </w:rPr>
          <w:t>https://miniportal.uzp.gov.pl/AplikacjaSzyfrowanie.aspx</w:t>
        </w:r>
      </w:hyperlink>
      <w:r w:rsidRPr="00BF5098">
        <w:rPr>
          <w:rFonts w:asciiTheme="minorHAnsi" w:hAnsiTheme="minorHAnsi" w:cstheme="minorHAnsi"/>
          <w:szCs w:val="22"/>
        </w:rPr>
        <w:t>.</w:t>
      </w:r>
    </w:p>
    <w:p w:rsidR="00BD0213" w:rsidRDefault="00BD0213" w:rsidP="00BD0213">
      <w:pPr>
        <w:spacing w:line="276" w:lineRule="auto"/>
        <w:jc w:val="both"/>
        <w:rPr>
          <w:rFonts w:asciiTheme="minorHAnsi" w:hAnsiTheme="minorHAnsi" w:cstheme="minorHAnsi"/>
        </w:rPr>
      </w:pPr>
      <w:r>
        <w:rPr>
          <w:rFonts w:asciiTheme="minorHAnsi" w:hAnsiTheme="minorHAnsi" w:cstheme="minorHAnsi"/>
        </w:rPr>
        <w:t>2) zalecenia dot. oprogramowania:</w:t>
      </w:r>
    </w:p>
    <w:p w:rsidR="00BD0213" w:rsidRPr="00C82FF7" w:rsidRDefault="00BD0213" w:rsidP="00BD0213">
      <w:pPr>
        <w:spacing w:line="276" w:lineRule="auto"/>
        <w:jc w:val="both"/>
        <w:rPr>
          <w:rFonts w:asciiTheme="minorHAnsi" w:hAnsiTheme="minorHAnsi" w:cstheme="minorHAnsi"/>
        </w:rPr>
      </w:pPr>
      <w:proofErr w:type="gramStart"/>
      <w:r w:rsidRPr="00C82FF7">
        <w:rPr>
          <w:rFonts w:asciiTheme="minorHAnsi" w:hAnsiTheme="minorHAnsi" w:cstheme="minorHAnsi"/>
        </w:rPr>
        <w:t>c</w:t>
      </w:r>
      <w:proofErr w:type="gramEnd"/>
      <w:r w:rsidRPr="00C82FF7">
        <w:rPr>
          <w:rFonts w:asciiTheme="minorHAnsi" w:hAnsiTheme="minorHAnsi" w:cstheme="minorHAnsi"/>
        </w:rPr>
        <w:t>) włączona obsługa JavaScript,</w:t>
      </w:r>
    </w:p>
    <w:p w:rsidR="00BD0213" w:rsidRPr="00C82FF7" w:rsidRDefault="00BD0213" w:rsidP="00BD0213">
      <w:pPr>
        <w:spacing w:line="276" w:lineRule="auto"/>
        <w:jc w:val="both"/>
        <w:rPr>
          <w:rFonts w:asciiTheme="minorHAnsi" w:hAnsiTheme="minorHAnsi" w:cstheme="minorHAnsi"/>
        </w:rPr>
      </w:pPr>
      <w:proofErr w:type="gramStart"/>
      <w:r w:rsidRPr="00C82FF7">
        <w:rPr>
          <w:rFonts w:asciiTheme="minorHAnsi" w:hAnsiTheme="minorHAnsi" w:cstheme="minorHAnsi"/>
        </w:rPr>
        <w:lastRenderedPageBreak/>
        <w:t>d</w:t>
      </w:r>
      <w:proofErr w:type="gramEnd"/>
      <w:r w:rsidRPr="00C82FF7">
        <w:rPr>
          <w:rFonts w:asciiTheme="minorHAnsi" w:hAnsiTheme="minorHAnsi" w:cstheme="minorHAnsi"/>
        </w:rPr>
        <w:t xml:space="preserve">) zainstalowany program </w:t>
      </w:r>
      <w:proofErr w:type="spellStart"/>
      <w:r w:rsidRPr="00C82FF7">
        <w:rPr>
          <w:rFonts w:asciiTheme="minorHAnsi" w:hAnsiTheme="minorHAnsi" w:cstheme="minorHAnsi"/>
        </w:rPr>
        <w:t>Acrobat</w:t>
      </w:r>
      <w:proofErr w:type="spellEnd"/>
      <w:r w:rsidRPr="00C82FF7">
        <w:rPr>
          <w:rFonts w:asciiTheme="minorHAnsi" w:hAnsiTheme="minorHAnsi" w:cstheme="minorHAnsi"/>
        </w:rPr>
        <w:t xml:space="preserve"> Reader lub inny umożliwiający obsługę formatów pdf.</w:t>
      </w:r>
    </w:p>
    <w:p w:rsidR="00BD0213" w:rsidRPr="005F7C15" w:rsidRDefault="00BD0213" w:rsidP="00BD0213">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2) dopuszczalne formaty przesyłanych danych: </w:t>
      </w:r>
      <w:proofErr w:type="gramStart"/>
      <w:r w:rsidRPr="005F7C15">
        <w:rPr>
          <w:rFonts w:asciiTheme="minorHAnsi" w:hAnsiTheme="minorHAnsi" w:cstheme="minorHAnsi"/>
          <w:szCs w:val="22"/>
        </w:rPr>
        <w:t>pdf, .</w:t>
      </w:r>
      <w:proofErr w:type="spellStart"/>
      <w:r w:rsidRPr="005F7C15">
        <w:rPr>
          <w:rFonts w:asciiTheme="minorHAnsi" w:hAnsiTheme="minorHAnsi" w:cstheme="minorHAnsi"/>
          <w:szCs w:val="22"/>
        </w:rPr>
        <w:t>doc</w:t>
      </w:r>
      <w:proofErr w:type="spellEnd"/>
      <w:r w:rsidRPr="005F7C15">
        <w:rPr>
          <w:rFonts w:asciiTheme="minorHAnsi" w:hAnsiTheme="minorHAnsi" w:cstheme="minorHAnsi"/>
          <w:szCs w:val="22"/>
        </w:rPr>
        <w:t>, .</w:t>
      </w:r>
      <w:proofErr w:type="spellStart"/>
      <w:proofErr w:type="gramEnd"/>
      <w:r w:rsidRPr="005F7C15">
        <w:rPr>
          <w:rFonts w:asciiTheme="minorHAnsi" w:hAnsiTheme="minorHAnsi" w:cstheme="minorHAnsi"/>
          <w:szCs w:val="22"/>
        </w:rPr>
        <w:t>docx</w:t>
      </w:r>
      <w:proofErr w:type="spellEnd"/>
      <w:r w:rsidRPr="005F7C15">
        <w:rPr>
          <w:rFonts w:asciiTheme="minorHAnsi" w:hAnsiTheme="minorHAnsi" w:cstheme="minorHAnsi"/>
          <w:szCs w:val="22"/>
        </w:rPr>
        <w:t xml:space="preserve">, .xls </w:t>
      </w:r>
      <w:proofErr w:type="gramStart"/>
      <w:r w:rsidRPr="005F7C15">
        <w:rPr>
          <w:rFonts w:asciiTheme="minorHAnsi" w:hAnsiTheme="minorHAnsi" w:cstheme="minorHAnsi"/>
          <w:szCs w:val="22"/>
        </w:rPr>
        <w:t>lub .</w:t>
      </w:r>
      <w:proofErr w:type="spellStart"/>
      <w:r w:rsidRPr="005F7C15">
        <w:rPr>
          <w:rFonts w:asciiTheme="minorHAnsi" w:hAnsiTheme="minorHAnsi" w:cstheme="minorHAnsi"/>
          <w:szCs w:val="22"/>
        </w:rPr>
        <w:t>xlsx</w:t>
      </w:r>
      <w:proofErr w:type="spellEnd"/>
      <w:proofErr w:type="gramEnd"/>
      <w:r w:rsidRPr="005F7C15">
        <w:rPr>
          <w:rFonts w:asciiTheme="minorHAnsi" w:hAnsiTheme="minorHAnsi" w:cstheme="minorHAnsi"/>
          <w:szCs w:val="22"/>
        </w:rPr>
        <w:t>,</w:t>
      </w:r>
    </w:p>
    <w:p w:rsidR="00BD0213" w:rsidRPr="005F7C15" w:rsidRDefault="00BD0213" w:rsidP="00BD0213">
      <w:pPr>
        <w:spacing w:line="276" w:lineRule="auto"/>
        <w:jc w:val="both"/>
        <w:rPr>
          <w:rFonts w:asciiTheme="minorHAnsi" w:hAnsiTheme="minorHAnsi" w:cstheme="minorHAnsi"/>
          <w:color w:val="000000" w:themeColor="text1"/>
          <w:szCs w:val="22"/>
        </w:rPr>
      </w:pPr>
      <w:r w:rsidRPr="005F7C15">
        <w:rPr>
          <w:rFonts w:asciiTheme="minorHAnsi" w:hAnsiTheme="minorHAnsi" w:cstheme="minorHAnsi"/>
          <w:color w:val="000000" w:themeColor="text1"/>
          <w:szCs w:val="22"/>
        </w:rPr>
        <w:t>3) maksymalny rozmiar pojedynczego pliku to 150 MB,</w:t>
      </w:r>
    </w:p>
    <w:p w:rsidR="00BD0213" w:rsidRPr="005F7C15" w:rsidRDefault="00BD0213" w:rsidP="00BD0213">
      <w:pPr>
        <w:spacing w:line="276" w:lineRule="auto"/>
        <w:jc w:val="both"/>
        <w:rPr>
          <w:rFonts w:asciiTheme="minorHAnsi" w:hAnsiTheme="minorHAnsi" w:cstheme="minorHAnsi"/>
          <w:szCs w:val="22"/>
        </w:rPr>
      </w:pPr>
      <w:r w:rsidRPr="005F7C15">
        <w:rPr>
          <w:rFonts w:asciiTheme="minorHAnsi" w:hAnsiTheme="minorHAnsi" w:cstheme="minorHAnsi"/>
          <w:szCs w:val="22"/>
        </w:rPr>
        <w:t>4) informacje na temat kodowania i czasu odbioru danych tj.:</w:t>
      </w:r>
    </w:p>
    <w:p w:rsidR="00BD0213" w:rsidRPr="005F7C15" w:rsidRDefault="00BD0213" w:rsidP="00BD0213">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a) plik załączony przez Wykonawcę na Platformie </w:t>
      </w:r>
      <w:proofErr w:type="spellStart"/>
      <w:r w:rsidRPr="005F7C15">
        <w:rPr>
          <w:rFonts w:asciiTheme="minorHAnsi" w:hAnsiTheme="minorHAnsi" w:cstheme="minorHAnsi"/>
          <w:szCs w:val="22"/>
        </w:rPr>
        <w:t>MiniPortalu</w:t>
      </w:r>
      <w:proofErr w:type="spellEnd"/>
      <w:r w:rsidRPr="005F7C15">
        <w:rPr>
          <w:rFonts w:asciiTheme="minorHAnsi" w:hAnsiTheme="minorHAnsi" w:cstheme="minorHAnsi"/>
          <w:szCs w:val="22"/>
        </w:rPr>
        <w:t xml:space="preserve"> i zapisany nie jest widoczny dla Zamawiającego, ponieważ widnieje w </w:t>
      </w:r>
      <w:proofErr w:type="gramStart"/>
      <w:r w:rsidRPr="005F7C15">
        <w:rPr>
          <w:rFonts w:asciiTheme="minorHAnsi" w:hAnsiTheme="minorHAnsi" w:cstheme="minorHAnsi"/>
          <w:szCs w:val="22"/>
        </w:rPr>
        <w:t>systemie jako</w:t>
      </w:r>
      <w:proofErr w:type="gramEnd"/>
      <w:r w:rsidRPr="005F7C15">
        <w:rPr>
          <w:rFonts w:asciiTheme="minorHAnsi" w:hAnsiTheme="minorHAnsi" w:cstheme="minorHAnsi"/>
          <w:szCs w:val="22"/>
        </w:rPr>
        <w:t xml:space="preserve"> zaszyfrowany. Możliwość otworzenia pliku dostępna jest dopiero po odszyfrowaniu pliku przez Zamawiającego po upływie terminu składania ofert,</w:t>
      </w:r>
    </w:p>
    <w:p w:rsidR="00BD0213" w:rsidRPr="005F7C15" w:rsidRDefault="00BD0213" w:rsidP="00BD0213">
      <w:pPr>
        <w:spacing w:line="276" w:lineRule="auto"/>
        <w:jc w:val="both"/>
        <w:rPr>
          <w:rFonts w:asciiTheme="minorHAnsi" w:hAnsiTheme="minorHAnsi" w:cstheme="minorHAnsi"/>
          <w:szCs w:val="22"/>
        </w:rPr>
      </w:pPr>
      <w:r w:rsidRPr="005F7C15">
        <w:rPr>
          <w:rFonts w:asciiTheme="minorHAnsi" w:hAnsiTheme="minorHAnsi" w:cstheme="minorHAnsi"/>
          <w:szCs w:val="22"/>
        </w:rPr>
        <w:t>b) oznaczenie czasu odbioru danych przez Platformę stanowi przypięta do dokumentu elektronicznego data oraz dokładny czas (</w:t>
      </w:r>
      <w:proofErr w:type="spellStart"/>
      <w:r w:rsidRPr="005F7C15">
        <w:rPr>
          <w:rFonts w:asciiTheme="minorHAnsi" w:hAnsiTheme="minorHAnsi" w:cstheme="minorHAnsi"/>
          <w:szCs w:val="22"/>
        </w:rPr>
        <w:t>hh</w:t>
      </w:r>
      <w:proofErr w:type="gramStart"/>
      <w:r w:rsidRPr="005F7C15">
        <w:rPr>
          <w:rFonts w:asciiTheme="minorHAnsi" w:hAnsiTheme="minorHAnsi" w:cstheme="minorHAnsi"/>
          <w:szCs w:val="22"/>
        </w:rPr>
        <w:t>:mm</w:t>
      </w:r>
      <w:proofErr w:type="gramEnd"/>
      <w:r w:rsidRPr="005F7C15">
        <w:rPr>
          <w:rFonts w:asciiTheme="minorHAnsi" w:hAnsiTheme="minorHAnsi" w:cstheme="minorHAnsi"/>
          <w:szCs w:val="22"/>
        </w:rPr>
        <w:t>:ss</w:t>
      </w:r>
      <w:proofErr w:type="spellEnd"/>
      <w:r w:rsidRPr="005F7C15">
        <w:rPr>
          <w:rFonts w:asciiTheme="minorHAnsi" w:hAnsiTheme="minorHAnsi" w:cstheme="minorHAnsi"/>
          <w:szCs w:val="22"/>
        </w:rPr>
        <w:t>).</w:t>
      </w:r>
    </w:p>
    <w:p w:rsidR="00BD0213" w:rsidRPr="005F7C15" w:rsidRDefault="00BD0213" w:rsidP="00BD0213">
      <w:p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5. Zamawiający, zgodnie z § 4 rozporządzenia o elektronizacji informuje, że Platforma </w:t>
      </w:r>
      <w:proofErr w:type="spellStart"/>
      <w:r w:rsidRPr="005F7C15">
        <w:rPr>
          <w:rFonts w:asciiTheme="minorHAnsi" w:hAnsiTheme="minorHAnsi" w:cstheme="minorHAnsi"/>
          <w:szCs w:val="22"/>
        </w:rPr>
        <w:t>MiniPortal</w:t>
      </w:r>
      <w:proofErr w:type="spellEnd"/>
      <w:r w:rsidRPr="005F7C15">
        <w:rPr>
          <w:rFonts w:asciiTheme="minorHAnsi" w:hAnsiTheme="minorHAnsi" w:cstheme="minorHAnsi"/>
          <w:szCs w:val="22"/>
        </w:rPr>
        <w:t xml:space="preserve"> jest kompatybilna ze wszystkimi podpisami elektronicznymi. </w:t>
      </w:r>
      <w:r w:rsidRPr="005F7C15">
        <w:rPr>
          <w:rFonts w:asciiTheme="minorHAnsi" w:hAnsiTheme="minorHAnsi" w:cstheme="minorHAnsi"/>
          <w:b/>
          <w:szCs w:val="22"/>
        </w:rPr>
        <w:t>Do przesłania dokumentów niezbędne jest posiadanie certyfikatu kwalifikowanego w celu podpisania czynności złożenia oferty</w:t>
      </w:r>
      <w:r w:rsidRPr="005F7C15">
        <w:rPr>
          <w:rFonts w:asciiTheme="minorHAnsi" w:hAnsiTheme="minorHAnsi" w:cstheme="minorHAnsi"/>
          <w:szCs w:val="22"/>
        </w:rPr>
        <w:t>. Szczegółowe informacje o sposobie pozyskania usługi kwalifikowanego podpisu elektronicznego oraz warunkach jej użycia można znaleźć na stronach internetowych kwalifikowanych dostawców usług zaufania, których lista znajduje się pod adresem internetowym: http</w:t>
      </w:r>
      <w:proofErr w:type="gramStart"/>
      <w:r w:rsidRPr="005F7C15">
        <w:rPr>
          <w:rFonts w:asciiTheme="minorHAnsi" w:hAnsiTheme="minorHAnsi" w:cstheme="minorHAnsi"/>
          <w:szCs w:val="22"/>
        </w:rPr>
        <w:t>://www</w:t>
      </w:r>
      <w:proofErr w:type="gramEnd"/>
      <w:r w:rsidRPr="005F7C15">
        <w:rPr>
          <w:rFonts w:asciiTheme="minorHAnsi" w:hAnsiTheme="minorHAnsi" w:cstheme="minorHAnsi"/>
          <w:szCs w:val="22"/>
        </w:rPr>
        <w:t>.</w:t>
      </w:r>
      <w:proofErr w:type="gramStart"/>
      <w:r w:rsidRPr="005F7C15">
        <w:rPr>
          <w:rFonts w:asciiTheme="minorHAnsi" w:hAnsiTheme="minorHAnsi" w:cstheme="minorHAnsi"/>
          <w:szCs w:val="22"/>
        </w:rPr>
        <w:t>nccert</w:t>
      </w:r>
      <w:proofErr w:type="gramEnd"/>
      <w:r w:rsidRPr="005F7C15">
        <w:rPr>
          <w:rFonts w:asciiTheme="minorHAnsi" w:hAnsiTheme="minorHAnsi" w:cstheme="minorHAnsi"/>
          <w:szCs w:val="22"/>
        </w:rPr>
        <w:t>.</w:t>
      </w:r>
      <w:proofErr w:type="gramStart"/>
      <w:r w:rsidRPr="005F7C15">
        <w:rPr>
          <w:rFonts w:asciiTheme="minorHAnsi" w:hAnsiTheme="minorHAnsi" w:cstheme="minorHAnsi"/>
          <w:szCs w:val="22"/>
        </w:rPr>
        <w:t>pl</w:t>
      </w:r>
      <w:proofErr w:type="gramEnd"/>
      <w:r w:rsidRPr="005F7C15">
        <w:rPr>
          <w:rFonts w:asciiTheme="minorHAnsi" w:hAnsiTheme="minorHAnsi" w:cstheme="minorHAnsi"/>
          <w:szCs w:val="22"/>
        </w:rPr>
        <w:t>/kontakt.</w:t>
      </w:r>
      <w:proofErr w:type="gramStart"/>
      <w:r w:rsidRPr="005F7C15">
        <w:rPr>
          <w:rFonts w:asciiTheme="minorHAnsi" w:hAnsiTheme="minorHAnsi" w:cstheme="minorHAnsi"/>
          <w:szCs w:val="22"/>
        </w:rPr>
        <w:t>htm</w:t>
      </w:r>
      <w:proofErr w:type="gramEnd"/>
      <w:r w:rsidRPr="005F7C15">
        <w:rPr>
          <w:rFonts w:asciiTheme="minorHAnsi" w:hAnsiTheme="minorHAnsi" w:cstheme="minorHAnsi"/>
          <w:szCs w:val="22"/>
        </w:rPr>
        <w:t xml:space="preserve"> </w:t>
      </w:r>
    </w:p>
    <w:p w:rsidR="00BD0213" w:rsidRDefault="00BD0213" w:rsidP="00BD0213">
      <w:pPr>
        <w:spacing w:line="276" w:lineRule="auto"/>
        <w:jc w:val="both"/>
        <w:rPr>
          <w:rFonts w:asciiTheme="minorHAnsi" w:hAnsiTheme="minorHAnsi" w:cstheme="minorHAnsi"/>
          <w:b/>
          <w:szCs w:val="22"/>
        </w:rPr>
      </w:pPr>
      <w:r w:rsidRPr="005F7C15">
        <w:rPr>
          <w:rFonts w:asciiTheme="minorHAnsi" w:hAnsiTheme="minorHAnsi" w:cstheme="minorHAnsi"/>
          <w:b/>
          <w:szCs w:val="22"/>
        </w:rPr>
        <w:t xml:space="preserve">Instrukcje obsługi </w:t>
      </w:r>
      <w:proofErr w:type="spellStart"/>
      <w:r w:rsidRPr="005F7C15">
        <w:rPr>
          <w:rFonts w:asciiTheme="minorHAnsi" w:hAnsiTheme="minorHAnsi" w:cstheme="minorHAnsi"/>
          <w:b/>
          <w:szCs w:val="22"/>
        </w:rPr>
        <w:t>MiniPortalu</w:t>
      </w:r>
      <w:proofErr w:type="spellEnd"/>
      <w:r w:rsidRPr="005F7C15">
        <w:rPr>
          <w:rFonts w:asciiTheme="minorHAnsi" w:hAnsiTheme="minorHAnsi" w:cstheme="minorHAnsi"/>
          <w:b/>
          <w:szCs w:val="22"/>
        </w:rPr>
        <w:t xml:space="preserve"> dla wykonawców są dostępne pod adresem: </w:t>
      </w:r>
      <w:hyperlink r:id="rId15" w:history="1">
        <w:r w:rsidRPr="00C04F36">
          <w:rPr>
            <w:rStyle w:val="Hipercze"/>
            <w:rFonts w:asciiTheme="minorHAnsi" w:hAnsiTheme="minorHAnsi" w:cstheme="minorHAnsi"/>
            <w:b/>
            <w:szCs w:val="22"/>
          </w:rPr>
          <w:t>https://www.uzp.gov.pl/e-zamowienia2/miniportal</w:t>
        </w:r>
      </w:hyperlink>
      <w:r w:rsidRPr="005F7C15">
        <w:rPr>
          <w:rFonts w:asciiTheme="minorHAnsi" w:hAnsiTheme="minorHAnsi" w:cstheme="minorHAnsi"/>
          <w:b/>
          <w:szCs w:val="22"/>
        </w:rPr>
        <w:t xml:space="preserve"> </w:t>
      </w:r>
    </w:p>
    <w:p w:rsidR="00BD0213" w:rsidRPr="005F7C15" w:rsidRDefault="00BD0213" w:rsidP="00C76FE2">
      <w:pPr>
        <w:spacing w:line="276" w:lineRule="auto"/>
        <w:jc w:val="both"/>
        <w:rPr>
          <w:rFonts w:asciiTheme="minorHAnsi" w:hAnsiTheme="minorHAnsi" w:cstheme="minorHAnsi"/>
          <w:b/>
          <w:szCs w:val="22"/>
        </w:rPr>
      </w:pPr>
    </w:p>
    <w:p w:rsidR="008965F4" w:rsidRPr="005F7C15" w:rsidRDefault="008965F4" w:rsidP="00C335D3">
      <w:pPr>
        <w:pStyle w:val="Nagwek2"/>
        <w:numPr>
          <w:ilvl w:val="0"/>
          <w:numId w:val="0"/>
        </w:numPr>
        <w:spacing w:before="0" w:line="240" w:lineRule="auto"/>
        <w:jc w:val="left"/>
        <w:rPr>
          <w:rFonts w:asciiTheme="minorHAnsi" w:hAnsiTheme="minorHAnsi" w:cstheme="minorHAnsi"/>
          <w:szCs w:val="22"/>
        </w:rPr>
      </w:pPr>
      <w:r w:rsidRPr="005F7C15">
        <w:rPr>
          <w:rFonts w:asciiTheme="minorHAnsi" w:hAnsiTheme="minorHAnsi" w:cstheme="minorHAnsi"/>
          <w:szCs w:val="22"/>
        </w:rPr>
        <w:t xml:space="preserve">P.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w:t>
      </w:r>
    </w:p>
    <w:p w:rsidR="008965F4" w:rsidRPr="005F7C15" w:rsidRDefault="008965F4" w:rsidP="008965F4">
      <w:pPr>
        <w:tabs>
          <w:tab w:val="center" w:pos="5976"/>
          <w:tab w:val="right" w:pos="10512"/>
        </w:tabs>
        <w:spacing w:line="276" w:lineRule="auto"/>
        <w:jc w:val="both"/>
        <w:rPr>
          <w:rFonts w:asciiTheme="minorHAnsi" w:hAnsiTheme="minorHAnsi" w:cstheme="minorHAnsi"/>
          <w:bCs/>
          <w:szCs w:val="22"/>
        </w:rPr>
      </w:pPr>
      <w:r w:rsidRPr="005F7C15">
        <w:rPr>
          <w:rFonts w:asciiTheme="minorHAnsi" w:hAnsiTheme="minorHAnsi" w:cstheme="minorHAnsi"/>
          <w:bCs/>
          <w:szCs w:val="22"/>
        </w:rPr>
        <w:t>W przypadku wystąpienia konieczności przekazania Wykonawcy danych osobowych w trakcie realizacji niniejszego zamówienia, Wykonawca zobligowany będzie nieodpłatnie zawrzeć umowę powierzenia przetwarzania danych osobowych.</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9" w:name="_Toc467692397"/>
      <w:bookmarkStart w:id="10" w:name="_Toc17703627"/>
      <w:r w:rsidRPr="005F7C15">
        <w:rPr>
          <w:rFonts w:asciiTheme="minorHAnsi" w:hAnsiTheme="minorHAnsi" w:cstheme="minorHAnsi"/>
          <w:color w:val="auto"/>
          <w:sz w:val="22"/>
          <w:szCs w:val="22"/>
        </w:rPr>
        <w:t>TERMIN WYKONANIA ZAMÓWIENIA</w:t>
      </w:r>
      <w:bookmarkEnd w:id="9"/>
      <w:bookmarkEnd w:id="10"/>
    </w:p>
    <w:p w:rsidR="009A3690" w:rsidRPr="005F7C15" w:rsidRDefault="009A3690" w:rsidP="009A3690">
      <w:p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Planowanym terminem rozpoczęcia realizacji przedmiotu umowy jest dzień zawarcia umowy w przedmiocie </w:t>
      </w:r>
      <w:r w:rsidR="001B4C53" w:rsidRPr="005F7C15">
        <w:rPr>
          <w:rFonts w:asciiTheme="minorHAnsi" w:hAnsiTheme="minorHAnsi" w:cstheme="minorHAnsi"/>
          <w:szCs w:val="22"/>
          <w:lang w:eastAsia="en-US"/>
        </w:rPr>
        <w:t xml:space="preserve">przygotowania </w:t>
      </w:r>
      <w:r w:rsidRPr="005F7C15">
        <w:rPr>
          <w:rFonts w:asciiTheme="minorHAnsi" w:hAnsiTheme="minorHAnsi" w:cstheme="minorHAnsi"/>
          <w:szCs w:val="22"/>
          <w:lang w:eastAsia="en-US"/>
        </w:rPr>
        <w:t xml:space="preserve">wyposażenia nieruchomości w pojemniki, natomiast terminem rozpoczęcia realizacji przedmiotu umowy w zakresie odbierania odpadów komunalnych z nieruchomości zamieszkałych jest dzień </w:t>
      </w:r>
      <w:r w:rsidR="007F410F">
        <w:rPr>
          <w:rFonts w:asciiTheme="minorHAnsi" w:hAnsiTheme="minorHAnsi" w:cstheme="minorHAnsi"/>
          <w:b/>
          <w:szCs w:val="22"/>
          <w:lang w:eastAsia="en-US"/>
        </w:rPr>
        <w:t>2</w:t>
      </w:r>
      <w:r w:rsidR="00733733" w:rsidRPr="005F7C15">
        <w:rPr>
          <w:rFonts w:asciiTheme="minorHAnsi" w:hAnsiTheme="minorHAnsi" w:cstheme="minorHAnsi"/>
          <w:b/>
          <w:szCs w:val="22"/>
          <w:lang w:eastAsia="en-US"/>
        </w:rPr>
        <w:t xml:space="preserve"> stycznia 2020r.</w:t>
      </w:r>
      <w:r w:rsidR="00733733" w:rsidRPr="005F7C15">
        <w:rPr>
          <w:rFonts w:asciiTheme="minorHAnsi" w:hAnsiTheme="minorHAnsi" w:cstheme="minorHAnsi"/>
          <w:szCs w:val="22"/>
          <w:lang w:eastAsia="en-US"/>
        </w:rPr>
        <w:t xml:space="preserve"> </w:t>
      </w:r>
    </w:p>
    <w:p w:rsidR="009A3690" w:rsidRPr="005F7C15" w:rsidRDefault="00CB7F0D" w:rsidP="009A3690">
      <w:pPr>
        <w:spacing w:line="276" w:lineRule="auto"/>
        <w:jc w:val="both"/>
        <w:rPr>
          <w:rFonts w:asciiTheme="minorHAnsi" w:hAnsiTheme="minorHAnsi" w:cstheme="minorHAnsi"/>
          <w:b/>
          <w:color w:val="000000" w:themeColor="text1"/>
          <w:szCs w:val="22"/>
          <w:lang w:eastAsia="en-US"/>
        </w:rPr>
      </w:pPr>
      <w:r w:rsidRPr="005F7C15">
        <w:rPr>
          <w:rFonts w:asciiTheme="minorHAnsi" w:hAnsiTheme="minorHAnsi" w:cstheme="minorHAnsi"/>
          <w:b/>
          <w:color w:val="000000" w:themeColor="text1"/>
          <w:szCs w:val="22"/>
          <w:lang w:eastAsia="en-US"/>
        </w:rPr>
        <w:t xml:space="preserve">Planowanym terminem zakończenia </w:t>
      </w:r>
      <w:r w:rsidR="008965F4" w:rsidRPr="005F7C15">
        <w:rPr>
          <w:rFonts w:asciiTheme="minorHAnsi" w:hAnsiTheme="minorHAnsi" w:cstheme="minorHAnsi"/>
          <w:b/>
          <w:color w:val="000000" w:themeColor="text1"/>
          <w:szCs w:val="22"/>
          <w:lang w:eastAsia="en-US"/>
        </w:rPr>
        <w:t xml:space="preserve">umowy jest 31 grudnia 2021r. </w:t>
      </w:r>
      <w:bookmarkStart w:id="11" w:name="_Toc467692398"/>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12" w:name="_Toc17703628"/>
      <w:r w:rsidRPr="005F7C15">
        <w:rPr>
          <w:rFonts w:asciiTheme="minorHAnsi" w:hAnsiTheme="minorHAnsi" w:cstheme="minorHAnsi"/>
          <w:color w:val="auto"/>
          <w:sz w:val="22"/>
          <w:szCs w:val="22"/>
        </w:rPr>
        <w:t>WARUNKI UDZIAŁU W POSTĘPOWANIU</w:t>
      </w:r>
      <w:bookmarkEnd w:id="11"/>
      <w:bookmarkEnd w:id="12"/>
    </w:p>
    <w:p w:rsidR="00CB7F0D" w:rsidRPr="005F7C15" w:rsidRDefault="00CB7F0D" w:rsidP="006F3231">
      <w:p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O udzielenie zamówienia mogą ubiegać się wykonawcy, którzy: </w:t>
      </w:r>
    </w:p>
    <w:p w:rsidR="00CB7F0D" w:rsidRPr="005F7C15" w:rsidRDefault="00CB7F0D" w:rsidP="00476414">
      <w:pPr>
        <w:pStyle w:val="Akapitzlist"/>
        <w:numPr>
          <w:ilvl w:val="0"/>
          <w:numId w:val="26"/>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nie</w:t>
      </w:r>
      <w:proofErr w:type="gramEnd"/>
      <w:r w:rsidRPr="005F7C15">
        <w:rPr>
          <w:rFonts w:asciiTheme="minorHAnsi" w:hAnsiTheme="minorHAnsi" w:cstheme="minorHAnsi"/>
          <w:szCs w:val="22"/>
          <w:lang w:eastAsia="en-US"/>
        </w:rPr>
        <w:t xml:space="preserve"> podlegają wykluczeniu na podstawie </w:t>
      </w:r>
      <w:r w:rsidRPr="005F7C15">
        <w:rPr>
          <w:rFonts w:asciiTheme="minorHAnsi" w:hAnsiTheme="minorHAnsi" w:cstheme="minorHAnsi"/>
          <w:b/>
          <w:szCs w:val="22"/>
          <w:lang w:eastAsia="en-US"/>
        </w:rPr>
        <w:t>art. 24 ust 1. oraz nie podlegają wykluczeniu na podstawie art. 24 ust 5 pkt. 1 i 8, z zastosowaniem regulacji opisanych w art. 24 ust 7-12 prawa zamówień publicznych</w:t>
      </w:r>
      <w:r w:rsidRPr="005F7C15">
        <w:rPr>
          <w:rFonts w:asciiTheme="minorHAnsi" w:hAnsiTheme="minorHAnsi" w:cstheme="minorHAnsi"/>
          <w:szCs w:val="22"/>
          <w:lang w:eastAsia="en-US"/>
        </w:rPr>
        <w:t>;</w:t>
      </w:r>
    </w:p>
    <w:p w:rsidR="00CB7F0D" w:rsidRPr="005F7C15" w:rsidRDefault="00CB7F0D" w:rsidP="00476414">
      <w:pPr>
        <w:pStyle w:val="Akapitzlist"/>
        <w:numPr>
          <w:ilvl w:val="0"/>
          <w:numId w:val="26"/>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spełniają</w:t>
      </w:r>
      <w:proofErr w:type="gramEnd"/>
      <w:r w:rsidRPr="005F7C15">
        <w:rPr>
          <w:rFonts w:asciiTheme="minorHAnsi" w:hAnsiTheme="minorHAnsi" w:cstheme="minorHAnsi"/>
          <w:szCs w:val="22"/>
          <w:lang w:eastAsia="en-US"/>
        </w:rPr>
        <w:t xml:space="preserve"> warunki udziału w postępowaniu.</w:t>
      </w:r>
    </w:p>
    <w:p w:rsidR="00862737" w:rsidRPr="00C44B99" w:rsidRDefault="00862737" w:rsidP="006F3231">
      <w:pPr>
        <w:pStyle w:val="Nagwek1"/>
        <w:spacing w:line="276" w:lineRule="auto"/>
        <w:rPr>
          <w:rFonts w:asciiTheme="minorHAnsi" w:hAnsiTheme="minorHAnsi" w:cstheme="minorHAnsi"/>
          <w:color w:val="auto"/>
          <w:sz w:val="22"/>
          <w:szCs w:val="22"/>
        </w:rPr>
      </w:pPr>
      <w:bookmarkStart w:id="13" w:name="_Toc17703629"/>
      <w:bookmarkStart w:id="14" w:name="_Toc467692399"/>
      <w:bookmarkStart w:id="15" w:name="_Toc525633911"/>
      <w:r w:rsidRPr="00C44B99">
        <w:rPr>
          <w:rFonts w:asciiTheme="minorHAnsi" w:hAnsiTheme="minorHAnsi" w:cstheme="minorHAnsi"/>
          <w:color w:val="auto"/>
          <w:sz w:val="22"/>
          <w:szCs w:val="22"/>
        </w:rPr>
        <w:t>Warunki udziału w postępowaniu – doświadczenie wykonawcy</w:t>
      </w:r>
      <w:bookmarkEnd w:id="13"/>
    </w:p>
    <w:p w:rsidR="00862737" w:rsidRPr="00C44B99" w:rsidRDefault="00862737" w:rsidP="00862737">
      <w:pPr>
        <w:pStyle w:val="Styl"/>
        <w:spacing w:before="120" w:line="300" w:lineRule="atLeast"/>
        <w:jc w:val="both"/>
        <w:rPr>
          <w:rFonts w:asciiTheme="minorHAnsi" w:hAnsiTheme="minorHAnsi" w:cstheme="minorHAnsi"/>
          <w:sz w:val="22"/>
          <w:szCs w:val="22"/>
        </w:rPr>
      </w:pPr>
      <w:r w:rsidRPr="00C44B99">
        <w:rPr>
          <w:rFonts w:asciiTheme="minorHAnsi" w:hAnsiTheme="minorHAnsi" w:cstheme="minorHAnsi"/>
          <w:sz w:val="22"/>
          <w:szCs w:val="22"/>
        </w:rPr>
        <w:t xml:space="preserve">Wykonawca musi udowodnić, iż wykonał, a w przypadku świadczeń okresowych lub ciągłych również wykonuje, w okresie ostatnich 3 lat przed upływem terminu składania ofert, a jeżeli okres prowadzenia działalności jest krótszy – w tym </w:t>
      </w:r>
      <w:proofErr w:type="gramStart"/>
      <w:r w:rsidRPr="00C44B99">
        <w:rPr>
          <w:rFonts w:asciiTheme="minorHAnsi" w:hAnsiTheme="minorHAnsi" w:cstheme="minorHAnsi"/>
          <w:sz w:val="22"/>
          <w:szCs w:val="22"/>
        </w:rPr>
        <w:t>okresie</w:t>
      </w:r>
      <w:r w:rsidR="000B5629" w:rsidRPr="00C44B99">
        <w:rPr>
          <w:rFonts w:asciiTheme="minorHAnsi" w:hAnsiTheme="minorHAnsi" w:cstheme="minorHAnsi"/>
          <w:sz w:val="22"/>
          <w:szCs w:val="22"/>
        </w:rPr>
        <w:t xml:space="preserve"> </w:t>
      </w:r>
      <w:r w:rsidRPr="00C44B99">
        <w:rPr>
          <w:rFonts w:asciiTheme="minorHAnsi" w:hAnsiTheme="minorHAnsi" w:cstheme="minorHAnsi"/>
          <w:sz w:val="22"/>
          <w:szCs w:val="22"/>
        </w:rPr>
        <w:t>– co</w:t>
      </w:r>
      <w:proofErr w:type="gramEnd"/>
      <w:r w:rsidRPr="00C44B99">
        <w:rPr>
          <w:rFonts w:asciiTheme="minorHAnsi" w:hAnsiTheme="minorHAnsi" w:cstheme="minorHAnsi"/>
          <w:sz w:val="22"/>
          <w:szCs w:val="22"/>
        </w:rPr>
        <w:t xml:space="preserve"> najmniej dwie usługi w zakresie odbierania i zagospodarowania odpadów komunalnych, w tym co najmniej jedna usługa na terenie gminy od najmniej 1 500 właścicieli nieruchomości w ciągu następujących po sobie (kolejnych) dwunastu miesięcy.</w:t>
      </w:r>
    </w:p>
    <w:p w:rsidR="00CB7F0D" w:rsidRPr="00C44B99" w:rsidRDefault="00CB7F0D" w:rsidP="006F3231">
      <w:pPr>
        <w:pStyle w:val="Nagwek1"/>
        <w:spacing w:line="276" w:lineRule="auto"/>
        <w:rPr>
          <w:rFonts w:asciiTheme="minorHAnsi" w:hAnsiTheme="minorHAnsi" w:cstheme="minorHAnsi"/>
          <w:color w:val="auto"/>
          <w:sz w:val="22"/>
          <w:szCs w:val="22"/>
        </w:rPr>
      </w:pPr>
      <w:bookmarkStart w:id="16" w:name="_Toc17703630"/>
      <w:r w:rsidRPr="00C44B99">
        <w:rPr>
          <w:rFonts w:asciiTheme="minorHAnsi" w:hAnsiTheme="minorHAnsi" w:cstheme="minorHAnsi"/>
          <w:color w:val="auto"/>
          <w:sz w:val="22"/>
          <w:szCs w:val="22"/>
        </w:rPr>
        <w:lastRenderedPageBreak/>
        <w:t>Warunki udziału w postępowaniu – zdolność techniczna i zawodowa</w:t>
      </w:r>
      <w:bookmarkEnd w:id="14"/>
      <w:bookmarkEnd w:id="15"/>
      <w:bookmarkEnd w:id="16"/>
    </w:p>
    <w:p w:rsidR="00981979" w:rsidRPr="00C44B99" w:rsidRDefault="00981979" w:rsidP="00981979">
      <w:pPr>
        <w:tabs>
          <w:tab w:val="left" w:pos="0"/>
        </w:tabs>
        <w:jc w:val="both"/>
        <w:outlineLvl w:val="0"/>
        <w:rPr>
          <w:rFonts w:asciiTheme="minorHAnsi" w:hAnsiTheme="minorHAnsi" w:cstheme="minorHAnsi"/>
          <w:b/>
          <w:szCs w:val="22"/>
        </w:rPr>
      </w:pPr>
      <w:bookmarkStart w:id="17" w:name="_Toc7363820"/>
      <w:bookmarkStart w:id="18" w:name="_Toc17703631"/>
      <w:r w:rsidRPr="00C44B99">
        <w:rPr>
          <w:rFonts w:asciiTheme="minorHAnsi" w:hAnsiTheme="minorHAnsi" w:cstheme="minorHAnsi"/>
          <w:szCs w:val="22"/>
        </w:rPr>
        <w:t>Warunek ten zostanie spełniony, jeżeli Wykonawca wykaże, że dysponuje następującym potencjałem technicznym</w:t>
      </w:r>
      <w:r w:rsidRPr="00C44B99">
        <w:rPr>
          <w:rFonts w:asciiTheme="minorHAnsi" w:hAnsiTheme="minorHAnsi" w:cstheme="minorHAnsi"/>
          <w:b/>
          <w:szCs w:val="22"/>
        </w:rPr>
        <w:t>:</w:t>
      </w:r>
      <w:bookmarkEnd w:id="17"/>
      <w:bookmarkEnd w:id="18"/>
      <w:r w:rsidRPr="00C44B99">
        <w:rPr>
          <w:rFonts w:asciiTheme="minorHAnsi" w:hAnsiTheme="minorHAnsi" w:cstheme="minorHAnsi"/>
          <w:b/>
          <w:szCs w:val="22"/>
        </w:rPr>
        <w:t xml:space="preserve"> </w:t>
      </w:r>
    </w:p>
    <w:p w:rsidR="00981979" w:rsidRPr="00C44B99" w:rsidRDefault="00981979" w:rsidP="00981979">
      <w:pPr>
        <w:autoSpaceDE w:val="0"/>
        <w:autoSpaceDN w:val="0"/>
        <w:adjustRightInd w:val="0"/>
        <w:jc w:val="both"/>
        <w:rPr>
          <w:rFonts w:asciiTheme="minorHAnsi" w:hAnsiTheme="minorHAnsi" w:cstheme="minorHAnsi"/>
          <w:szCs w:val="22"/>
        </w:rPr>
      </w:pPr>
      <w:r w:rsidRPr="00C44B99">
        <w:rPr>
          <w:rFonts w:asciiTheme="minorHAnsi" w:hAnsiTheme="minorHAnsi" w:cstheme="minorHAnsi"/>
          <w:szCs w:val="22"/>
        </w:rPr>
        <w:t xml:space="preserve">1) </w:t>
      </w:r>
      <w:r w:rsidR="009E12DC" w:rsidRPr="00C44B99">
        <w:rPr>
          <w:rFonts w:asciiTheme="minorHAnsi" w:hAnsiTheme="minorHAnsi" w:cstheme="minorHAnsi"/>
          <w:szCs w:val="22"/>
        </w:rPr>
        <w:t xml:space="preserve">dwa pojazdy </w:t>
      </w:r>
      <w:r w:rsidRPr="00C44B99">
        <w:rPr>
          <w:rFonts w:asciiTheme="minorHAnsi" w:hAnsiTheme="minorHAnsi" w:cstheme="minorHAnsi"/>
          <w:szCs w:val="22"/>
        </w:rPr>
        <w:t>przystosowan</w:t>
      </w:r>
      <w:r w:rsidR="009E12DC" w:rsidRPr="00C44B99">
        <w:rPr>
          <w:rFonts w:asciiTheme="minorHAnsi" w:hAnsiTheme="minorHAnsi" w:cstheme="minorHAnsi"/>
          <w:szCs w:val="22"/>
        </w:rPr>
        <w:t>e</w:t>
      </w:r>
      <w:r w:rsidRPr="00C44B99">
        <w:rPr>
          <w:rFonts w:asciiTheme="minorHAnsi" w:hAnsiTheme="minorHAnsi" w:cstheme="minorHAnsi"/>
          <w:szCs w:val="22"/>
        </w:rPr>
        <w:t xml:space="preserve"> do odbierania odpadów komunalnych, o pojemności skrzyni min </w:t>
      </w:r>
      <w:r w:rsidR="009E12DC" w:rsidRPr="00C44B99">
        <w:rPr>
          <w:rFonts w:asciiTheme="minorHAnsi" w:hAnsiTheme="minorHAnsi" w:cstheme="minorHAnsi"/>
          <w:szCs w:val="22"/>
        </w:rPr>
        <w:t>20</w:t>
      </w:r>
      <w:r w:rsidRPr="00C44B99">
        <w:rPr>
          <w:rFonts w:asciiTheme="minorHAnsi" w:hAnsiTheme="minorHAnsi" w:cstheme="minorHAnsi"/>
          <w:szCs w:val="22"/>
        </w:rPr>
        <w:t xml:space="preserve"> m3 </w:t>
      </w:r>
      <w:r w:rsidR="009E12DC" w:rsidRPr="00C44B99">
        <w:rPr>
          <w:rFonts w:asciiTheme="minorHAnsi" w:hAnsiTheme="minorHAnsi" w:cstheme="minorHAnsi"/>
          <w:szCs w:val="22"/>
        </w:rPr>
        <w:t xml:space="preserve">i możliwością ustawienia funkcji kompaktującej na poziomie nie </w:t>
      </w:r>
      <w:r w:rsidR="008965F4" w:rsidRPr="00C44B99">
        <w:rPr>
          <w:rFonts w:asciiTheme="minorHAnsi" w:hAnsiTheme="minorHAnsi" w:cstheme="minorHAnsi"/>
          <w:szCs w:val="22"/>
        </w:rPr>
        <w:t xml:space="preserve">mniejszym niż </w:t>
      </w:r>
      <w:r w:rsidR="001B4C53" w:rsidRPr="00C44B99">
        <w:rPr>
          <w:rFonts w:asciiTheme="minorHAnsi" w:hAnsiTheme="minorHAnsi" w:cstheme="minorHAnsi"/>
          <w:szCs w:val="22"/>
        </w:rPr>
        <w:t>5</w:t>
      </w:r>
      <w:r w:rsidR="009E12DC" w:rsidRPr="00C44B99">
        <w:rPr>
          <w:rFonts w:asciiTheme="minorHAnsi" w:hAnsiTheme="minorHAnsi" w:cstheme="minorHAnsi"/>
          <w:szCs w:val="22"/>
        </w:rPr>
        <w:t xml:space="preserve"> (</w:t>
      </w:r>
      <w:r w:rsidR="008965F4" w:rsidRPr="00C44B99">
        <w:rPr>
          <w:rFonts w:asciiTheme="minorHAnsi" w:hAnsiTheme="minorHAnsi" w:cstheme="minorHAnsi"/>
          <w:szCs w:val="22"/>
        </w:rPr>
        <w:t xml:space="preserve">pięciokrotne </w:t>
      </w:r>
      <w:r w:rsidR="009E12DC" w:rsidRPr="00C44B99">
        <w:rPr>
          <w:rFonts w:asciiTheme="minorHAnsi" w:hAnsiTheme="minorHAnsi" w:cstheme="minorHAnsi"/>
          <w:szCs w:val="22"/>
        </w:rPr>
        <w:t>zagęszczenie)</w:t>
      </w:r>
      <w:r w:rsidR="001B4C53" w:rsidRPr="00C44B99">
        <w:rPr>
          <w:rFonts w:asciiTheme="minorHAnsi" w:hAnsiTheme="minorHAnsi" w:cstheme="minorHAnsi"/>
          <w:szCs w:val="22"/>
        </w:rPr>
        <w:t>;</w:t>
      </w:r>
    </w:p>
    <w:p w:rsidR="00CB7F0D" w:rsidRPr="00C44B99" w:rsidRDefault="00981979" w:rsidP="00981979">
      <w:pPr>
        <w:tabs>
          <w:tab w:val="left" w:pos="851"/>
          <w:tab w:val="left" w:pos="7938"/>
        </w:tabs>
        <w:spacing w:line="276" w:lineRule="auto"/>
        <w:jc w:val="both"/>
        <w:rPr>
          <w:rFonts w:asciiTheme="minorHAnsi" w:hAnsiTheme="minorHAnsi" w:cstheme="minorHAnsi"/>
          <w:szCs w:val="22"/>
        </w:rPr>
      </w:pPr>
      <w:r w:rsidRPr="00C44B99">
        <w:rPr>
          <w:rFonts w:asciiTheme="minorHAnsi" w:hAnsiTheme="minorHAnsi" w:cstheme="minorHAnsi"/>
          <w:szCs w:val="22"/>
        </w:rPr>
        <w:t xml:space="preserve">3) </w:t>
      </w:r>
      <w:r w:rsidR="00BB2433" w:rsidRPr="00C44B99">
        <w:rPr>
          <w:rFonts w:asciiTheme="minorHAnsi" w:hAnsiTheme="minorHAnsi" w:cstheme="minorHAnsi"/>
          <w:szCs w:val="22"/>
        </w:rPr>
        <w:t xml:space="preserve">dwa </w:t>
      </w:r>
      <w:r w:rsidRPr="00C44B99">
        <w:rPr>
          <w:rFonts w:asciiTheme="minorHAnsi" w:hAnsiTheme="minorHAnsi" w:cstheme="minorHAnsi"/>
          <w:szCs w:val="22"/>
        </w:rPr>
        <w:t>pojazd</w:t>
      </w:r>
      <w:r w:rsidR="00BB2433" w:rsidRPr="00C44B99">
        <w:rPr>
          <w:rFonts w:asciiTheme="minorHAnsi" w:hAnsiTheme="minorHAnsi" w:cstheme="minorHAnsi"/>
          <w:szCs w:val="22"/>
        </w:rPr>
        <w:t>y</w:t>
      </w:r>
      <w:r w:rsidRPr="00C44B99">
        <w:rPr>
          <w:rFonts w:asciiTheme="minorHAnsi" w:hAnsiTheme="minorHAnsi" w:cstheme="minorHAnsi"/>
          <w:szCs w:val="22"/>
        </w:rPr>
        <w:t xml:space="preserve"> przystosowan</w:t>
      </w:r>
      <w:r w:rsidR="00BB2433" w:rsidRPr="00C44B99">
        <w:rPr>
          <w:rFonts w:asciiTheme="minorHAnsi" w:hAnsiTheme="minorHAnsi" w:cstheme="minorHAnsi"/>
          <w:szCs w:val="22"/>
        </w:rPr>
        <w:t>e</w:t>
      </w:r>
      <w:r w:rsidRPr="00C44B99">
        <w:rPr>
          <w:rFonts w:asciiTheme="minorHAnsi" w:hAnsiTheme="minorHAnsi" w:cstheme="minorHAnsi"/>
          <w:szCs w:val="22"/>
        </w:rPr>
        <w:t xml:space="preserve"> do odbierania selektywnie zebranych odpadów komunalnych, </w:t>
      </w:r>
      <w:r w:rsidR="00BB2433" w:rsidRPr="00C44B99">
        <w:rPr>
          <w:rFonts w:asciiTheme="minorHAnsi" w:hAnsiTheme="minorHAnsi" w:cstheme="minorHAnsi"/>
          <w:szCs w:val="22"/>
        </w:rPr>
        <w:t xml:space="preserve">w tym jeden pojazd </w:t>
      </w:r>
      <w:r w:rsidRPr="00C44B99">
        <w:rPr>
          <w:rFonts w:asciiTheme="minorHAnsi" w:hAnsiTheme="minorHAnsi" w:cstheme="minorHAnsi"/>
          <w:szCs w:val="22"/>
        </w:rPr>
        <w:t xml:space="preserve">o pojemności skrzyni min 16 m3 i funkcji kompaktującej </w:t>
      </w:r>
      <w:r w:rsidR="001B4C53" w:rsidRPr="00C44B99">
        <w:rPr>
          <w:rFonts w:asciiTheme="minorHAnsi" w:hAnsiTheme="minorHAnsi" w:cstheme="minorHAnsi"/>
          <w:szCs w:val="22"/>
        </w:rPr>
        <w:t>nie mniejszym niż 5 (pięciokrotne zagęszczenie)</w:t>
      </w:r>
      <w:r w:rsidR="00CB7F0D" w:rsidRPr="00C44B99">
        <w:rPr>
          <w:rFonts w:asciiTheme="minorHAnsi" w:hAnsiTheme="minorHAnsi" w:cstheme="minorHAnsi"/>
          <w:szCs w:val="22"/>
        </w:rPr>
        <w:t>.</w:t>
      </w:r>
    </w:p>
    <w:p w:rsidR="00CB7F0D" w:rsidRPr="00C44B99" w:rsidRDefault="00CB7F0D" w:rsidP="006F3231">
      <w:pPr>
        <w:pStyle w:val="Nagwek1"/>
        <w:spacing w:line="276" w:lineRule="auto"/>
        <w:rPr>
          <w:rFonts w:asciiTheme="minorHAnsi" w:hAnsiTheme="minorHAnsi" w:cstheme="minorHAnsi"/>
          <w:color w:val="auto"/>
          <w:sz w:val="22"/>
          <w:szCs w:val="22"/>
        </w:rPr>
      </w:pPr>
      <w:bookmarkStart w:id="19" w:name="_Toc467692400"/>
      <w:bookmarkStart w:id="20" w:name="_Toc525633912"/>
      <w:bookmarkStart w:id="21" w:name="_Toc17703632"/>
      <w:r w:rsidRPr="00C44B99">
        <w:rPr>
          <w:rFonts w:asciiTheme="minorHAnsi" w:hAnsiTheme="minorHAnsi" w:cstheme="minorHAnsi"/>
          <w:color w:val="auto"/>
          <w:sz w:val="22"/>
          <w:szCs w:val="22"/>
        </w:rPr>
        <w:t>Warunki udziału w postępowaniu – sytuacja ekonomiczna i finansowa</w:t>
      </w:r>
      <w:bookmarkEnd w:id="19"/>
      <w:bookmarkEnd w:id="20"/>
      <w:bookmarkEnd w:id="21"/>
    </w:p>
    <w:p w:rsidR="00CB7F0D" w:rsidRPr="00C44B99" w:rsidRDefault="00CB7F0D" w:rsidP="006F3231">
      <w:pPr>
        <w:tabs>
          <w:tab w:val="left" w:pos="851"/>
          <w:tab w:val="left" w:pos="7938"/>
        </w:tabs>
        <w:spacing w:line="276" w:lineRule="auto"/>
        <w:ind w:left="360"/>
        <w:jc w:val="both"/>
        <w:rPr>
          <w:rFonts w:asciiTheme="minorHAnsi" w:hAnsiTheme="minorHAnsi" w:cstheme="minorHAnsi"/>
          <w:szCs w:val="22"/>
        </w:rPr>
      </w:pPr>
      <w:r w:rsidRPr="00C44B99">
        <w:rPr>
          <w:rFonts w:asciiTheme="minorHAnsi" w:hAnsiTheme="minorHAnsi" w:cstheme="minorHAnsi"/>
          <w:szCs w:val="22"/>
        </w:rPr>
        <w:t xml:space="preserve">Warunek ten zostanie spełniony, jeżeli Wykonawca </w:t>
      </w:r>
      <w:proofErr w:type="gramStart"/>
      <w:r w:rsidRPr="00C44B99">
        <w:rPr>
          <w:rFonts w:asciiTheme="minorHAnsi" w:hAnsiTheme="minorHAnsi" w:cstheme="minorHAnsi"/>
          <w:szCs w:val="22"/>
        </w:rPr>
        <w:t>wykaże że</w:t>
      </w:r>
      <w:proofErr w:type="gramEnd"/>
      <w:r w:rsidRPr="00C44B99">
        <w:rPr>
          <w:rFonts w:asciiTheme="minorHAnsi" w:hAnsiTheme="minorHAnsi" w:cstheme="minorHAnsi"/>
          <w:szCs w:val="22"/>
        </w:rPr>
        <w:t xml:space="preserve">: </w:t>
      </w:r>
    </w:p>
    <w:p w:rsidR="00CB7F0D" w:rsidRPr="00C44B99" w:rsidRDefault="00CB7F0D" w:rsidP="00476414">
      <w:pPr>
        <w:pStyle w:val="Akapitzlist"/>
        <w:numPr>
          <w:ilvl w:val="0"/>
          <w:numId w:val="29"/>
        </w:numPr>
        <w:tabs>
          <w:tab w:val="left" w:pos="851"/>
          <w:tab w:val="left" w:pos="7938"/>
        </w:tabs>
        <w:spacing w:line="276" w:lineRule="auto"/>
        <w:jc w:val="both"/>
        <w:rPr>
          <w:rFonts w:asciiTheme="minorHAnsi" w:hAnsiTheme="minorHAnsi" w:cstheme="minorHAnsi"/>
          <w:szCs w:val="22"/>
        </w:rPr>
      </w:pPr>
      <w:r w:rsidRPr="00C44B99">
        <w:rPr>
          <w:rFonts w:asciiTheme="minorHAnsi" w:hAnsiTheme="minorHAnsi" w:cstheme="minorHAnsi"/>
          <w:b/>
          <w:szCs w:val="22"/>
        </w:rPr>
        <w:t xml:space="preserve">Wykonawca osiągnął minimalny roczny obrót, w obszarze objętym zamówieniem tj. w zakresie </w:t>
      </w:r>
      <w:r w:rsidR="00022097" w:rsidRPr="00C44B99">
        <w:rPr>
          <w:rFonts w:asciiTheme="minorHAnsi" w:hAnsiTheme="minorHAnsi" w:cstheme="minorHAnsi"/>
          <w:b/>
          <w:szCs w:val="22"/>
        </w:rPr>
        <w:t>gospodarowania odpadami</w:t>
      </w:r>
      <w:r w:rsidRPr="00C44B99">
        <w:rPr>
          <w:rFonts w:asciiTheme="minorHAnsi" w:hAnsiTheme="minorHAnsi" w:cstheme="minorHAnsi"/>
          <w:b/>
          <w:szCs w:val="22"/>
        </w:rPr>
        <w:t xml:space="preserve">, </w:t>
      </w:r>
      <w:r w:rsidRPr="00C44B99">
        <w:rPr>
          <w:rFonts w:asciiTheme="minorHAnsi" w:hAnsiTheme="minorHAnsi" w:cstheme="minorHAnsi"/>
          <w:szCs w:val="22"/>
        </w:rPr>
        <w:t xml:space="preserve">w wysokości nie mniejszej niż </w:t>
      </w:r>
      <w:r w:rsidR="00440D4A" w:rsidRPr="00C44B99">
        <w:rPr>
          <w:rFonts w:asciiTheme="minorHAnsi" w:hAnsiTheme="minorHAnsi" w:cstheme="minorHAnsi"/>
          <w:b/>
          <w:szCs w:val="22"/>
        </w:rPr>
        <w:t xml:space="preserve">500 tys. złotych </w:t>
      </w:r>
      <w:r w:rsidRPr="00C44B99">
        <w:rPr>
          <w:rFonts w:asciiTheme="minorHAnsi" w:hAnsiTheme="minorHAnsi" w:cstheme="minorHAnsi"/>
          <w:szCs w:val="22"/>
        </w:rPr>
        <w:t>(</w:t>
      </w:r>
      <w:r w:rsidR="00440D4A" w:rsidRPr="00C44B99">
        <w:rPr>
          <w:rFonts w:asciiTheme="minorHAnsi" w:hAnsiTheme="minorHAnsi" w:cstheme="minorHAnsi"/>
          <w:szCs w:val="22"/>
        </w:rPr>
        <w:t xml:space="preserve">pięćset tysięcy </w:t>
      </w:r>
      <w:r w:rsidR="00022097" w:rsidRPr="00C44B99">
        <w:rPr>
          <w:rFonts w:asciiTheme="minorHAnsi" w:hAnsiTheme="minorHAnsi" w:cstheme="minorHAnsi"/>
          <w:szCs w:val="22"/>
        </w:rPr>
        <w:t>złotych)</w:t>
      </w:r>
      <w:r w:rsidRPr="00C44B99">
        <w:rPr>
          <w:rFonts w:asciiTheme="minorHAnsi" w:hAnsiTheme="minorHAnsi" w:cstheme="minorHAnsi"/>
          <w:szCs w:val="22"/>
        </w:rPr>
        <w:t xml:space="preserve">, </w:t>
      </w:r>
      <w:r w:rsidRPr="00C44B99">
        <w:rPr>
          <w:rFonts w:asciiTheme="minorHAnsi" w:hAnsiTheme="minorHAnsi" w:cstheme="minorHAnsi"/>
          <w:b/>
          <w:szCs w:val="22"/>
        </w:rPr>
        <w:t>średniorocznie</w:t>
      </w:r>
      <w:r w:rsidRPr="00C44B99">
        <w:rPr>
          <w:rFonts w:asciiTheme="minorHAnsi" w:hAnsiTheme="minorHAnsi" w:cstheme="minorHAnsi"/>
          <w:szCs w:val="22"/>
        </w:rPr>
        <w:t xml:space="preserve">, za ostatnie </w:t>
      </w:r>
      <w:r w:rsidRPr="00C44B99">
        <w:rPr>
          <w:rFonts w:asciiTheme="minorHAnsi" w:hAnsiTheme="minorHAnsi" w:cstheme="minorHAnsi"/>
          <w:b/>
          <w:szCs w:val="22"/>
        </w:rPr>
        <w:t>3 lata obrotowe</w:t>
      </w:r>
      <w:r w:rsidRPr="00C44B99">
        <w:rPr>
          <w:rFonts w:asciiTheme="minorHAnsi" w:hAnsiTheme="minorHAnsi" w:cstheme="minorHAnsi"/>
          <w:szCs w:val="22"/>
        </w:rPr>
        <w:t>, a jeżeli okres prowadzenia działalności jest krótszy – za ten okres;</w:t>
      </w:r>
    </w:p>
    <w:p w:rsidR="00CB7F0D" w:rsidRPr="00C44B99" w:rsidRDefault="00CB7F0D" w:rsidP="00476414">
      <w:pPr>
        <w:pStyle w:val="Akapitzlist"/>
        <w:numPr>
          <w:ilvl w:val="0"/>
          <w:numId w:val="29"/>
        </w:numPr>
        <w:tabs>
          <w:tab w:val="left" w:pos="851"/>
          <w:tab w:val="left" w:pos="7938"/>
        </w:tabs>
        <w:spacing w:line="276" w:lineRule="auto"/>
        <w:jc w:val="both"/>
        <w:rPr>
          <w:rFonts w:asciiTheme="minorHAnsi" w:hAnsiTheme="minorHAnsi" w:cstheme="minorHAnsi"/>
          <w:szCs w:val="22"/>
        </w:rPr>
      </w:pPr>
      <w:r w:rsidRPr="00C44B99">
        <w:rPr>
          <w:rFonts w:asciiTheme="minorHAnsi" w:hAnsiTheme="minorHAnsi" w:cstheme="minorHAnsi"/>
          <w:b/>
          <w:szCs w:val="22"/>
        </w:rPr>
        <w:t>Wykonawca posiada ubezpieczenia od odpowiedzialności cywilnej</w:t>
      </w:r>
      <w:r w:rsidRPr="00C44B99">
        <w:rPr>
          <w:rFonts w:asciiTheme="minorHAnsi" w:hAnsiTheme="minorHAnsi" w:cstheme="minorHAnsi"/>
          <w:szCs w:val="22"/>
        </w:rPr>
        <w:t xml:space="preserve"> w zakresie prowadzonej działalności, związanej z przedmiotem zamówienia, </w:t>
      </w:r>
      <w:r w:rsidRPr="00C44B99">
        <w:rPr>
          <w:rFonts w:asciiTheme="minorHAnsi" w:hAnsiTheme="minorHAnsi" w:cstheme="minorHAnsi"/>
          <w:b/>
          <w:szCs w:val="22"/>
        </w:rPr>
        <w:t xml:space="preserve">na </w:t>
      </w:r>
      <w:proofErr w:type="gramStart"/>
      <w:r w:rsidRPr="00C44B99">
        <w:rPr>
          <w:rFonts w:asciiTheme="minorHAnsi" w:hAnsiTheme="minorHAnsi" w:cstheme="minorHAnsi"/>
          <w:b/>
          <w:szCs w:val="22"/>
        </w:rPr>
        <w:t xml:space="preserve">kwotę </w:t>
      </w:r>
      <w:r w:rsidRPr="00C44B99">
        <w:rPr>
          <w:rFonts w:asciiTheme="minorHAnsi" w:hAnsiTheme="minorHAnsi" w:cstheme="minorHAnsi"/>
          <w:szCs w:val="22"/>
        </w:rPr>
        <w:t>co</w:t>
      </w:r>
      <w:proofErr w:type="gramEnd"/>
      <w:r w:rsidRPr="00C44B99">
        <w:rPr>
          <w:rFonts w:asciiTheme="minorHAnsi" w:hAnsiTheme="minorHAnsi" w:cstheme="minorHAnsi"/>
          <w:szCs w:val="22"/>
        </w:rPr>
        <w:t xml:space="preserve"> najmniej </w:t>
      </w:r>
      <w:r w:rsidR="00440D4A" w:rsidRPr="00C44B99">
        <w:rPr>
          <w:rFonts w:asciiTheme="minorHAnsi" w:hAnsiTheme="minorHAnsi" w:cstheme="minorHAnsi"/>
          <w:b/>
          <w:szCs w:val="22"/>
        </w:rPr>
        <w:t xml:space="preserve">500 tys. złotych </w:t>
      </w:r>
      <w:r w:rsidR="00440D4A" w:rsidRPr="00C44B99">
        <w:rPr>
          <w:rFonts w:asciiTheme="minorHAnsi" w:hAnsiTheme="minorHAnsi" w:cstheme="minorHAnsi"/>
          <w:szCs w:val="22"/>
        </w:rPr>
        <w:t>(pięćset tysięcy złotych)</w:t>
      </w:r>
      <w:r w:rsidRPr="00C44B99">
        <w:rPr>
          <w:rFonts w:asciiTheme="minorHAnsi" w:hAnsiTheme="minorHAnsi" w:cstheme="minorHAnsi"/>
          <w:szCs w:val="22"/>
        </w:rPr>
        <w:t>;</w:t>
      </w:r>
    </w:p>
    <w:p w:rsidR="00CB7F0D" w:rsidRPr="00C44B99" w:rsidRDefault="00CB7F0D" w:rsidP="006F3231">
      <w:pPr>
        <w:pStyle w:val="Nagwek1"/>
        <w:spacing w:line="276" w:lineRule="auto"/>
        <w:rPr>
          <w:rFonts w:asciiTheme="minorHAnsi" w:hAnsiTheme="minorHAnsi" w:cstheme="minorHAnsi"/>
          <w:b w:val="0"/>
          <w:color w:val="auto"/>
          <w:sz w:val="22"/>
          <w:szCs w:val="22"/>
        </w:rPr>
      </w:pPr>
      <w:bookmarkStart w:id="22" w:name="_Toc525633913"/>
      <w:bookmarkStart w:id="23" w:name="_Toc7363823"/>
      <w:bookmarkStart w:id="24" w:name="_Toc17703633"/>
      <w:bookmarkStart w:id="25" w:name="_Toc467692401"/>
      <w:r w:rsidRPr="00C44B99">
        <w:rPr>
          <w:rFonts w:asciiTheme="minorHAnsi" w:hAnsiTheme="minorHAnsi" w:cstheme="minorHAnsi"/>
          <w:color w:val="auto"/>
          <w:sz w:val="22"/>
          <w:szCs w:val="22"/>
        </w:rPr>
        <w:t xml:space="preserve">Wykonawcy wspólnie ubiegający się o zamówienie </w:t>
      </w:r>
      <w:r w:rsidRPr="00C44B99">
        <w:rPr>
          <w:rFonts w:asciiTheme="minorHAnsi" w:hAnsiTheme="minorHAnsi" w:cstheme="minorHAnsi"/>
          <w:b w:val="0"/>
          <w:color w:val="auto"/>
          <w:sz w:val="22"/>
          <w:szCs w:val="22"/>
        </w:rPr>
        <w:t>winni łącznie wykazać się zdolnością techniczną, finansową i ekonomiczną.</w:t>
      </w:r>
      <w:bookmarkEnd w:id="22"/>
      <w:bookmarkEnd w:id="23"/>
      <w:bookmarkEnd w:id="24"/>
    </w:p>
    <w:p w:rsidR="00CB7F0D" w:rsidRPr="005F7C15" w:rsidRDefault="00CB7F0D" w:rsidP="006F3231">
      <w:pPr>
        <w:pStyle w:val="Nagwek1"/>
        <w:spacing w:line="276" w:lineRule="auto"/>
        <w:rPr>
          <w:rFonts w:asciiTheme="minorHAnsi" w:hAnsiTheme="minorHAnsi" w:cstheme="minorHAnsi"/>
          <w:color w:val="auto"/>
          <w:sz w:val="22"/>
          <w:szCs w:val="22"/>
        </w:rPr>
      </w:pPr>
      <w:bookmarkStart w:id="26" w:name="_Toc525633914"/>
      <w:bookmarkStart w:id="27" w:name="_Toc7363824"/>
      <w:bookmarkStart w:id="28" w:name="_Toc17703634"/>
      <w:r w:rsidRPr="00C44B99">
        <w:rPr>
          <w:rFonts w:asciiTheme="minorHAnsi" w:hAnsiTheme="minorHAnsi" w:cstheme="minorHAnsi"/>
          <w:color w:val="auto"/>
          <w:sz w:val="22"/>
          <w:szCs w:val="22"/>
        </w:rPr>
        <w:t xml:space="preserve">Korzystanie przez Wykonawcę ze zdolności technicznych, zawodowych lub sytuacji finansowej i </w:t>
      </w:r>
      <w:r w:rsidRPr="005F7C15">
        <w:rPr>
          <w:rFonts w:asciiTheme="minorHAnsi" w:hAnsiTheme="minorHAnsi" w:cstheme="minorHAnsi"/>
          <w:color w:val="auto"/>
          <w:sz w:val="22"/>
          <w:szCs w:val="22"/>
        </w:rPr>
        <w:t>ekonomicznej innych podmiotów</w:t>
      </w:r>
      <w:bookmarkEnd w:id="25"/>
      <w:r w:rsidRPr="005F7C15">
        <w:rPr>
          <w:rFonts w:asciiTheme="minorHAnsi" w:hAnsiTheme="minorHAnsi" w:cstheme="minorHAnsi"/>
          <w:color w:val="auto"/>
          <w:sz w:val="22"/>
          <w:szCs w:val="22"/>
        </w:rPr>
        <w:t>:</w:t>
      </w:r>
      <w:bookmarkEnd w:id="26"/>
      <w:bookmarkEnd w:id="27"/>
      <w:bookmarkEnd w:id="28"/>
    </w:p>
    <w:p w:rsidR="00CB7F0D" w:rsidRPr="005F7C15" w:rsidRDefault="00CB7F0D" w:rsidP="00476414">
      <w:pPr>
        <w:pStyle w:val="Akapitzlist"/>
        <w:numPr>
          <w:ilvl w:val="0"/>
          <w:numId w:val="28"/>
        </w:numPr>
        <w:spacing w:line="276" w:lineRule="auto"/>
        <w:jc w:val="both"/>
        <w:rPr>
          <w:rFonts w:asciiTheme="minorHAnsi" w:hAnsiTheme="minorHAnsi" w:cstheme="minorHAnsi"/>
          <w:szCs w:val="22"/>
        </w:rPr>
      </w:pPr>
      <w:r w:rsidRPr="005F7C15">
        <w:rPr>
          <w:rFonts w:asciiTheme="minorHAnsi" w:hAnsiTheme="minorHAnsi" w:cstheme="minorHAnsi"/>
          <w:szCs w:val="22"/>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CB7F0D" w:rsidRPr="005F7C15" w:rsidRDefault="00CB7F0D" w:rsidP="00476414">
      <w:pPr>
        <w:pStyle w:val="Akapitzlist"/>
        <w:numPr>
          <w:ilvl w:val="0"/>
          <w:numId w:val="28"/>
        </w:numPr>
        <w:spacing w:line="276" w:lineRule="auto"/>
        <w:jc w:val="both"/>
        <w:rPr>
          <w:rFonts w:asciiTheme="minorHAnsi" w:hAnsiTheme="minorHAnsi" w:cstheme="minorHAnsi"/>
          <w:szCs w:val="22"/>
        </w:rPr>
      </w:pPr>
      <w:r w:rsidRPr="005F7C15">
        <w:rPr>
          <w:rFonts w:asciiTheme="minorHAnsi" w:hAnsiTheme="minorHAnsi" w:cstheme="minorHAnsi"/>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B7F0D" w:rsidRPr="005F7C15" w:rsidRDefault="00CB7F0D" w:rsidP="00476414">
      <w:pPr>
        <w:pStyle w:val="Akapitzlist"/>
        <w:numPr>
          <w:ilvl w:val="0"/>
          <w:numId w:val="28"/>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oceni, czy udostępniane wykonawcy przez inne podmioty zdolności techniczne lub zawodowe lub ich sytuacja finansowa lub ekonomiczna, pozwolą na wykazanie przez wykonawcę spełniania warunków udziału w postępowaniu oraz zbada, czy nie zachodzą wobec tego podmiotu podstawy wykluczenia. </w:t>
      </w:r>
    </w:p>
    <w:p w:rsidR="00CB7F0D" w:rsidRPr="005F7C15" w:rsidRDefault="00CB7F0D" w:rsidP="00476414">
      <w:pPr>
        <w:pStyle w:val="Akapitzlist"/>
        <w:numPr>
          <w:ilvl w:val="0"/>
          <w:numId w:val="28"/>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w:t>
      </w:r>
      <w:proofErr w:type="gramStart"/>
      <w:r w:rsidRPr="005F7C15">
        <w:rPr>
          <w:rFonts w:asciiTheme="minorHAnsi" w:hAnsiTheme="minorHAnsi" w:cstheme="minorHAnsi"/>
          <w:szCs w:val="22"/>
        </w:rPr>
        <w:t>chyba że</w:t>
      </w:r>
      <w:proofErr w:type="gramEnd"/>
      <w:r w:rsidRPr="005F7C15">
        <w:rPr>
          <w:rFonts w:asciiTheme="minorHAnsi" w:hAnsiTheme="minorHAnsi" w:cstheme="minorHAnsi"/>
          <w:szCs w:val="22"/>
        </w:rPr>
        <w:t xml:space="preserve"> za nieudostępnienie zasobów nie ponosi winy.</w:t>
      </w:r>
    </w:p>
    <w:p w:rsidR="00CB7F0D" w:rsidRPr="005F7C15" w:rsidRDefault="00CB7F0D" w:rsidP="00476414">
      <w:pPr>
        <w:pStyle w:val="Akapitzlist"/>
        <w:numPr>
          <w:ilvl w:val="0"/>
          <w:numId w:val="28"/>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Jeżeli zdolności techniczne lub zawodowe lub sytuacja ekonomiczna lub finansowa, podmiotu, o którym mowa w ust. 1, nie potwierdzają spełnienia przez wykonawcę warunków udziału w </w:t>
      </w:r>
      <w:r w:rsidRPr="005F7C15">
        <w:rPr>
          <w:rFonts w:asciiTheme="minorHAnsi" w:hAnsiTheme="minorHAnsi" w:cstheme="minorHAnsi"/>
          <w:szCs w:val="22"/>
        </w:rPr>
        <w:lastRenderedPageBreak/>
        <w:t>postępowaniu lub zachodzą wobec tych podmiotów podstawy wykluczenia, zamawiający żąda, aby wykonawca w terminie określonym przez zamawiającego:</w:t>
      </w:r>
    </w:p>
    <w:p w:rsidR="00CB7F0D" w:rsidRPr="005F7C15" w:rsidRDefault="00CB7F0D" w:rsidP="00476414">
      <w:pPr>
        <w:pStyle w:val="Akapitzlist"/>
        <w:numPr>
          <w:ilvl w:val="1"/>
          <w:numId w:val="28"/>
        </w:num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zastąpił</w:t>
      </w:r>
      <w:proofErr w:type="gramEnd"/>
      <w:r w:rsidRPr="005F7C15">
        <w:rPr>
          <w:rFonts w:asciiTheme="minorHAnsi" w:hAnsiTheme="minorHAnsi" w:cstheme="minorHAnsi"/>
          <w:szCs w:val="22"/>
        </w:rPr>
        <w:t xml:space="preserve"> ten podmiot innym podmiotem lub podmiotami lub</w:t>
      </w:r>
    </w:p>
    <w:p w:rsidR="00CB7F0D" w:rsidRPr="005F7C15" w:rsidRDefault="00CB7F0D" w:rsidP="00476414">
      <w:pPr>
        <w:pStyle w:val="Akapitzlist"/>
        <w:numPr>
          <w:ilvl w:val="1"/>
          <w:numId w:val="28"/>
        </w:num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zobowiązał</w:t>
      </w:r>
      <w:proofErr w:type="gramEnd"/>
      <w:r w:rsidRPr="005F7C15">
        <w:rPr>
          <w:rFonts w:asciiTheme="minorHAnsi" w:hAnsiTheme="minorHAnsi" w:cstheme="minorHAnsi"/>
          <w:szCs w:val="22"/>
        </w:rPr>
        <w:t xml:space="preserve"> się do osobistego wykonania odpowiedniej części zamówienia, jeżeli wykaże zdolności techniczne lub zawodowe lub sytuację finansową lub ekonomiczną, o których mowa w ust. 1.</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29" w:name="_Toc467692402"/>
      <w:bookmarkStart w:id="30" w:name="_Toc17703635"/>
      <w:r w:rsidRPr="005F7C15">
        <w:rPr>
          <w:rFonts w:asciiTheme="minorHAnsi" w:hAnsiTheme="minorHAnsi" w:cstheme="minorHAnsi"/>
          <w:color w:val="auto"/>
          <w:sz w:val="22"/>
          <w:szCs w:val="22"/>
        </w:rPr>
        <w:t>PODSTAWY WYKLUCZENIA, O KTÓRYCH MOWA W ART. 24 UST. 5</w:t>
      </w:r>
      <w:bookmarkEnd w:id="29"/>
      <w:bookmarkEnd w:id="30"/>
    </w:p>
    <w:p w:rsidR="00CB7F0D" w:rsidRPr="005F7C15" w:rsidRDefault="00CB7F0D" w:rsidP="006F3231">
      <w:pPr>
        <w:spacing w:line="276" w:lineRule="auto"/>
        <w:jc w:val="both"/>
        <w:rPr>
          <w:rFonts w:asciiTheme="minorHAnsi" w:hAnsiTheme="minorHAnsi" w:cstheme="minorHAnsi"/>
          <w:szCs w:val="22"/>
          <w:lang w:eastAsia="en-US"/>
        </w:rPr>
      </w:pPr>
      <w:r w:rsidRPr="005F7C15">
        <w:rPr>
          <w:rFonts w:asciiTheme="minorHAnsi" w:hAnsiTheme="minorHAnsi" w:cstheme="minorHAnsi"/>
          <w:szCs w:val="22"/>
        </w:rPr>
        <w:t xml:space="preserve">Zamawiający wykluczy wykonawcę w przypadkach </w:t>
      </w:r>
      <w:r w:rsidRPr="005F7C15">
        <w:rPr>
          <w:rFonts w:asciiTheme="minorHAnsi" w:hAnsiTheme="minorHAnsi" w:cstheme="minorHAnsi"/>
          <w:b/>
          <w:szCs w:val="22"/>
        </w:rPr>
        <w:t xml:space="preserve">opisanych w art. 24 ust. 5 pkt 1 i 8, z </w:t>
      </w:r>
      <w:r w:rsidRPr="005F7C15">
        <w:rPr>
          <w:rFonts w:asciiTheme="minorHAnsi" w:hAnsiTheme="minorHAnsi" w:cstheme="minorHAnsi"/>
          <w:b/>
          <w:szCs w:val="22"/>
          <w:lang w:eastAsia="en-US"/>
        </w:rPr>
        <w:t>zastrzeżeniem art. 24 ust 7-12</w:t>
      </w:r>
      <w:r w:rsidRPr="005F7C15">
        <w:rPr>
          <w:rFonts w:asciiTheme="minorHAnsi" w:hAnsiTheme="minorHAnsi" w:cstheme="minorHAnsi"/>
          <w:szCs w:val="22"/>
          <w:lang w:eastAsia="en-US"/>
        </w:rPr>
        <w:t xml:space="preserve">. </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31" w:name="_Toc467692403"/>
      <w:bookmarkStart w:id="32" w:name="_Toc17703636"/>
      <w:r w:rsidRPr="005F7C15">
        <w:rPr>
          <w:rFonts w:asciiTheme="minorHAnsi" w:hAnsiTheme="minorHAnsi" w:cstheme="minorHAnsi"/>
          <w:color w:val="auto"/>
          <w:sz w:val="22"/>
          <w:szCs w:val="22"/>
        </w:rPr>
        <w:t>WYKAZ OŚWIADCZEŃ LUB DOKUMENTÓW POTWIERDZAJĄCYCH SPEŁNIANIE WARUNKÓW UDZIAŁU W POSTĘPOWANIU ORAZ BRAKU PODSTAW DO WYKLUCZENIA</w:t>
      </w:r>
      <w:bookmarkEnd w:id="31"/>
      <w:bookmarkEnd w:id="32"/>
    </w:p>
    <w:p w:rsidR="00CB7F0D" w:rsidRPr="000974A2" w:rsidRDefault="00CB7F0D" w:rsidP="00476414">
      <w:pPr>
        <w:pStyle w:val="Akapitzlist"/>
        <w:numPr>
          <w:ilvl w:val="0"/>
          <w:numId w:val="27"/>
        </w:numPr>
        <w:spacing w:line="276" w:lineRule="auto"/>
        <w:jc w:val="both"/>
        <w:rPr>
          <w:rFonts w:asciiTheme="minorHAnsi" w:hAnsiTheme="minorHAnsi" w:cstheme="minorHAnsi"/>
          <w:b/>
          <w:szCs w:val="22"/>
          <w:lang w:eastAsia="en-US"/>
        </w:rPr>
      </w:pPr>
      <w:r w:rsidRPr="005F7C15">
        <w:rPr>
          <w:rFonts w:asciiTheme="minorHAnsi" w:hAnsiTheme="minorHAnsi" w:cstheme="minorHAnsi"/>
          <w:szCs w:val="22"/>
          <w:lang w:eastAsia="en-US"/>
        </w:rPr>
        <w:t xml:space="preserve">W celu wykazania braku podstaw do wykluczenia z postępowania, Zamawiający żąda złożenia wraz z ofertą oświadczenia w formie wypełnionego formularza JEDZ (Jednolity Europejski Dokument Zamówienia). </w:t>
      </w:r>
      <w:r w:rsidR="00655EBD" w:rsidRPr="000974A2">
        <w:rPr>
          <w:rFonts w:asciiTheme="minorHAnsi" w:hAnsiTheme="minorHAnsi" w:cstheme="minorHAnsi"/>
          <w:b/>
          <w:szCs w:val="22"/>
          <w:lang w:eastAsia="en-US"/>
        </w:rPr>
        <w:t xml:space="preserve">JEDZ należy </w:t>
      </w:r>
      <w:r w:rsidR="000974A2" w:rsidRPr="000974A2">
        <w:rPr>
          <w:rFonts w:asciiTheme="minorHAnsi" w:hAnsiTheme="minorHAnsi" w:cstheme="minorHAnsi"/>
          <w:b/>
          <w:szCs w:val="22"/>
          <w:lang w:eastAsia="en-US"/>
        </w:rPr>
        <w:t xml:space="preserve">przygotować w wersji elektronicznej </w:t>
      </w:r>
      <w:r w:rsidR="0009702E" w:rsidRPr="000974A2">
        <w:rPr>
          <w:rFonts w:asciiTheme="minorHAnsi" w:hAnsiTheme="minorHAnsi" w:cstheme="minorHAnsi"/>
          <w:b/>
          <w:szCs w:val="22"/>
          <w:lang w:eastAsia="en-US"/>
        </w:rPr>
        <w:t>podpisać</w:t>
      </w:r>
      <w:r w:rsidR="000974A2" w:rsidRPr="000974A2">
        <w:rPr>
          <w:rFonts w:asciiTheme="minorHAnsi" w:hAnsiTheme="minorHAnsi" w:cstheme="minorHAnsi"/>
          <w:b/>
          <w:szCs w:val="22"/>
          <w:lang w:eastAsia="en-US"/>
        </w:rPr>
        <w:t xml:space="preserve"> </w:t>
      </w:r>
      <w:proofErr w:type="gramStart"/>
      <w:r w:rsidR="000974A2" w:rsidRPr="000974A2">
        <w:rPr>
          <w:rFonts w:asciiTheme="minorHAnsi" w:hAnsiTheme="minorHAnsi" w:cstheme="minorHAnsi"/>
          <w:b/>
          <w:szCs w:val="22"/>
          <w:lang w:eastAsia="en-US"/>
        </w:rPr>
        <w:t>podpisem  kwalifikowanym</w:t>
      </w:r>
      <w:proofErr w:type="gramEnd"/>
      <w:r w:rsidR="000974A2" w:rsidRPr="000974A2">
        <w:rPr>
          <w:rFonts w:asciiTheme="minorHAnsi" w:hAnsiTheme="minorHAnsi" w:cstheme="minorHAnsi"/>
          <w:b/>
          <w:szCs w:val="22"/>
          <w:lang w:eastAsia="en-US"/>
        </w:rPr>
        <w:t xml:space="preserve"> </w:t>
      </w:r>
      <w:r w:rsidR="0009702E" w:rsidRPr="000974A2">
        <w:rPr>
          <w:rFonts w:asciiTheme="minorHAnsi" w:hAnsiTheme="minorHAnsi" w:cstheme="minorHAnsi"/>
          <w:b/>
          <w:szCs w:val="22"/>
          <w:lang w:eastAsia="en-US"/>
        </w:rPr>
        <w:t xml:space="preserve"> i </w:t>
      </w:r>
      <w:r w:rsidR="00655EBD" w:rsidRPr="000974A2">
        <w:rPr>
          <w:rFonts w:asciiTheme="minorHAnsi" w:hAnsiTheme="minorHAnsi" w:cstheme="minorHAnsi"/>
          <w:b/>
          <w:szCs w:val="22"/>
          <w:lang w:eastAsia="en-US"/>
        </w:rPr>
        <w:t>złożyć elektronicznie jak opisano w rozdz. VII.</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Formularz JEDZ powinien być aktualny na dzień składania ofert. </w:t>
      </w:r>
    </w:p>
    <w:p w:rsidR="00CB7F0D" w:rsidRPr="000974A2" w:rsidRDefault="00CB7F0D" w:rsidP="00476414">
      <w:pPr>
        <w:pStyle w:val="Akapitzlist"/>
        <w:numPr>
          <w:ilvl w:val="0"/>
          <w:numId w:val="27"/>
        </w:numPr>
        <w:spacing w:line="276" w:lineRule="auto"/>
        <w:jc w:val="both"/>
        <w:rPr>
          <w:rFonts w:asciiTheme="minorHAnsi" w:hAnsiTheme="minorHAnsi" w:cstheme="minorHAnsi"/>
          <w:b/>
          <w:szCs w:val="22"/>
          <w:lang w:eastAsia="en-US"/>
        </w:rPr>
      </w:pPr>
      <w:r w:rsidRPr="005F7C15">
        <w:rPr>
          <w:rFonts w:asciiTheme="minorHAnsi" w:hAnsiTheme="minorHAnsi" w:cstheme="minorHAnsi"/>
          <w:szCs w:val="22"/>
          <w:lang w:eastAsia="en-US"/>
        </w:rPr>
        <w:t xml:space="preserve">Formularz JEDZ należy złożyć w zakresie wskazanym przez zamawiającego w specyfikacji istotnych </w:t>
      </w:r>
      <w:r w:rsidRPr="00C44B99">
        <w:rPr>
          <w:rFonts w:asciiTheme="minorHAnsi" w:hAnsiTheme="minorHAnsi" w:cstheme="minorHAnsi"/>
          <w:szCs w:val="22"/>
          <w:lang w:eastAsia="en-US"/>
        </w:rPr>
        <w:t>warunków zamówienia</w:t>
      </w:r>
      <w:r w:rsidR="00862737" w:rsidRPr="00C44B99">
        <w:rPr>
          <w:rFonts w:asciiTheme="minorHAnsi" w:hAnsiTheme="minorHAnsi" w:cstheme="minorHAnsi"/>
          <w:szCs w:val="22"/>
          <w:lang w:eastAsia="en-US"/>
        </w:rPr>
        <w:t xml:space="preserve"> tj. </w:t>
      </w:r>
      <w:r w:rsidR="00862737" w:rsidRPr="000974A2">
        <w:rPr>
          <w:rFonts w:asciiTheme="minorHAnsi" w:hAnsiTheme="minorHAnsi" w:cstheme="minorHAnsi"/>
          <w:b/>
          <w:szCs w:val="22"/>
          <w:lang w:eastAsia="en-US"/>
        </w:rPr>
        <w:t>winien obejmować szczegółowe dane w zakresie warunków udziału w postępowaniu obejmujące: doświadczenie</w:t>
      </w:r>
      <w:r w:rsidR="005F7C15" w:rsidRPr="000974A2">
        <w:rPr>
          <w:rFonts w:asciiTheme="minorHAnsi" w:hAnsiTheme="minorHAnsi" w:cstheme="minorHAnsi"/>
          <w:b/>
          <w:szCs w:val="22"/>
          <w:lang w:eastAsia="en-US"/>
        </w:rPr>
        <w:t xml:space="preserve"> wykonawcy</w:t>
      </w:r>
      <w:r w:rsidR="00862737" w:rsidRPr="000974A2">
        <w:rPr>
          <w:rFonts w:asciiTheme="minorHAnsi" w:hAnsiTheme="minorHAnsi" w:cstheme="minorHAnsi"/>
          <w:b/>
          <w:szCs w:val="22"/>
          <w:lang w:eastAsia="en-US"/>
        </w:rPr>
        <w:t>, wykaz sprzętu, informację o zdolności finansowej i ekonomicznej oraz informacje o braku podst</w:t>
      </w:r>
      <w:r w:rsidR="002707E7" w:rsidRPr="000974A2">
        <w:rPr>
          <w:rFonts w:asciiTheme="minorHAnsi" w:hAnsiTheme="minorHAnsi" w:cstheme="minorHAnsi"/>
          <w:b/>
          <w:szCs w:val="22"/>
          <w:lang w:eastAsia="en-US"/>
        </w:rPr>
        <w:t>a</w:t>
      </w:r>
      <w:r w:rsidR="00862737" w:rsidRPr="000974A2">
        <w:rPr>
          <w:rFonts w:asciiTheme="minorHAnsi" w:hAnsiTheme="minorHAnsi" w:cstheme="minorHAnsi"/>
          <w:b/>
          <w:szCs w:val="22"/>
          <w:lang w:eastAsia="en-US"/>
        </w:rPr>
        <w:t xml:space="preserve">w do wykluczenia. </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C44B99">
        <w:rPr>
          <w:rFonts w:asciiTheme="minorHAnsi" w:hAnsiTheme="minorHAnsi" w:cstheme="minorHAnsi"/>
          <w:szCs w:val="22"/>
          <w:lang w:eastAsia="en-US"/>
        </w:rPr>
        <w:t xml:space="preserve">Informacje zawarte w oświadczeniu (formularzu JEDZ) stanowią wstępne potwierdzenie, że </w:t>
      </w:r>
      <w:r w:rsidRPr="005F7C15">
        <w:rPr>
          <w:rFonts w:asciiTheme="minorHAnsi" w:hAnsiTheme="minorHAnsi" w:cstheme="minorHAnsi"/>
          <w:szCs w:val="22"/>
          <w:lang w:eastAsia="en-US"/>
        </w:rPr>
        <w:t xml:space="preserve">wykonawca nie podlega wykluczeniu oraz spełnia warunki udziału w postępowaniu. </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b/>
          <w:szCs w:val="22"/>
          <w:lang w:eastAsia="en-US"/>
        </w:rPr>
        <w:t>Formularz JEDZ należy złożyć także w odniesieniu do wszystkich tzw. „podmiotów trzecich”,</w:t>
      </w:r>
      <w:r w:rsidRPr="005F7C15">
        <w:rPr>
          <w:rFonts w:asciiTheme="minorHAnsi" w:hAnsiTheme="minorHAnsi" w:cstheme="minorHAnsi"/>
          <w:szCs w:val="22"/>
          <w:lang w:eastAsia="en-US"/>
        </w:rPr>
        <w:t xml:space="preserve"> </w:t>
      </w:r>
      <w:proofErr w:type="gramStart"/>
      <w:r w:rsidRPr="005F7C15">
        <w:rPr>
          <w:rFonts w:asciiTheme="minorHAnsi" w:hAnsiTheme="minorHAnsi" w:cstheme="minorHAnsi"/>
          <w:szCs w:val="22"/>
          <w:lang w:eastAsia="en-US"/>
        </w:rPr>
        <w:t>tj. gdy</w:t>
      </w:r>
      <w:proofErr w:type="gramEnd"/>
      <w:r w:rsidRPr="005F7C15">
        <w:rPr>
          <w:rFonts w:asciiTheme="minorHAnsi" w:hAnsiTheme="minorHAnsi" w:cstheme="minorHAnsi"/>
          <w:szCs w:val="22"/>
          <w:lang w:eastAsia="en-US"/>
        </w:rPr>
        <w:t xml:space="preserve"> Wykonawca, powołuje się na zasoby innych podmiotów, w celu wykazania braku istnienia wobec nich podstaw wykluczenia oraz spełniania, w zakresie, w jakim powołuje się na ich zasoby i/lub warunków udziału w postępowaniu.</w:t>
      </w:r>
    </w:p>
    <w:p w:rsidR="00CB7F0D" w:rsidRPr="005F7C15" w:rsidRDefault="00CB7F0D" w:rsidP="00476414">
      <w:pPr>
        <w:pStyle w:val="Akapitzlist"/>
        <w:numPr>
          <w:ilvl w:val="0"/>
          <w:numId w:val="27"/>
        </w:numPr>
        <w:spacing w:line="276" w:lineRule="auto"/>
        <w:jc w:val="both"/>
        <w:rPr>
          <w:rFonts w:asciiTheme="minorHAnsi" w:hAnsiTheme="minorHAnsi" w:cstheme="minorHAnsi"/>
          <w:b/>
          <w:szCs w:val="22"/>
          <w:lang w:eastAsia="en-US"/>
        </w:rPr>
      </w:pPr>
      <w:r w:rsidRPr="005F7C15">
        <w:rPr>
          <w:rFonts w:asciiTheme="minorHAnsi" w:hAnsiTheme="minorHAnsi" w:cstheme="minorHAnsi"/>
          <w:szCs w:val="22"/>
          <w:lang w:eastAsia="en-US"/>
        </w:rPr>
        <w:t xml:space="preserve">Zamawiający </w:t>
      </w:r>
      <w:r w:rsidRPr="005F7C15">
        <w:rPr>
          <w:rFonts w:asciiTheme="minorHAnsi" w:hAnsiTheme="minorHAnsi" w:cstheme="minorHAnsi"/>
          <w:b/>
          <w:szCs w:val="22"/>
          <w:lang w:eastAsia="en-US"/>
        </w:rPr>
        <w:t>żąda</w:t>
      </w:r>
      <w:r w:rsidRPr="005F7C15">
        <w:rPr>
          <w:rFonts w:asciiTheme="minorHAnsi" w:hAnsiTheme="minorHAnsi" w:cstheme="minorHAnsi"/>
          <w:szCs w:val="22"/>
          <w:lang w:eastAsia="en-US"/>
        </w:rPr>
        <w:t xml:space="preserve"> by wykonawca, który zamierza powierzyć wykonanie części zamówienia podwykonawcom, w celu wykazania braku istnienia wobec nich podstaw wykluczenia z udziału w postępowaniu: </w:t>
      </w:r>
      <w:r w:rsidRPr="005F7C15">
        <w:rPr>
          <w:rFonts w:asciiTheme="minorHAnsi" w:hAnsiTheme="minorHAnsi" w:cstheme="minorHAnsi"/>
          <w:b/>
          <w:szCs w:val="22"/>
          <w:lang w:eastAsia="en-US"/>
        </w:rPr>
        <w:t>złożył jednolite dokumenty dotyczące podwykonawców (formularz JEDZ).</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W przypadku </w:t>
      </w:r>
      <w:r w:rsidRPr="005F7C15">
        <w:rPr>
          <w:rFonts w:asciiTheme="minorHAnsi" w:hAnsiTheme="minorHAnsi" w:cstheme="minorHAnsi"/>
          <w:b/>
          <w:szCs w:val="22"/>
          <w:lang w:eastAsia="en-US"/>
        </w:rPr>
        <w:t>wspólnego ubiegania</w:t>
      </w:r>
      <w:r w:rsidRPr="005F7C15">
        <w:rPr>
          <w:rFonts w:asciiTheme="minorHAnsi" w:hAnsiTheme="minorHAnsi" w:cstheme="minorHAnsi"/>
          <w:szCs w:val="22"/>
          <w:lang w:eastAsia="en-US"/>
        </w:rPr>
        <w:t xml:space="preserve"> się o zamówienie przez wykonawców, </w:t>
      </w:r>
      <w:r w:rsidRPr="005F7C15">
        <w:rPr>
          <w:rFonts w:asciiTheme="minorHAnsi" w:hAnsiTheme="minorHAnsi" w:cstheme="minorHAnsi"/>
          <w:b/>
          <w:szCs w:val="22"/>
          <w:lang w:eastAsia="en-US"/>
        </w:rPr>
        <w:t>jednolity dokument składa każdy z wykonawców wspólnie ubiegających się o zamówienie</w:t>
      </w:r>
      <w:r w:rsidRPr="005F7C15">
        <w:rPr>
          <w:rFonts w:asciiTheme="minorHAnsi" w:hAnsiTheme="minorHAnsi" w:cstheme="minorHAnsi"/>
          <w:szCs w:val="22"/>
          <w:lang w:eastAsia="en-US"/>
        </w:rPr>
        <w:t xml:space="preserve">. Dokumenty te mają potwierdzać spełnianie warunków udziału w postępowaniu oraz brak podstaw wykluczenia w zakresie, w którym każdy z wykonawców </w:t>
      </w:r>
      <w:r w:rsidR="00395018" w:rsidRPr="005F7C15">
        <w:rPr>
          <w:rFonts w:asciiTheme="minorHAnsi" w:hAnsiTheme="minorHAnsi" w:cstheme="minorHAnsi"/>
          <w:szCs w:val="22"/>
          <w:lang w:eastAsia="en-US"/>
        </w:rPr>
        <w:t xml:space="preserve">łącznie </w:t>
      </w:r>
      <w:r w:rsidRPr="005F7C15">
        <w:rPr>
          <w:rFonts w:asciiTheme="minorHAnsi" w:hAnsiTheme="minorHAnsi" w:cstheme="minorHAnsi"/>
          <w:szCs w:val="22"/>
          <w:lang w:eastAsia="en-US"/>
        </w:rPr>
        <w:t xml:space="preserve">wykazuje spełnianie warunków udziału w postępowaniu oraz </w:t>
      </w:r>
      <w:r w:rsidR="00395018" w:rsidRPr="005F7C15">
        <w:rPr>
          <w:rFonts w:asciiTheme="minorHAnsi" w:hAnsiTheme="minorHAnsi" w:cstheme="minorHAnsi"/>
          <w:szCs w:val="22"/>
          <w:lang w:eastAsia="en-US"/>
        </w:rPr>
        <w:t xml:space="preserve">oddzielnie </w:t>
      </w:r>
      <w:r w:rsidRPr="005F7C15">
        <w:rPr>
          <w:rFonts w:asciiTheme="minorHAnsi" w:hAnsiTheme="minorHAnsi" w:cstheme="minorHAnsi"/>
          <w:szCs w:val="22"/>
          <w:lang w:eastAsia="en-US"/>
        </w:rPr>
        <w:t>brak podstaw wykluczenia.</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Wykonawca może wykorzystać w jednolitym dokumencie nadal aktualne informacje zawarte w innym jednolitym dokumencie złożonym w odrębnym postępowaniu o udzielenie zamówienia.</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b/>
          <w:szCs w:val="22"/>
          <w:lang w:eastAsia="en-US"/>
        </w:rPr>
        <w:t>Zamawiający przed udzieleniem zamówienia, wezwie wykonawcę, którego oferta została najwyżej oceniona, do złożenia w wyznaczonym terminie (nie krótszym niż 10 dni), aktualnych na dzień złożenia oświadczeń lub dokumentów potwierdzających okoliczności, o których mowa w art. 25 ust. 1.</w:t>
      </w:r>
      <w:r w:rsidRPr="005F7C15">
        <w:rPr>
          <w:rFonts w:asciiTheme="minorHAnsi" w:hAnsiTheme="minorHAnsi" w:cstheme="minorHAnsi"/>
          <w:szCs w:val="22"/>
          <w:lang w:eastAsia="en-US"/>
        </w:rPr>
        <w:t xml:space="preserve"> </w:t>
      </w:r>
    </w:p>
    <w:p w:rsidR="00CB7F0D" w:rsidRPr="005F7C15" w:rsidRDefault="00CB7F0D" w:rsidP="00476414">
      <w:pPr>
        <w:pStyle w:val="Akapitzlist"/>
        <w:numPr>
          <w:ilvl w:val="0"/>
          <w:numId w:val="27"/>
        </w:numPr>
        <w:spacing w:line="276" w:lineRule="auto"/>
        <w:jc w:val="both"/>
        <w:rPr>
          <w:rFonts w:asciiTheme="minorHAnsi" w:hAnsiTheme="minorHAnsi" w:cstheme="minorHAnsi"/>
          <w:b/>
          <w:szCs w:val="22"/>
          <w:lang w:eastAsia="en-US"/>
        </w:rPr>
      </w:pPr>
      <w:r w:rsidRPr="005F7C15">
        <w:rPr>
          <w:rFonts w:asciiTheme="minorHAnsi" w:hAnsiTheme="minorHAnsi" w:cstheme="minorHAnsi"/>
          <w:b/>
          <w:szCs w:val="22"/>
          <w:lang w:eastAsia="en-US"/>
        </w:rPr>
        <w:t>Dokumentami potwierdzającymi spełnianie warunków udziału w postępowaniu w zakresie zdolności technicznej i zawodowej są:</w:t>
      </w:r>
    </w:p>
    <w:p w:rsidR="00B92385" w:rsidRPr="005F7C15" w:rsidRDefault="00B92385" w:rsidP="00476414">
      <w:pPr>
        <w:pStyle w:val="Akapitzlist"/>
        <w:numPr>
          <w:ilvl w:val="0"/>
          <w:numId w:val="46"/>
        </w:numPr>
        <w:tabs>
          <w:tab w:val="left" w:pos="0"/>
        </w:tabs>
        <w:spacing w:line="276" w:lineRule="auto"/>
        <w:jc w:val="both"/>
        <w:rPr>
          <w:rFonts w:asciiTheme="minorHAnsi" w:hAnsiTheme="minorHAnsi" w:cstheme="minorHAnsi"/>
          <w:szCs w:val="22"/>
          <w:lang w:eastAsia="en-US"/>
        </w:rPr>
      </w:pPr>
      <w:r w:rsidRPr="005F7C15">
        <w:rPr>
          <w:rFonts w:asciiTheme="minorHAnsi" w:eastAsia="TimesNewRoman" w:hAnsiTheme="minorHAnsi" w:cstheme="minorHAnsi"/>
          <w:b/>
          <w:szCs w:val="22"/>
        </w:rPr>
        <w:lastRenderedPageBreak/>
        <w:t>Wykaz usług</w:t>
      </w:r>
      <w:r w:rsidRPr="005F7C15">
        <w:rPr>
          <w:rFonts w:asciiTheme="minorHAnsi" w:eastAsia="TimesNewRoman" w:hAnsiTheme="minorHAnsi" w:cstheme="minorHAnsi"/>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w:t>
      </w:r>
      <w:proofErr w:type="gramStart"/>
      <w:r w:rsidRPr="005F7C15">
        <w:rPr>
          <w:rFonts w:asciiTheme="minorHAnsi" w:eastAsia="TimesNewRoman" w:hAnsiTheme="minorHAnsi" w:cstheme="minorHAnsi"/>
          <w:szCs w:val="22"/>
        </w:rPr>
        <w:t>rzecz których</w:t>
      </w:r>
      <w:proofErr w:type="gramEnd"/>
      <w:r w:rsidRPr="005F7C15">
        <w:rPr>
          <w:rFonts w:asciiTheme="minorHAnsi" w:eastAsia="TimesNewRoman" w:hAnsiTheme="minorHAnsi" w:cstheme="minorHAnsi"/>
          <w:szCs w:val="22"/>
        </w:rPr>
        <w:t xml:space="preserve">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t>
      </w:r>
      <w:proofErr w:type="gramStart"/>
      <w:r w:rsidRPr="005F7C15">
        <w:rPr>
          <w:rFonts w:asciiTheme="minorHAnsi" w:eastAsia="TimesNewRoman" w:hAnsiTheme="minorHAnsi" w:cstheme="minorHAnsi"/>
          <w:szCs w:val="22"/>
        </w:rPr>
        <w:t>w</w:t>
      </w:r>
      <w:proofErr w:type="gramEnd"/>
      <w:r w:rsidRPr="005F7C15">
        <w:rPr>
          <w:rFonts w:asciiTheme="minorHAnsi" w:eastAsia="TimesNewRoman" w:hAnsiTheme="minorHAnsi" w:cstheme="minorHAnsi"/>
          <w:szCs w:val="22"/>
        </w:rPr>
        <w:t xml:space="preserve">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5F7C15">
        <w:rPr>
          <w:rFonts w:asciiTheme="minorHAnsi" w:eastAsiaTheme="minorEastAsia" w:hAnsiTheme="minorHAnsi" w:cstheme="minorHAnsi"/>
          <w:szCs w:val="22"/>
        </w:rPr>
        <w:t xml:space="preserve"> </w:t>
      </w:r>
    </w:p>
    <w:p w:rsidR="00CB7F0D" w:rsidRPr="005F7C15" w:rsidRDefault="00CB7F0D" w:rsidP="00476414">
      <w:pPr>
        <w:pStyle w:val="Akapitzlist"/>
        <w:numPr>
          <w:ilvl w:val="0"/>
          <w:numId w:val="46"/>
        </w:numPr>
        <w:tabs>
          <w:tab w:val="left" w:pos="0"/>
        </w:tabs>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b/>
          <w:szCs w:val="22"/>
          <w:lang w:eastAsia="en-US"/>
        </w:rPr>
        <w:t>wykaz</w:t>
      </w:r>
      <w:proofErr w:type="gramEnd"/>
      <w:r w:rsidRPr="005F7C15">
        <w:rPr>
          <w:rFonts w:asciiTheme="minorHAnsi" w:hAnsiTheme="minorHAnsi" w:cstheme="minorHAnsi"/>
          <w:b/>
          <w:szCs w:val="22"/>
          <w:lang w:eastAsia="en-US"/>
        </w:rPr>
        <w:t xml:space="preserve"> </w:t>
      </w:r>
      <w:r w:rsidR="00022097" w:rsidRPr="005F7C15">
        <w:rPr>
          <w:rFonts w:asciiTheme="minorHAnsi" w:hAnsiTheme="minorHAnsi" w:cstheme="minorHAnsi"/>
          <w:b/>
          <w:szCs w:val="22"/>
          <w:lang w:eastAsia="en-US"/>
        </w:rPr>
        <w:t xml:space="preserve">urządzeń technicznych </w:t>
      </w:r>
      <w:r w:rsidR="00022097" w:rsidRPr="005F7C15">
        <w:rPr>
          <w:rFonts w:asciiTheme="minorHAnsi" w:hAnsiTheme="minorHAnsi" w:cstheme="minorHAnsi"/>
          <w:szCs w:val="22"/>
          <w:lang w:eastAsia="en-US"/>
        </w:rPr>
        <w:t xml:space="preserve">dostępnych wykonawcy usług w celu </w:t>
      </w:r>
      <w:r w:rsidR="001B1F3F" w:rsidRPr="005F7C15">
        <w:rPr>
          <w:rFonts w:asciiTheme="minorHAnsi" w:hAnsiTheme="minorHAnsi" w:cstheme="minorHAnsi"/>
          <w:szCs w:val="22"/>
          <w:lang w:eastAsia="en-US"/>
        </w:rPr>
        <w:t xml:space="preserve">wykonania </w:t>
      </w:r>
      <w:r w:rsidR="00022097" w:rsidRPr="005F7C15">
        <w:rPr>
          <w:rFonts w:asciiTheme="minorHAnsi" w:hAnsiTheme="minorHAnsi" w:cstheme="minorHAnsi"/>
          <w:szCs w:val="22"/>
          <w:lang w:eastAsia="en-US"/>
        </w:rPr>
        <w:t xml:space="preserve">zamówienia </w:t>
      </w:r>
      <w:r w:rsidR="001B1F3F" w:rsidRPr="005F7C15">
        <w:rPr>
          <w:rFonts w:asciiTheme="minorHAnsi" w:hAnsiTheme="minorHAnsi" w:cstheme="minorHAnsi"/>
          <w:szCs w:val="22"/>
          <w:lang w:eastAsia="en-US"/>
        </w:rPr>
        <w:t xml:space="preserve">publicznego </w:t>
      </w:r>
      <w:r w:rsidR="00022097" w:rsidRPr="005F7C15">
        <w:rPr>
          <w:rFonts w:asciiTheme="minorHAnsi" w:hAnsiTheme="minorHAnsi" w:cstheme="minorHAnsi"/>
          <w:szCs w:val="22"/>
          <w:lang w:eastAsia="en-US"/>
        </w:rPr>
        <w:t>wraz z informacj</w:t>
      </w:r>
      <w:r w:rsidR="001B1F3F" w:rsidRPr="005F7C15">
        <w:rPr>
          <w:rFonts w:asciiTheme="minorHAnsi" w:hAnsiTheme="minorHAnsi" w:cstheme="minorHAnsi"/>
          <w:szCs w:val="22"/>
          <w:lang w:eastAsia="en-US"/>
        </w:rPr>
        <w:t>ą o podstawie dysponowania tymi zasobami.</w:t>
      </w:r>
      <w:r w:rsidR="001B1F3F" w:rsidRPr="005F7C15">
        <w:rPr>
          <w:rFonts w:asciiTheme="minorHAnsi" w:hAnsiTheme="minorHAnsi" w:cstheme="minorHAnsi"/>
          <w:b/>
          <w:szCs w:val="22"/>
          <w:lang w:eastAsia="en-US"/>
        </w:rPr>
        <w:t xml:space="preserve"> </w:t>
      </w:r>
    </w:p>
    <w:p w:rsidR="00CB7F0D" w:rsidRPr="005F7C15" w:rsidRDefault="00CB7F0D" w:rsidP="00476414">
      <w:pPr>
        <w:pStyle w:val="Akapitzlist"/>
        <w:numPr>
          <w:ilvl w:val="0"/>
          <w:numId w:val="27"/>
        </w:numPr>
        <w:spacing w:line="276" w:lineRule="auto"/>
        <w:jc w:val="both"/>
        <w:rPr>
          <w:rFonts w:asciiTheme="minorHAnsi" w:hAnsiTheme="minorHAnsi" w:cstheme="minorHAnsi"/>
          <w:b/>
          <w:szCs w:val="22"/>
          <w:lang w:eastAsia="en-US"/>
        </w:rPr>
      </w:pPr>
      <w:r w:rsidRPr="005F7C15">
        <w:rPr>
          <w:rFonts w:asciiTheme="minorHAnsi" w:hAnsiTheme="minorHAnsi" w:cstheme="minorHAnsi"/>
          <w:b/>
          <w:szCs w:val="22"/>
          <w:lang w:eastAsia="en-US"/>
        </w:rPr>
        <w:t xml:space="preserve">Dokumentami potwierdzającymi spełnianie warunków udziału w postępowaniu w zakresie sytuacji ekonomicznej i finansowej są: </w:t>
      </w:r>
    </w:p>
    <w:p w:rsidR="00CB7F0D" w:rsidRPr="005F7C15" w:rsidRDefault="00CB7F0D" w:rsidP="00476414">
      <w:pPr>
        <w:pStyle w:val="Akapitzlist"/>
        <w:numPr>
          <w:ilvl w:val="0"/>
          <w:numId w:val="30"/>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b/>
          <w:szCs w:val="22"/>
          <w:lang w:eastAsia="en-US"/>
        </w:rPr>
        <w:t>oświadczenia</w:t>
      </w:r>
      <w:proofErr w:type="gramEnd"/>
      <w:r w:rsidRPr="005F7C15">
        <w:rPr>
          <w:rFonts w:asciiTheme="minorHAnsi" w:hAnsiTheme="minorHAnsi" w:cstheme="minorHAnsi"/>
          <w:b/>
          <w:szCs w:val="22"/>
          <w:lang w:eastAsia="en-US"/>
        </w:rPr>
        <w:t xml:space="preserve"> wykonawcy o rocznym obrocie wykonawcy</w:t>
      </w:r>
      <w:r w:rsidRPr="005F7C15">
        <w:rPr>
          <w:rFonts w:asciiTheme="minorHAnsi" w:hAnsiTheme="minorHAnsi" w:cstheme="minorHAnsi"/>
          <w:szCs w:val="22"/>
          <w:lang w:eastAsia="en-US"/>
        </w:rPr>
        <w:t xml:space="preserve"> w obszarze objętym zamówieniem, za okres nie dłuższy niż ostatnie 3 lata obrotowe, a jeżeli okres prowadzenia działalności jest krótszy – za ten okres;</w:t>
      </w:r>
    </w:p>
    <w:p w:rsidR="00CB7F0D" w:rsidRPr="005F7C15" w:rsidRDefault="00CB7F0D" w:rsidP="00476414">
      <w:pPr>
        <w:pStyle w:val="Akapitzlist"/>
        <w:numPr>
          <w:ilvl w:val="0"/>
          <w:numId w:val="30"/>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dokumenty</w:t>
      </w:r>
      <w:proofErr w:type="gramEnd"/>
      <w:r w:rsidRPr="005F7C15">
        <w:rPr>
          <w:rFonts w:asciiTheme="minorHAnsi" w:hAnsiTheme="minorHAnsi" w:cstheme="minorHAnsi"/>
          <w:szCs w:val="22"/>
          <w:lang w:eastAsia="en-US"/>
        </w:rPr>
        <w:t xml:space="preserve"> potwierdzające, że wykonawca jest </w:t>
      </w:r>
      <w:r w:rsidRPr="005F7C15">
        <w:rPr>
          <w:rFonts w:asciiTheme="minorHAnsi" w:hAnsiTheme="minorHAnsi" w:cstheme="minorHAnsi"/>
          <w:b/>
          <w:szCs w:val="22"/>
          <w:lang w:eastAsia="en-US"/>
        </w:rPr>
        <w:t>ubezpieczony od odpowiedzialności cywilnej</w:t>
      </w:r>
      <w:r w:rsidRPr="005F7C15">
        <w:rPr>
          <w:rFonts w:asciiTheme="minorHAnsi" w:hAnsiTheme="minorHAnsi" w:cstheme="minorHAnsi"/>
          <w:szCs w:val="22"/>
          <w:lang w:eastAsia="en-US"/>
        </w:rPr>
        <w:t xml:space="preserve"> w zakresie prowadzonej działalności związanej z przedmiotem zamówienia na sumę gwarancyjną określoną przez zamawiającego</w:t>
      </w:r>
      <w:r w:rsidR="001B1F3F" w:rsidRPr="005F7C15">
        <w:rPr>
          <w:rFonts w:asciiTheme="minorHAnsi" w:hAnsiTheme="minorHAnsi" w:cstheme="minorHAnsi"/>
          <w:szCs w:val="22"/>
          <w:lang w:eastAsia="en-US"/>
        </w:rPr>
        <w:t>.</w:t>
      </w:r>
    </w:p>
    <w:p w:rsidR="00CB7F0D" w:rsidRPr="005F7C15" w:rsidRDefault="00CB7F0D" w:rsidP="006F3231">
      <w:pPr>
        <w:pStyle w:val="Akapitzlist"/>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Jeżeli z uzasadnionej przyczyny wykonawca nie może złożyć wymaganych przez zamawiającego dokumentów, o których mowa w ust. 11</w:t>
      </w:r>
      <w:r w:rsidR="007F410F">
        <w:rPr>
          <w:rFonts w:asciiTheme="minorHAnsi" w:hAnsiTheme="minorHAnsi" w:cstheme="minorHAnsi"/>
          <w:szCs w:val="22"/>
          <w:lang w:eastAsia="en-US"/>
        </w:rPr>
        <w:t xml:space="preserve"> pkt 2</w:t>
      </w:r>
      <w:r w:rsidRPr="005F7C15">
        <w:rPr>
          <w:rFonts w:asciiTheme="minorHAnsi" w:hAnsiTheme="minorHAnsi" w:cstheme="minorHAnsi"/>
          <w:szCs w:val="22"/>
          <w:lang w:eastAsia="en-US"/>
        </w:rPr>
        <w:t>, zamawiający dopuszcza złożenie przez wykonawcę innych dokumentów, o których mowa w art. 26 ust. 2c ustawy z dnia 29 stycznia 2004 r. – Prawo zamówień publicznych.</w:t>
      </w:r>
    </w:p>
    <w:p w:rsidR="00CB7F0D" w:rsidRPr="005F7C15" w:rsidRDefault="00CB7F0D" w:rsidP="00476414">
      <w:pPr>
        <w:pStyle w:val="Akapitzlist"/>
        <w:numPr>
          <w:ilvl w:val="0"/>
          <w:numId w:val="27"/>
        </w:numPr>
        <w:spacing w:line="276" w:lineRule="auto"/>
        <w:jc w:val="both"/>
        <w:rPr>
          <w:rFonts w:asciiTheme="minorHAnsi" w:hAnsiTheme="minorHAnsi" w:cstheme="minorHAnsi"/>
          <w:color w:val="FF0000"/>
          <w:szCs w:val="22"/>
        </w:rPr>
      </w:pPr>
      <w:r w:rsidRPr="005F7C15">
        <w:rPr>
          <w:rFonts w:asciiTheme="minorHAnsi" w:hAnsiTheme="minorHAnsi" w:cstheme="minorHAnsi"/>
          <w:b/>
          <w:szCs w:val="22"/>
          <w:lang w:eastAsia="en-US"/>
        </w:rPr>
        <w:t>Dokumentami potwierdzającym</w:t>
      </w:r>
      <w:r w:rsidR="001B1F3F" w:rsidRPr="005F7C15">
        <w:rPr>
          <w:rFonts w:asciiTheme="minorHAnsi" w:hAnsiTheme="minorHAnsi" w:cstheme="minorHAnsi"/>
          <w:b/>
          <w:szCs w:val="22"/>
          <w:lang w:eastAsia="en-US"/>
        </w:rPr>
        <w:t xml:space="preserve">i spełnianie przez oferowane usługi </w:t>
      </w:r>
      <w:r w:rsidRPr="005F7C15">
        <w:rPr>
          <w:rFonts w:asciiTheme="minorHAnsi" w:hAnsiTheme="minorHAnsi" w:cstheme="minorHAnsi"/>
          <w:b/>
          <w:szCs w:val="22"/>
          <w:lang w:eastAsia="en-US"/>
        </w:rPr>
        <w:t>wymagań określonych przez Zamawiającego: nie dotyczy</w:t>
      </w:r>
      <w:r w:rsidRPr="005F7C15">
        <w:rPr>
          <w:rFonts w:asciiTheme="minorHAnsi" w:hAnsiTheme="minorHAnsi" w:cstheme="minorHAnsi"/>
          <w:color w:val="FF0000"/>
          <w:szCs w:val="22"/>
        </w:rPr>
        <w:t>.</w:t>
      </w:r>
    </w:p>
    <w:p w:rsidR="00CB7F0D" w:rsidRPr="005F7C15" w:rsidRDefault="00CB7F0D" w:rsidP="00476414">
      <w:pPr>
        <w:pStyle w:val="Akapitzlist"/>
        <w:numPr>
          <w:ilvl w:val="0"/>
          <w:numId w:val="27"/>
        </w:numPr>
        <w:spacing w:line="276" w:lineRule="auto"/>
        <w:jc w:val="both"/>
        <w:rPr>
          <w:rFonts w:asciiTheme="minorHAnsi" w:hAnsiTheme="minorHAnsi" w:cstheme="minorHAnsi"/>
          <w:b/>
          <w:szCs w:val="22"/>
          <w:lang w:eastAsia="en-US"/>
        </w:rPr>
      </w:pPr>
      <w:r w:rsidRPr="005F7C15">
        <w:rPr>
          <w:rFonts w:asciiTheme="minorHAnsi" w:hAnsiTheme="minorHAnsi" w:cstheme="minorHAnsi"/>
          <w:b/>
          <w:szCs w:val="22"/>
          <w:lang w:eastAsia="en-US"/>
        </w:rPr>
        <w:t xml:space="preserve">Dokumentami potwierdzającymi brak podstaw do wykluczenia są: </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informacja</w:t>
      </w:r>
      <w:proofErr w:type="gramEnd"/>
      <w:r w:rsidRPr="005F7C15">
        <w:rPr>
          <w:rFonts w:asciiTheme="minorHAnsi" w:hAnsiTheme="minorHAnsi" w:cstheme="minorHAnsi"/>
          <w:szCs w:val="22"/>
          <w:lang w:eastAsia="en-US"/>
        </w:rPr>
        <w:t xml:space="preserve"> z Krajowego Rejestru Karnego w zakresie określonym w art. 24 ust. 1 pkt 13, 14 i 21, wystawiona nie wcześniej niż 6 miesięcy przed upływem terminu składania ofert;</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zaświadczenie</w:t>
      </w:r>
      <w:proofErr w:type="gramEnd"/>
      <w:r w:rsidRPr="005F7C15">
        <w:rPr>
          <w:rFonts w:asciiTheme="minorHAnsi" w:hAnsiTheme="minorHAnsi" w:cstheme="minorHAnsi"/>
          <w:szCs w:val="22"/>
          <w:lang w:eastAsia="en-US"/>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zaświadczenie</w:t>
      </w:r>
      <w:proofErr w:type="gramEnd"/>
      <w:r w:rsidRPr="005F7C15">
        <w:rPr>
          <w:rFonts w:asciiTheme="minorHAnsi" w:hAnsiTheme="minorHAnsi" w:cstheme="minorHAnsi"/>
          <w:szCs w:val="22"/>
          <w:lang w:eastAsia="en-US"/>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Pr="005F7C15">
        <w:rPr>
          <w:rFonts w:asciiTheme="minorHAnsi" w:hAnsiTheme="minorHAnsi" w:cstheme="minorHAnsi"/>
          <w:szCs w:val="22"/>
          <w:lang w:eastAsia="en-US"/>
        </w:rPr>
        <w:lastRenderedPageBreak/>
        <w:t>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odpis</w:t>
      </w:r>
      <w:proofErr w:type="gramEnd"/>
      <w:r w:rsidRPr="005F7C15">
        <w:rPr>
          <w:rFonts w:asciiTheme="minorHAnsi" w:hAnsiTheme="minorHAnsi" w:cstheme="minorHAnsi"/>
          <w:szCs w:val="22"/>
          <w:lang w:eastAsia="en-US"/>
        </w:rPr>
        <w:t xml:space="preserve"> z właściwego rejestru lub z centralnej ewidencji i informacji o działalności gospodarczej, jeżeli odrębne przepisy wymagają wpisu do rejestru lub ewidencji, w celu potwierdzenia braku podstaw wykluczenia na podstawie art. 24 ust. 5 pkt 1 ustawy; Wykonawca może wskazać ogólnodostępny rejestr, z którego Zamawiający samodzielnie pobierze odpis. </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oświadczenie</w:t>
      </w:r>
      <w:proofErr w:type="gramEnd"/>
      <w:r w:rsidRPr="005F7C15">
        <w:rPr>
          <w:rFonts w:asciiTheme="minorHAnsi" w:hAnsiTheme="minorHAnsi" w:cstheme="minorHAnsi"/>
          <w:szCs w:val="22"/>
          <w:lang w:eastAsia="en-US"/>
        </w:rPr>
        <w:t xml:space="preserve">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oświadczenie</w:t>
      </w:r>
      <w:proofErr w:type="gramEnd"/>
      <w:r w:rsidRPr="005F7C15">
        <w:rPr>
          <w:rFonts w:asciiTheme="minorHAnsi" w:hAnsiTheme="minorHAnsi" w:cstheme="minorHAnsi"/>
          <w:szCs w:val="22"/>
          <w:lang w:eastAsia="en-US"/>
        </w:rPr>
        <w:t xml:space="preserve"> wykonawcy o braku orzeczenia wobec niego tytułem środka zapobiegawczego zakazu ubiegania się o zamówienia publiczne;</w:t>
      </w:r>
    </w:p>
    <w:p w:rsidR="00CB7F0D" w:rsidRPr="005F7C15" w:rsidRDefault="00CB7F0D" w:rsidP="00476414">
      <w:pPr>
        <w:pStyle w:val="Akapitzlist"/>
        <w:numPr>
          <w:ilvl w:val="0"/>
          <w:numId w:val="31"/>
        </w:numPr>
        <w:spacing w:line="276" w:lineRule="auto"/>
        <w:jc w:val="both"/>
        <w:rPr>
          <w:rFonts w:asciiTheme="minorHAnsi" w:hAnsiTheme="minorHAnsi" w:cstheme="minorHAnsi"/>
          <w:szCs w:val="22"/>
          <w:u w:val="single"/>
          <w:lang w:eastAsia="en-US"/>
        </w:rPr>
      </w:pPr>
      <w:proofErr w:type="gramStart"/>
      <w:r w:rsidRPr="005F7C15">
        <w:rPr>
          <w:rFonts w:asciiTheme="minorHAnsi" w:hAnsiTheme="minorHAnsi" w:cstheme="minorHAnsi"/>
          <w:szCs w:val="22"/>
          <w:lang w:eastAsia="en-US"/>
        </w:rPr>
        <w:t>oświadczenie</w:t>
      </w:r>
      <w:proofErr w:type="gramEnd"/>
      <w:r w:rsidRPr="005F7C15">
        <w:rPr>
          <w:rFonts w:asciiTheme="minorHAnsi" w:hAnsiTheme="minorHAnsi" w:cstheme="minorHAnsi"/>
          <w:szCs w:val="22"/>
          <w:lang w:eastAsia="en-US"/>
        </w:rPr>
        <w:t xml:space="preserve"> wykonawcy </w:t>
      </w:r>
      <w:r w:rsidRPr="005F7C15">
        <w:rPr>
          <w:rFonts w:asciiTheme="minorHAnsi" w:hAnsiTheme="minorHAnsi" w:cstheme="minorHAnsi"/>
          <w:b/>
          <w:szCs w:val="22"/>
          <w:lang w:eastAsia="en-US"/>
        </w:rPr>
        <w:t xml:space="preserve">o przynależności albo braku przynależności do tej samej grupy kapitałowej, </w:t>
      </w:r>
      <w:r w:rsidRPr="005F7C15">
        <w:rPr>
          <w:rFonts w:asciiTheme="minorHAnsi" w:hAnsiTheme="minorHAnsi" w:cstheme="minorHAnsi"/>
          <w:b/>
          <w:szCs w:val="22"/>
          <w:u w:val="single"/>
          <w:lang w:eastAsia="en-US"/>
        </w:rPr>
        <w:t>oświadczenie należy złożyć w ciągu 3 dni</w:t>
      </w:r>
      <w:r w:rsidRPr="005F7C15">
        <w:rPr>
          <w:rFonts w:asciiTheme="minorHAnsi" w:hAnsiTheme="minorHAnsi" w:cstheme="minorHAnsi"/>
          <w:szCs w:val="22"/>
          <w:u w:val="single"/>
          <w:lang w:eastAsia="en-US"/>
        </w:rPr>
        <w:t xml:space="preserve"> od dnia zamieszczenia na stronie internetowej informacji, o której mowa w art. 86 ust. 5. (informacja z otwarcia ofert). W</w:t>
      </w:r>
      <w:r w:rsidRPr="005F7C15">
        <w:rPr>
          <w:rFonts w:asciiTheme="minorHAnsi" w:hAnsiTheme="minorHAnsi" w:cstheme="minorHAnsi"/>
          <w:szCs w:val="22"/>
          <w:lang w:eastAsia="en-US"/>
        </w:rPr>
        <w:t xml:space="preserve"> przypadku przynależności do tej samej grupy kapitałowej wykonawca może złożyć wraz z oświadczeniem dokumenty bądź informacje potwierdzające, że powiązania z innym wykonawcą nie prowadzą do zakłócenia konkurencji w postępowaniu. </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Dokumenty o których</w:t>
      </w:r>
      <w:proofErr w:type="gramEnd"/>
      <w:r w:rsidRPr="005F7C15">
        <w:rPr>
          <w:rFonts w:asciiTheme="minorHAnsi" w:hAnsiTheme="minorHAnsi" w:cstheme="minorHAnsi"/>
          <w:szCs w:val="22"/>
          <w:lang w:eastAsia="en-US"/>
        </w:rPr>
        <w:t xml:space="preserve"> mowa w ust 10-13 mają potwierdzać spełnianie warunków udziału w postępowaniu oraz brak podstaw wykluczenia w zakresie, w którym każdy z wykonawców wykazuje spełnianie warunków udziału w postępowaniu </w:t>
      </w:r>
      <w:r w:rsidR="00BB2433" w:rsidRPr="005F7C15">
        <w:rPr>
          <w:rFonts w:asciiTheme="minorHAnsi" w:hAnsiTheme="minorHAnsi" w:cstheme="minorHAnsi"/>
          <w:szCs w:val="22"/>
          <w:lang w:eastAsia="en-US"/>
        </w:rPr>
        <w:t xml:space="preserve">(łącznie) </w:t>
      </w:r>
      <w:r w:rsidRPr="005F7C15">
        <w:rPr>
          <w:rFonts w:asciiTheme="minorHAnsi" w:hAnsiTheme="minorHAnsi" w:cstheme="minorHAnsi"/>
          <w:szCs w:val="22"/>
          <w:lang w:eastAsia="en-US"/>
        </w:rPr>
        <w:t>oraz brak podstaw wykluczenia</w:t>
      </w:r>
      <w:r w:rsidR="00BB2433" w:rsidRPr="005F7C15">
        <w:rPr>
          <w:rFonts w:asciiTheme="minorHAnsi" w:hAnsiTheme="minorHAnsi" w:cstheme="minorHAnsi"/>
          <w:szCs w:val="22"/>
          <w:lang w:eastAsia="en-US"/>
        </w:rPr>
        <w:t xml:space="preserve"> (oddzielnie)</w:t>
      </w:r>
      <w:r w:rsidRPr="005F7C15">
        <w:rPr>
          <w:rFonts w:asciiTheme="minorHAnsi" w:hAnsiTheme="minorHAnsi" w:cstheme="minorHAnsi"/>
          <w:szCs w:val="22"/>
          <w:lang w:eastAsia="en-US"/>
        </w:rPr>
        <w:t>.</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b/>
          <w:bCs/>
          <w:szCs w:val="22"/>
          <w:lang w:eastAsia="en-US"/>
        </w:rPr>
        <w:t xml:space="preserve">Wykonawcy zagraniczni: </w:t>
      </w:r>
    </w:p>
    <w:p w:rsidR="00CB7F0D" w:rsidRPr="005F7C15" w:rsidRDefault="00CB7F0D" w:rsidP="00476414">
      <w:pPr>
        <w:pStyle w:val="Akapitzlist"/>
        <w:numPr>
          <w:ilvl w:val="0"/>
          <w:numId w:val="32"/>
        </w:num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Jeżeli wykonawca ma siedzibę lub miejsce zamieszkania poza terytorium Rzeczypospolitej Polskiej, zamiast dokumentów, o których mowa w </w:t>
      </w:r>
      <w:proofErr w:type="gramStart"/>
      <w:r w:rsidRPr="005F7C15">
        <w:rPr>
          <w:rFonts w:asciiTheme="minorHAnsi" w:hAnsiTheme="minorHAnsi" w:cstheme="minorHAnsi"/>
          <w:b/>
          <w:szCs w:val="22"/>
          <w:lang w:eastAsia="en-US"/>
        </w:rPr>
        <w:t>ust 13</w:t>
      </w:r>
      <w:r w:rsidRPr="005F7C15">
        <w:rPr>
          <w:rFonts w:asciiTheme="minorHAnsi" w:hAnsiTheme="minorHAnsi" w:cstheme="minorHAnsi"/>
          <w:szCs w:val="22"/>
          <w:lang w:eastAsia="en-US"/>
        </w:rPr>
        <w:t xml:space="preserve"> :</w:t>
      </w:r>
      <w:proofErr w:type="gramEnd"/>
    </w:p>
    <w:p w:rsidR="00CB7F0D" w:rsidRPr="005F7C15" w:rsidRDefault="00CB7F0D" w:rsidP="006F3231">
      <w:p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1)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wystawione nie wcześniej niż 6 miesięcy przed upływem terminu składania ofert</w:t>
      </w:r>
    </w:p>
    <w:p w:rsidR="00CB7F0D" w:rsidRPr="005F7C15" w:rsidRDefault="00CB7F0D" w:rsidP="006F3231">
      <w:p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2) pkt 2–4 – składa dokument lub dokumenty wystawione w kraju, w którym wykonawca ma siedzibę lub miejsce zamieszkania, potwierdzające odpowiednio, że:</w:t>
      </w:r>
    </w:p>
    <w:p w:rsidR="00CB7F0D" w:rsidRPr="005F7C15" w:rsidRDefault="00CB7F0D" w:rsidP="006F3231">
      <w:pPr>
        <w:spacing w:line="276" w:lineRule="auto"/>
        <w:ind w:left="1416"/>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a) nie zalega z opłacaniem podatków, opłat, składek na ubezpieczenie społeczne lub zdrowotne </w:t>
      </w:r>
      <w:proofErr w:type="gramStart"/>
      <w:r w:rsidRPr="005F7C15">
        <w:rPr>
          <w:rFonts w:asciiTheme="minorHAnsi" w:hAnsiTheme="minorHAnsi" w:cstheme="minorHAnsi"/>
          <w:szCs w:val="22"/>
          <w:lang w:eastAsia="en-US"/>
        </w:rPr>
        <w:t>albo że</w:t>
      </w:r>
      <w:proofErr w:type="gramEnd"/>
      <w:r w:rsidRPr="005F7C15">
        <w:rPr>
          <w:rFonts w:asciiTheme="minorHAnsi" w:hAnsiTheme="minorHAnsi" w:cstheme="minorHAnsi"/>
          <w:szCs w:val="22"/>
          <w:lang w:eastAsia="en-US"/>
        </w:rPr>
        <w:t xml:space="preserve"> zawarł porozumienie z właściwym organem w sprawie spłat tych należności wraz z ewentualnymi odsetkami lub grzywnami, w szczególności uzyskał przewidziane prawem zwolnienie, odroczenie lub rozłożenie na raty zaległych płatności lub </w:t>
      </w:r>
      <w:r w:rsidRPr="005F7C15">
        <w:rPr>
          <w:rFonts w:asciiTheme="minorHAnsi" w:hAnsiTheme="minorHAnsi" w:cstheme="minorHAnsi"/>
          <w:szCs w:val="22"/>
          <w:lang w:eastAsia="en-US"/>
        </w:rPr>
        <w:lastRenderedPageBreak/>
        <w:t>wstrzymanie w całości wykonania decyzji właściwego organu; wystawione nie wcześniej niż 3 miesiące przed upływem terminu składania ofert</w:t>
      </w:r>
    </w:p>
    <w:p w:rsidR="00CB7F0D" w:rsidRPr="005F7C15" w:rsidRDefault="00CB7F0D" w:rsidP="006F3231">
      <w:pPr>
        <w:spacing w:line="276" w:lineRule="auto"/>
        <w:ind w:left="1416"/>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b</w:t>
      </w:r>
      <w:proofErr w:type="gramEnd"/>
      <w:r w:rsidRPr="005F7C15">
        <w:rPr>
          <w:rFonts w:asciiTheme="minorHAnsi" w:hAnsiTheme="minorHAnsi" w:cstheme="minorHAnsi"/>
          <w:szCs w:val="22"/>
          <w:lang w:eastAsia="en-US"/>
        </w:rPr>
        <w:t>) nie otwarto jego likwidacji ani nie ogłoszono upadłości; wystawiony nie wcześniej niż 6 miesięcy przed upływem terminu składania ofert.</w:t>
      </w:r>
    </w:p>
    <w:p w:rsidR="00CB7F0D" w:rsidRPr="005F7C15" w:rsidRDefault="00CB7F0D" w:rsidP="00476414">
      <w:pPr>
        <w:pStyle w:val="Akapitzlist"/>
        <w:numPr>
          <w:ilvl w:val="0"/>
          <w:numId w:val="32"/>
        </w:num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Jeżeli w kraju, w którym wykonawca ma siedzibę lub miejsce zamieszkania lub miejsce zamieszkania ma osoba, której dokument dotyczy, nie wydaje się dokumentów, o których mowa w pkt 1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ważności, jak opisano w pkt 1 powyżej. </w:t>
      </w:r>
    </w:p>
    <w:p w:rsidR="00CB7F0D" w:rsidRPr="005F7C15" w:rsidRDefault="00CB7F0D" w:rsidP="00476414">
      <w:pPr>
        <w:pStyle w:val="Akapitzlist"/>
        <w:numPr>
          <w:ilvl w:val="0"/>
          <w:numId w:val="32"/>
        </w:num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Wykonawca mający siedzibę na terytorium Rzeczypospolitej Polskiej, w odniesieniu do osoby mającej miejsce zamieszkania poza terytorium Rzeczypospolitej Polskiej, której dotyczy dokument wskazany w ust 13 pkt 1, składa dokument, o którym mowa w ust 15. 1.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wystawiony nie wcześniej niż 6 miesięcy przed upływem terminu składania ofert.</w:t>
      </w:r>
    </w:p>
    <w:p w:rsidR="00CB7F0D" w:rsidRPr="005F7C15" w:rsidRDefault="00CB7F0D" w:rsidP="00476414">
      <w:pPr>
        <w:pStyle w:val="Akapitzlist"/>
        <w:numPr>
          <w:ilvl w:val="0"/>
          <w:numId w:val="32"/>
        </w:num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W przypadku </w:t>
      </w:r>
      <w:proofErr w:type="gramStart"/>
      <w:r w:rsidRPr="005F7C15">
        <w:rPr>
          <w:rFonts w:asciiTheme="minorHAnsi" w:hAnsiTheme="minorHAnsi" w:cstheme="minorHAnsi"/>
          <w:szCs w:val="22"/>
          <w:lang w:eastAsia="en-US"/>
        </w:rPr>
        <w:t>wątpliwości co</w:t>
      </w:r>
      <w:proofErr w:type="gramEnd"/>
      <w:r w:rsidRPr="005F7C15">
        <w:rPr>
          <w:rFonts w:asciiTheme="minorHAnsi" w:hAnsiTheme="minorHAnsi" w:cstheme="minorHAnsi"/>
          <w:szCs w:val="22"/>
          <w:lang w:eastAsia="en-US"/>
        </w:rPr>
        <w:t xml:space="preserve"> do treści dokumentu złożonego przez wykonawcę, zamawiający może zwrócić się do właściwych organów kraju, w którym miejsce zamieszkania ma osoba, której dokument dotyczy, o udzielenie niezbędnych informacji dotyczących tego dokumentu.</w:t>
      </w:r>
    </w:p>
    <w:p w:rsidR="00CB7F0D" w:rsidRPr="005F7C15" w:rsidRDefault="00CB7F0D" w:rsidP="00476414">
      <w:pPr>
        <w:pStyle w:val="Akapitzlist"/>
        <w:numPr>
          <w:ilvl w:val="0"/>
          <w:numId w:val="27"/>
        </w:numPr>
        <w:spacing w:line="276" w:lineRule="auto"/>
        <w:jc w:val="both"/>
        <w:rPr>
          <w:rFonts w:asciiTheme="minorHAnsi" w:hAnsiTheme="minorHAnsi" w:cstheme="minorHAnsi"/>
          <w:b/>
          <w:bCs/>
          <w:szCs w:val="22"/>
          <w:lang w:eastAsia="en-US"/>
        </w:rPr>
      </w:pPr>
      <w:r w:rsidRPr="005F7C15">
        <w:rPr>
          <w:rFonts w:asciiTheme="minorHAnsi" w:hAnsiTheme="minorHAnsi" w:cstheme="minorHAnsi"/>
          <w:b/>
          <w:bCs/>
          <w:szCs w:val="22"/>
          <w:lang w:eastAsia="en-US"/>
        </w:rPr>
        <w:t>Podmioty „trzecie” i podwykonawcy</w:t>
      </w:r>
    </w:p>
    <w:p w:rsidR="00CB7F0D" w:rsidRPr="005F7C15" w:rsidRDefault="00CB7F0D" w:rsidP="00476414">
      <w:pPr>
        <w:pStyle w:val="Akapitzlist"/>
        <w:numPr>
          <w:ilvl w:val="0"/>
          <w:numId w:val="38"/>
        </w:numPr>
        <w:spacing w:line="276" w:lineRule="auto"/>
        <w:ind w:left="1080"/>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t>
      </w:r>
    </w:p>
    <w:p w:rsidR="00CB7F0D" w:rsidRPr="005F7C15" w:rsidRDefault="00CB7F0D" w:rsidP="00476414">
      <w:pPr>
        <w:pStyle w:val="Akapitzlist"/>
        <w:numPr>
          <w:ilvl w:val="0"/>
          <w:numId w:val="39"/>
        </w:numPr>
        <w:spacing w:line="276" w:lineRule="auto"/>
        <w:ind w:left="1416"/>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zakres</w:t>
      </w:r>
      <w:proofErr w:type="gramEnd"/>
      <w:r w:rsidRPr="005F7C15">
        <w:rPr>
          <w:rFonts w:asciiTheme="minorHAnsi" w:hAnsiTheme="minorHAnsi" w:cstheme="minorHAnsi"/>
          <w:szCs w:val="22"/>
          <w:lang w:eastAsia="en-US"/>
        </w:rPr>
        <w:t xml:space="preserve"> dostępnych wykonawcy zasobów innego podmiotu;</w:t>
      </w:r>
    </w:p>
    <w:p w:rsidR="00CB7F0D" w:rsidRPr="005F7C15" w:rsidRDefault="00CB7F0D" w:rsidP="00476414">
      <w:pPr>
        <w:pStyle w:val="Akapitzlist"/>
        <w:numPr>
          <w:ilvl w:val="0"/>
          <w:numId w:val="39"/>
        </w:numPr>
        <w:spacing w:line="276" w:lineRule="auto"/>
        <w:ind w:left="1416"/>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sposób</w:t>
      </w:r>
      <w:proofErr w:type="gramEnd"/>
      <w:r w:rsidRPr="005F7C15">
        <w:rPr>
          <w:rFonts w:asciiTheme="minorHAnsi" w:hAnsiTheme="minorHAnsi" w:cstheme="minorHAnsi"/>
          <w:szCs w:val="22"/>
          <w:lang w:eastAsia="en-US"/>
        </w:rPr>
        <w:t xml:space="preserve"> wykorzystania zasobów innego podmiotu, przez wykonawcę, przy wykonywaniu zamówienia publicznego;</w:t>
      </w:r>
    </w:p>
    <w:p w:rsidR="00CB7F0D" w:rsidRPr="005F7C15" w:rsidRDefault="00CB7F0D" w:rsidP="00476414">
      <w:pPr>
        <w:pStyle w:val="Akapitzlist"/>
        <w:numPr>
          <w:ilvl w:val="0"/>
          <w:numId w:val="39"/>
        </w:numPr>
        <w:spacing w:line="276" w:lineRule="auto"/>
        <w:ind w:left="1416"/>
        <w:jc w:val="both"/>
        <w:rPr>
          <w:rFonts w:asciiTheme="minorHAnsi" w:hAnsiTheme="minorHAnsi" w:cstheme="minorHAnsi"/>
          <w:szCs w:val="22"/>
          <w:lang w:eastAsia="en-US"/>
        </w:rPr>
      </w:pPr>
      <w:proofErr w:type="gramStart"/>
      <w:r w:rsidRPr="005F7C15">
        <w:rPr>
          <w:rFonts w:asciiTheme="minorHAnsi" w:hAnsiTheme="minorHAnsi" w:cstheme="minorHAnsi"/>
          <w:szCs w:val="22"/>
          <w:lang w:eastAsia="en-US"/>
        </w:rPr>
        <w:t>zakres</w:t>
      </w:r>
      <w:proofErr w:type="gramEnd"/>
      <w:r w:rsidRPr="005F7C15">
        <w:rPr>
          <w:rFonts w:asciiTheme="minorHAnsi" w:hAnsiTheme="minorHAnsi" w:cstheme="minorHAnsi"/>
          <w:szCs w:val="22"/>
          <w:lang w:eastAsia="en-US"/>
        </w:rPr>
        <w:t xml:space="preserve"> i okres udziału innego podmiotu przy wykonywaniu zamówienia publicznego;</w:t>
      </w:r>
    </w:p>
    <w:p w:rsidR="00CB7F0D" w:rsidRPr="005F7C15" w:rsidRDefault="00CB7F0D" w:rsidP="00476414">
      <w:pPr>
        <w:pStyle w:val="Akapitzlist"/>
        <w:numPr>
          <w:ilvl w:val="0"/>
          <w:numId w:val="39"/>
        </w:numPr>
        <w:spacing w:line="276" w:lineRule="auto"/>
        <w:ind w:left="1416"/>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czy podmiot, na </w:t>
      </w:r>
      <w:proofErr w:type="gramStart"/>
      <w:r w:rsidRPr="005F7C15">
        <w:rPr>
          <w:rFonts w:asciiTheme="minorHAnsi" w:hAnsiTheme="minorHAnsi" w:cstheme="minorHAnsi"/>
          <w:szCs w:val="22"/>
          <w:lang w:eastAsia="en-US"/>
        </w:rPr>
        <w:t>zdolnościach którego</w:t>
      </w:r>
      <w:proofErr w:type="gramEnd"/>
      <w:r w:rsidRPr="005F7C15">
        <w:rPr>
          <w:rFonts w:asciiTheme="minorHAnsi" w:hAnsiTheme="minorHAnsi" w:cstheme="minorHAnsi"/>
          <w:szCs w:val="22"/>
          <w:lang w:eastAsia="en-US"/>
        </w:rPr>
        <w:t xml:space="preserve"> wykonawca polega w odniesieniu do warunków udziału w postępowaniu dotyczących wykształcenia, kwalifikacji zawodowych lub doświadczenia, zrealizuje roboty budowlane lub usługi, których wskazane zdolności dotyczą.</w:t>
      </w:r>
    </w:p>
    <w:p w:rsidR="00CB7F0D" w:rsidRPr="005F7C15" w:rsidRDefault="00CB7F0D" w:rsidP="00476414">
      <w:pPr>
        <w:pStyle w:val="Akapitzlist"/>
        <w:numPr>
          <w:ilvl w:val="0"/>
          <w:numId w:val="38"/>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Zamawiający żąda od wykonawcy, który </w:t>
      </w:r>
      <w:r w:rsidRPr="005F7C15">
        <w:rPr>
          <w:rFonts w:asciiTheme="minorHAnsi" w:hAnsiTheme="minorHAnsi" w:cstheme="minorHAnsi"/>
          <w:b/>
          <w:szCs w:val="22"/>
          <w:lang w:eastAsia="en-US"/>
        </w:rPr>
        <w:t>polega na zdolnościach lub sytuacji</w:t>
      </w:r>
      <w:r w:rsidRPr="005F7C15">
        <w:rPr>
          <w:rFonts w:asciiTheme="minorHAnsi" w:hAnsiTheme="minorHAnsi" w:cstheme="minorHAnsi"/>
          <w:szCs w:val="22"/>
          <w:lang w:eastAsia="en-US"/>
        </w:rPr>
        <w:t xml:space="preserve"> innych podmiotów na zasadach określonych w art. 22a ustawy, </w:t>
      </w:r>
      <w:r w:rsidRPr="005F7C15">
        <w:rPr>
          <w:rFonts w:asciiTheme="minorHAnsi" w:hAnsiTheme="minorHAnsi" w:cstheme="minorHAnsi"/>
          <w:b/>
          <w:szCs w:val="22"/>
          <w:lang w:eastAsia="en-US"/>
        </w:rPr>
        <w:t>przedstawienia w odniesieniu do tych podmiotów dokumentów wymienionych w ust 13 pkt 1–6.</w:t>
      </w:r>
    </w:p>
    <w:p w:rsidR="00CB7F0D" w:rsidRPr="005F7C15" w:rsidRDefault="00CB7F0D" w:rsidP="00476414">
      <w:pPr>
        <w:pStyle w:val="Akapitzlist"/>
        <w:numPr>
          <w:ilvl w:val="0"/>
          <w:numId w:val="38"/>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lastRenderedPageBreak/>
        <w:t xml:space="preserve">Zamawiający </w:t>
      </w:r>
      <w:r w:rsidRPr="005F7C15">
        <w:rPr>
          <w:rFonts w:asciiTheme="minorHAnsi" w:hAnsiTheme="minorHAnsi" w:cstheme="minorHAnsi"/>
          <w:b/>
          <w:szCs w:val="22"/>
          <w:lang w:eastAsia="en-US"/>
        </w:rPr>
        <w:t>żąda od wykonawcy przedstawienia dokumentów wymienionych w ust 13 pkt 1–6</w:t>
      </w:r>
      <w:r w:rsidRPr="005F7C15">
        <w:rPr>
          <w:rFonts w:asciiTheme="minorHAnsi" w:hAnsiTheme="minorHAnsi" w:cstheme="minorHAnsi"/>
          <w:szCs w:val="22"/>
          <w:lang w:eastAsia="en-US"/>
        </w:rPr>
        <w:t xml:space="preserve">, </w:t>
      </w:r>
      <w:r w:rsidRPr="005F7C15">
        <w:rPr>
          <w:rFonts w:asciiTheme="minorHAnsi" w:hAnsiTheme="minorHAnsi" w:cstheme="minorHAnsi"/>
          <w:b/>
          <w:szCs w:val="22"/>
          <w:lang w:eastAsia="en-US"/>
        </w:rPr>
        <w:t>dotyczących podwykonawcy</w:t>
      </w:r>
      <w:r w:rsidRPr="005F7C15">
        <w:rPr>
          <w:rFonts w:asciiTheme="minorHAnsi" w:hAnsiTheme="minorHAnsi" w:cstheme="minorHAnsi"/>
          <w:szCs w:val="22"/>
          <w:lang w:eastAsia="en-US"/>
        </w:rPr>
        <w:t>, któremu zamierza powierzyć wykonanie części zamówienia</w:t>
      </w:r>
      <w:r w:rsidRPr="005F7C15">
        <w:rPr>
          <w:rFonts w:asciiTheme="minorHAnsi" w:hAnsiTheme="minorHAnsi" w:cstheme="minorHAnsi"/>
          <w:b/>
          <w:szCs w:val="22"/>
          <w:lang w:eastAsia="en-US"/>
        </w:rPr>
        <w:t>, a który nie jest podmiotem</w:t>
      </w:r>
      <w:r w:rsidRPr="005F7C15">
        <w:rPr>
          <w:rFonts w:asciiTheme="minorHAnsi" w:hAnsiTheme="minorHAnsi" w:cstheme="minorHAnsi"/>
          <w:szCs w:val="22"/>
          <w:lang w:eastAsia="en-US"/>
        </w:rPr>
        <w:t>, na którego zdolnościach lub sytuacji wykonawca polega na zasadach określonych w art. 22a ustawy.</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Jeżeli wykaz, oświadczenia lub inne złożone przez wykonawcę dokumenty budzą wątpliwości Zamawiającego, może on zwrócić się bezpośrednio do właściwego podmiotu, na </w:t>
      </w:r>
      <w:proofErr w:type="gramStart"/>
      <w:r w:rsidRPr="005F7C15">
        <w:rPr>
          <w:rFonts w:asciiTheme="minorHAnsi" w:hAnsiTheme="minorHAnsi" w:cstheme="minorHAnsi"/>
          <w:szCs w:val="22"/>
          <w:lang w:eastAsia="en-US"/>
        </w:rPr>
        <w:t>rzecz którego</w:t>
      </w:r>
      <w:proofErr w:type="gramEnd"/>
      <w:r w:rsidRPr="005F7C15">
        <w:rPr>
          <w:rFonts w:asciiTheme="minorHAnsi" w:hAnsiTheme="minorHAnsi" w:cstheme="minorHAnsi"/>
          <w:szCs w:val="22"/>
          <w:lang w:eastAsia="en-US"/>
        </w:rPr>
        <w:t xml:space="preserve"> roboty budowlane, dostawy lub usługi były wykonane, a w przypadku świadczeń okresowych lub ciągłych są wykonywane, o dodatkowe informacje lub dokumenty w tym zakresie.</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Jeżeli wykonawca nie złożył oświadczenia, o którym mowa w art. 25a ust. 1 (JEDZ),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w:t>
      </w:r>
      <w:proofErr w:type="gramStart"/>
      <w:r w:rsidRPr="005F7C15">
        <w:rPr>
          <w:rFonts w:asciiTheme="minorHAnsi" w:hAnsiTheme="minorHAnsi" w:cstheme="minorHAnsi"/>
          <w:szCs w:val="22"/>
          <w:lang w:eastAsia="en-US"/>
        </w:rPr>
        <w:t>chyba że</w:t>
      </w:r>
      <w:proofErr w:type="gramEnd"/>
      <w:r w:rsidRPr="005F7C15">
        <w:rPr>
          <w:rFonts w:asciiTheme="minorHAnsi" w:hAnsiTheme="minorHAnsi" w:cstheme="minorHAnsi"/>
          <w:szCs w:val="22"/>
          <w:lang w:eastAsia="en-US"/>
        </w:rPr>
        <w:t xml:space="preserve"> mimo ich złożenia, uzupełnienia lub poprawienia lub udzielenia wyjaśnień oferta wykonawcy podlega odrzuceniu albo konieczne byłoby unieważnienie postępowania.</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Jeżeli wykonawca nie złożył wymaganych pełnomocnictw albo złożył wadliwe pełnomocnictwa, zamawiający wzywa do ich złożenia w terminie przez siebie wskazanym, </w:t>
      </w:r>
      <w:proofErr w:type="gramStart"/>
      <w:r w:rsidRPr="005F7C15">
        <w:rPr>
          <w:rFonts w:asciiTheme="minorHAnsi" w:hAnsiTheme="minorHAnsi" w:cstheme="minorHAnsi"/>
          <w:szCs w:val="22"/>
          <w:lang w:eastAsia="en-US"/>
        </w:rPr>
        <w:t>chyba że</w:t>
      </w:r>
      <w:proofErr w:type="gramEnd"/>
      <w:r w:rsidRPr="005F7C15">
        <w:rPr>
          <w:rFonts w:asciiTheme="minorHAnsi" w:hAnsiTheme="minorHAnsi" w:cstheme="minorHAnsi"/>
          <w:szCs w:val="22"/>
          <w:lang w:eastAsia="en-US"/>
        </w:rPr>
        <w:t xml:space="preserve"> mimo ich złożenia oferta wykonawcy podlega odrzuceniu albo konieczne byłoby unieważnienie postępowania.</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Zamawiający wzywa także, w wyznaczonym przez siebie terminie, do złożenia wyjaśnień dotyczących oświadczeń lub dokumentów, o których mowa w art. 25 ust. 1.</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Wykonawca nie jest obowiązany do złożenia oświadczeń lub dokumentów potwierdzających okoliczności, o których mowa w art. 25 ust. 1 pkt 1 i 3 </w:t>
      </w:r>
      <w:proofErr w:type="spellStart"/>
      <w:r w:rsidRPr="005F7C15">
        <w:rPr>
          <w:rFonts w:asciiTheme="minorHAnsi" w:hAnsiTheme="minorHAnsi" w:cstheme="minorHAnsi"/>
          <w:szCs w:val="22"/>
          <w:lang w:eastAsia="en-US"/>
        </w:rPr>
        <w:t>uPzp</w:t>
      </w:r>
      <w:proofErr w:type="spellEnd"/>
      <w:r w:rsidRPr="005F7C15">
        <w:rPr>
          <w:rFonts w:asciiTheme="minorHAnsi" w:hAnsiTheme="minorHAnsi" w:cstheme="minorHAnsi"/>
          <w:szCs w:val="22"/>
          <w:lang w:eastAsia="en-US"/>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Wykonawca może złożyć oświadczenie o wpisie do urzędowego wykazu wydanego przez właściwy organ lub certyfikat wydany przez właściwą jednostkę certyfikującą państwa, w którym wykonawca ten ma siedzibę lub miejsce zamieszkania, wskazujące na dokumenty stanowiące podstawę wpisu lub uzyskania certyfikacji, w miejsce odpowiednich dokumentów wymienionych w </w:t>
      </w:r>
      <w:proofErr w:type="spellStart"/>
      <w:r w:rsidRPr="005F7C15">
        <w:rPr>
          <w:rFonts w:asciiTheme="minorHAnsi" w:hAnsiTheme="minorHAnsi" w:cstheme="minorHAnsi"/>
          <w:szCs w:val="22"/>
          <w:lang w:eastAsia="en-US"/>
        </w:rPr>
        <w:t>SIWZ</w:t>
      </w:r>
      <w:proofErr w:type="spellEnd"/>
      <w:r w:rsidRPr="005F7C15">
        <w:rPr>
          <w:rFonts w:asciiTheme="minorHAnsi" w:hAnsiTheme="minorHAnsi" w:cstheme="minorHAnsi"/>
          <w:szCs w:val="22"/>
          <w:lang w:eastAsia="en-US"/>
        </w:rPr>
        <w:t>. Złożenie zaświadczenia lub certyfikatu nie zwalnia ze złożenia dokumentów dotyczących podwykonawców i podmiotów, na których zasoby Wykonawca powołuje się w celu wykazania spełniania warunków udziału w postępowaniu.</w:t>
      </w:r>
    </w:p>
    <w:p w:rsidR="00E720FF" w:rsidRPr="000974A2" w:rsidRDefault="00597049" w:rsidP="00476414">
      <w:pPr>
        <w:pStyle w:val="Akapitzlist"/>
        <w:numPr>
          <w:ilvl w:val="0"/>
          <w:numId w:val="27"/>
        </w:numPr>
        <w:spacing w:line="276" w:lineRule="auto"/>
        <w:jc w:val="both"/>
        <w:rPr>
          <w:rFonts w:asciiTheme="minorHAnsi" w:hAnsiTheme="minorHAnsi" w:cstheme="minorHAnsi"/>
          <w:b/>
          <w:szCs w:val="22"/>
          <w:lang w:eastAsia="en-US"/>
        </w:rPr>
      </w:pPr>
      <w:r w:rsidRPr="000974A2">
        <w:rPr>
          <w:rFonts w:asciiTheme="minorHAnsi" w:hAnsiTheme="minorHAnsi" w:cstheme="minorHAnsi"/>
          <w:b/>
          <w:szCs w:val="22"/>
          <w:lang w:eastAsia="en-US"/>
        </w:rPr>
        <w:lastRenderedPageBreak/>
        <w:t xml:space="preserve">Dokumenty lub oświadczenia, o których mowa w niniejszym rozdziale, składane są w oryginale w postaci dokumentu elektronicznego lub w elektronicznej kopii dokumentu lub oświadczenia poświadczonego za zgodność z oryginałem. </w:t>
      </w:r>
    </w:p>
    <w:p w:rsidR="00E720FF" w:rsidRPr="000974A2" w:rsidRDefault="00597049" w:rsidP="00476414">
      <w:pPr>
        <w:pStyle w:val="Akapitzlist"/>
        <w:numPr>
          <w:ilvl w:val="0"/>
          <w:numId w:val="27"/>
        </w:numPr>
        <w:spacing w:line="276" w:lineRule="auto"/>
        <w:jc w:val="both"/>
        <w:rPr>
          <w:rFonts w:asciiTheme="minorHAnsi" w:hAnsiTheme="minorHAnsi" w:cstheme="minorHAnsi"/>
          <w:b/>
          <w:szCs w:val="22"/>
          <w:lang w:eastAsia="en-US"/>
        </w:rPr>
      </w:pPr>
      <w:r w:rsidRPr="000974A2">
        <w:rPr>
          <w:rFonts w:asciiTheme="minorHAnsi" w:hAnsiTheme="minorHAnsi" w:cstheme="minorHAnsi"/>
          <w:b/>
          <w:szCs w:val="22"/>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597049" w:rsidRPr="007E2E50" w:rsidRDefault="00597049" w:rsidP="00476414">
      <w:pPr>
        <w:pStyle w:val="Akapitzlist"/>
        <w:numPr>
          <w:ilvl w:val="0"/>
          <w:numId w:val="27"/>
        </w:numPr>
        <w:spacing w:line="276" w:lineRule="auto"/>
        <w:jc w:val="both"/>
        <w:rPr>
          <w:rFonts w:asciiTheme="minorHAnsi" w:hAnsiTheme="minorHAnsi" w:cstheme="minorHAnsi"/>
          <w:b/>
          <w:szCs w:val="22"/>
          <w:lang w:eastAsia="en-US"/>
        </w:rPr>
      </w:pPr>
      <w:r w:rsidRPr="007E2E50">
        <w:rPr>
          <w:rFonts w:asciiTheme="minorHAnsi" w:hAnsiTheme="minorHAnsi" w:cstheme="minorHAnsi"/>
          <w:b/>
          <w:szCs w:val="22"/>
          <w:lang w:eastAsia="en-US"/>
        </w:rPr>
        <w:t>Poświadczenie za zgodność z oryginałem elektronicznej kopii dokumentu lub oświadczenia następuje przy użyciu kwalifikowanego podpisu elektronicznego</w:t>
      </w:r>
      <w:r w:rsidR="00DD1B5B" w:rsidRPr="007E2E50">
        <w:rPr>
          <w:rFonts w:asciiTheme="minorHAnsi" w:hAnsiTheme="minorHAnsi" w:cstheme="minorHAnsi"/>
          <w:b/>
          <w:szCs w:val="22"/>
          <w:lang w:eastAsia="en-US"/>
        </w:rPr>
        <w:t>.</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Zamawiający może żądać przedstawienia oryginału lub notarialnie poświadczonej kopii dokumentów</w:t>
      </w:r>
      <w:r w:rsidR="00995F7D" w:rsidRPr="005F7C15">
        <w:rPr>
          <w:rFonts w:asciiTheme="minorHAnsi" w:hAnsiTheme="minorHAnsi" w:cstheme="minorHAnsi"/>
          <w:szCs w:val="22"/>
          <w:lang w:eastAsia="en-US"/>
        </w:rPr>
        <w:t xml:space="preserve"> lub oświadczeń</w:t>
      </w:r>
      <w:r w:rsidRPr="005F7C15">
        <w:rPr>
          <w:rFonts w:asciiTheme="minorHAnsi" w:hAnsiTheme="minorHAnsi" w:cstheme="minorHAnsi"/>
          <w:szCs w:val="22"/>
          <w:lang w:eastAsia="en-US"/>
        </w:rPr>
        <w:t>, o których mowa w rozporządzeniu</w:t>
      </w:r>
      <w:r w:rsidR="00E720FF" w:rsidRPr="005F7C15">
        <w:rPr>
          <w:rFonts w:asciiTheme="minorHAnsi" w:hAnsiTheme="minorHAnsi" w:cstheme="minorHAnsi"/>
          <w:szCs w:val="22"/>
          <w:lang w:eastAsia="en-US"/>
        </w:rPr>
        <w:t xml:space="preserve"> </w:t>
      </w:r>
      <w:proofErr w:type="spellStart"/>
      <w:r w:rsidR="00E720FF" w:rsidRPr="005F7C15">
        <w:rPr>
          <w:rFonts w:asciiTheme="minorHAnsi" w:hAnsiTheme="minorHAnsi" w:cstheme="minorHAnsi"/>
          <w:szCs w:val="22"/>
          <w:lang w:eastAsia="en-US"/>
        </w:rPr>
        <w:t>ws</w:t>
      </w:r>
      <w:proofErr w:type="spellEnd"/>
      <w:r w:rsidR="00E720FF" w:rsidRPr="005F7C15">
        <w:rPr>
          <w:rFonts w:asciiTheme="minorHAnsi" w:hAnsiTheme="minorHAnsi" w:cstheme="minorHAnsi"/>
          <w:szCs w:val="22"/>
          <w:lang w:eastAsia="en-US"/>
        </w:rPr>
        <w:t>. dokumentów […]</w:t>
      </w:r>
      <w:r w:rsidRPr="005F7C15">
        <w:rPr>
          <w:rFonts w:asciiTheme="minorHAnsi" w:hAnsiTheme="minorHAnsi" w:cstheme="minorHAnsi"/>
          <w:szCs w:val="22"/>
          <w:lang w:eastAsia="en-US"/>
        </w:rPr>
        <w:t xml:space="preserve"> wyłącznie wtedy, gdy złożona kopia dokumentu jest nieczytelna lub budzi </w:t>
      </w:r>
      <w:proofErr w:type="gramStart"/>
      <w:r w:rsidRPr="005F7C15">
        <w:rPr>
          <w:rFonts w:asciiTheme="minorHAnsi" w:hAnsiTheme="minorHAnsi" w:cstheme="minorHAnsi"/>
          <w:szCs w:val="22"/>
          <w:lang w:eastAsia="en-US"/>
        </w:rPr>
        <w:t>wątpliwości co</w:t>
      </w:r>
      <w:proofErr w:type="gramEnd"/>
      <w:r w:rsidRPr="005F7C15">
        <w:rPr>
          <w:rFonts w:asciiTheme="minorHAnsi" w:hAnsiTheme="minorHAnsi" w:cstheme="minorHAnsi"/>
          <w:szCs w:val="22"/>
          <w:lang w:eastAsia="en-US"/>
        </w:rPr>
        <w:t xml:space="preserve"> do jej prawdziwości.</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Dokumenty </w:t>
      </w:r>
      <w:r w:rsidR="00995F7D" w:rsidRPr="005F7C15">
        <w:rPr>
          <w:rFonts w:asciiTheme="minorHAnsi" w:hAnsiTheme="minorHAnsi" w:cstheme="minorHAnsi"/>
          <w:szCs w:val="22"/>
          <w:lang w:eastAsia="en-US"/>
        </w:rPr>
        <w:t>lub oświadczenia, o których mowa w rozporządzeniu</w:t>
      </w:r>
      <w:r w:rsidR="00E720FF" w:rsidRPr="005F7C15">
        <w:rPr>
          <w:rFonts w:asciiTheme="minorHAnsi" w:hAnsiTheme="minorHAnsi" w:cstheme="minorHAnsi"/>
          <w:szCs w:val="22"/>
          <w:lang w:eastAsia="en-US"/>
        </w:rPr>
        <w:t xml:space="preserve"> </w:t>
      </w:r>
      <w:proofErr w:type="spellStart"/>
      <w:r w:rsidR="00E720FF" w:rsidRPr="005F7C15">
        <w:rPr>
          <w:rFonts w:asciiTheme="minorHAnsi" w:hAnsiTheme="minorHAnsi" w:cstheme="minorHAnsi"/>
          <w:szCs w:val="22"/>
          <w:lang w:eastAsia="en-US"/>
        </w:rPr>
        <w:t>ws</w:t>
      </w:r>
      <w:proofErr w:type="spellEnd"/>
      <w:r w:rsidR="00E720FF" w:rsidRPr="005F7C15">
        <w:rPr>
          <w:rFonts w:asciiTheme="minorHAnsi" w:hAnsiTheme="minorHAnsi" w:cstheme="minorHAnsi"/>
          <w:szCs w:val="22"/>
          <w:lang w:eastAsia="en-US"/>
        </w:rPr>
        <w:t xml:space="preserve">. </w:t>
      </w:r>
      <w:proofErr w:type="gramStart"/>
      <w:r w:rsidR="00E720FF" w:rsidRPr="005F7C15">
        <w:rPr>
          <w:rFonts w:asciiTheme="minorHAnsi" w:hAnsiTheme="minorHAnsi" w:cstheme="minorHAnsi"/>
          <w:szCs w:val="22"/>
          <w:lang w:eastAsia="en-US"/>
        </w:rPr>
        <w:t>dokumentów</w:t>
      </w:r>
      <w:proofErr w:type="gramEnd"/>
      <w:r w:rsidR="00E720FF" w:rsidRPr="005F7C15">
        <w:rPr>
          <w:rFonts w:asciiTheme="minorHAnsi" w:hAnsiTheme="minorHAnsi" w:cstheme="minorHAnsi"/>
          <w:szCs w:val="22"/>
          <w:lang w:eastAsia="en-US"/>
        </w:rPr>
        <w:t xml:space="preserve"> […]</w:t>
      </w:r>
      <w:r w:rsidR="00995F7D" w:rsidRPr="005F7C15">
        <w:rPr>
          <w:rFonts w:asciiTheme="minorHAnsi" w:hAnsiTheme="minorHAnsi" w:cstheme="minorHAnsi"/>
          <w:szCs w:val="22"/>
          <w:lang w:eastAsia="en-US"/>
        </w:rPr>
        <w:t xml:space="preserve">, </w:t>
      </w:r>
      <w:r w:rsidRPr="005F7C15">
        <w:rPr>
          <w:rFonts w:asciiTheme="minorHAnsi" w:hAnsiTheme="minorHAnsi" w:cstheme="minorHAnsi"/>
          <w:szCs w:val="22"/>
          <w:lang w:eastAsia="en-US"/>
        </w:rPr>
        <w:t>sporządzone w języku obcym są składane wraz z tłumaczeniem na język polski. Tłumaczenie jest wymagane, zamawiający nie wyraża zgody, o której mowa w art. 9 ust. 3 ustawy.</w:t>
      </w:r>
    </w:p>
    <w:p w:rsidR="00CB7F0D" w:rsidRPr="005F7C15" w:rsidRDefault="00CB7F0D" w:rsidP="00476414">
      <w:pPr>
        <w:pStyle w:val="Akapitzlist"/>
        <w:numPr>
          <w:ilvl w:val="0"/>
          <w:numId w:val="27"/>
        </w:numPr>
        <w:spacing w:line="276" w:lineRule="auto"/>
        <w:jc w:val="both"/>
        <w:rPr>
          <w:rFonts w:asciiTheme="minorHAnsi" w:hAnsiTheme="minorHAnsi" w:cstheme="minorHAnsi"/>
          <w:szCs w:val="22"/>
          <w:lang w:eastAsia="en-US"/>
        </w:rPr>
      </w:pPr>
      <w:r w:rsidRPr="005F7C15">
        <w:rPr>
          <w:rFonts w:asciiTheme="minorHAnsi" w:hAnsiTheme="minorHAnsi" w:cstheme="minorHAnsi"/>
          <w:szCs w:val="22"/>
          <w:lang w:eastAsia="en-US"/>
        </w:rPr>
        <w:t xml:space="preserve">W przypadku, o którym mowa w § 10 ust. 1 rozporządzenia </w:t>
      </w:r>
      <w:proofErr w:type="spellStart"/>
      <w:r w:rsidRPr="005F7C15">
        <w:rPr>
          <w:rFonts w:asciiTheme="minorHAnsi" w:hAnsiTheme="minorHAnsi" w:cstheme="minorHAnsi"/>
          <w:szCs w:val="22"/>
          <w:lang w:eastAsia="en-US"/>
        </w:rPr>
        <w:t>ws</w:t>
      </w:r>
      <w:proofErr w:type="spellEnd"/>
      <w:r w:rsidRPr="005F7C15">
        <w:rPr>
          <w:rFonts w:asciiTheme="minorHAnsi" w:hAnsiTheme="minorHAnsi" w:cstheme="minorHAnsi"/>
          <w:szCs w:val="22"/>
          <w:lang w:eastAsia="en-US"/>
        </w:rPr>
        <w:t xml:space="preserve">. </w:t>
      </w:r>
      <w:proofErr w:type="gramStart"/>
      <w:r w:rsidRPr="005F7C15">
        <w:rPr>
          <w:rFonts w:asciiTheme="minorHAnsi" w:hAnsiTheme="minorHAnsi" w:cstheme="minorHAnsi"/>
          <w:szCs w:val="22"/>
          <w:lang w:eastAsia="en-US"/>
        </w:rPr>
        <w:t>dokumentów</w:t>
      </w:r>
      <w:proofErr w:type="gramEnd"/>
      <w:r w:rsidRPr="005F7C15">
        <w:rPr>
          <w:rFonts w:asciiTheme="minorHAnsi" w:hAnsiTheme="minorHAnsi" w:cstheme="minorHAnsi"/>
          <w:szCs w:val="22"/>
          <w:lang w:eastAsia="en-US"/>
        </w:rPr>
        <w:t xml:space="preserve"> […], Zamawiający może żądać od wykonawcy przedstawienia tłumaczenia na język polski wskazanych przez wykonawcę i pobranych samodzielnie przez Zamawiającego dokumentów.</w:t>
      </w:r>
    </w:p>
    <w:p w:rsidR="00CB7F0D" w:rsidRPr="005F7C15" w:rsidRDefault="00970C7F" w:rsidP="00476414">
      <w:pPr>
        <w:widowControl w:val="0"/>
        <w:numPr>
          <w:ilvl w:val="0"/>
          <w:numId w:val="27"/>
        </w:numPr>
        <w:shd w:val="clear" w:color="auto" w:fill="FFFFFF"/>
        <w:autoSpaceDE w:val="0"/>
        <w:autoSpaceDN w:val="0"/>
        <w:adjustRightInd w:val="0"/>
        <w:spacing w:line="276" w:lineRule="auto"/>
        <w:jc w:val="both"/>
        <w:rPr>
          <w:rFonts w:asciiTheme="minorHAnsi" w:hAnsiTheme="minorHAnsi" w:cstheme="minorHAnsi"/>
          <w:b/>
          <w:szCs w:val="22"/>
        </w:rPr>
      </w:pPr>
      <w:r w:rsidRPr="005F7C15">
        <w:rPr>
          <w:rFonts w:asciiTheme="minorHAnsi" w:hAnsiTheme="minorHAnsi" w:cstheme="minorHAnsi"/>
          <w:b/>
          <w:szCs w:val="22"/>
        </w:rPr>
        <w:t xml:space="preserve">W przypadku złożenia przez Wykonawców dokumentów/oświadczeń zawierających dane w innych walutach niż PLN </w:t>
      </w:r>
      <w:proofErr w:type="gramStart"/>
      <w:r w:rsidRPr="005F7C15">
        <w:rPr>
          <w:rFonts w:asciiTheme="minorHAnsi" w:hAnsiTheme="minorHAnsi" w:cstheme="minorHAnsi"/>
          <w:b/>
          <w:szCs w:val="22"/>
        </w:rPr>
        <w:t>Zamawiający jako</w:t>
      </w:r>
      <w:proofErr w:type="gramEnd"/>
      <w:r w:rsidRPr="005F7C15">
        <w:rPr>
          <w:rFonts w:asciiTheme="minorHAnsi" w:hAnsiTheme="minorHAnsi" w:cstheme="minorHAnsi"/>
          <w:b/>
          <w:szCs w:val="22"/>
        </w:rPr>
        <w:t xml:space="preserve"> kurs przeliczeniowy waluty przyjmie średni kurs Narodowego Banku Polskiego z dnia publikacji ogłoszenia o zamówieniu w </w:t>
      </w:r>
      <w:proofErr w:type="spellStart"/>
      <w:r w:rsidRPr="005F7C15">
        <w:rPr>
          <w:rFonts w:asciiTheme="minorHAnsi" w:hAnsiTheme="minorHAnsi" w:cstheme="minorHAnsi"/>
          <w:b/>
          <w:szCs w:val="22"/>
        </w:rPr>
        <w:t>D</w:t>
      </w:r>
      <w:r w:rsidR="000974A2">
        <w:rPr>
          <w:rFonts w:asciiTheme="minorHAnsi" w:hAnsiTheme="minorHAnsi" w:cstheme="minorHAnsi"/>
          <w:b/>
          <w:szCs w:val="22"/>
        </w:rPr>
        <w:t>z</w:t>
      </w:r>
      <w:r w:rsidRPr="005F7C15">
        <w:rPr>
          <w:rFonts w:asciiTheme="minorHAnsi" w:hAnsiTheme="minorHAnsi" w:cstheme="minorHAnsi"/>
          <w:b/>
          <w:szCs w:val="22"/>
        </w:rPr>
        <w:t>U</w:t>
      </w:r>
      <w:r w:rsidR="000974A2">
        <w:rPr>
          <w:rFonts w:asciiTheme="minorHAnsi" w:hAnsiTheme="minorHAnsi" w:cstheme="minorHAnsi"/>
          <w:b/>
          <w:szCs w:val="22"/>
        </w:rPr>
        <w:t>W</w:t>
      </w:r>
      <w:r w:rsidRPr="005F7C15">
        <w:rPr>
          <w:rFonts w:asciiTheme="minorHAnsi" w:hAnsiTheme="minorHAnsi" w:cstheme="minorHAnsi"/>
          <w:b/>
          <w:szCs w:val="22"/>
        </w:rPr>
        <w:t>E</w:t>
      </w:r>
      <w:proofErr w:type="spellEnd"/>
      <w:r w:rsidRPr="005F7C15">
        <w:rPr>
          <w:rFonts w:asciiTheme="minorHAnsi" w:hAnsiTheme="minorHAnsi" w:cstheme="minorHAnsi"/>
          <w:b/>
          <w:szCs w:val="22"/>
        </w:rPr>
        <w:t>. Ten sam kurs Zamawiający przyjmie przy przeliczaniu wszelkich innych danych finansowych. Jeżeli w tym dniu nie będzie opublikowany średni kurs NBP Zamawiający przyjmie kurs średni z ostatniej tabeli przed publikacją ogłoszenia o zamówieniu</w:t>
      </w:r>
      <w:r w:rsidRPr="005F7C15">
        <w:rPr>
          <w:rFonts w:asciiTheme="minorHAnsi" w:hAnsiTheme="minorHAnsi" w:cstheme="minorHAnsi"/>
          <w:szCs w:val="22"/>
        </w:rPr>
        <w:t>.</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33" w:name="_Toc467692404"/>
      <w:bookmarkStart w:id="34" w:name="_Toc17703637"/>
      <w:r w:rsidRPr="005F7C15">
        <w:rPr>
          <w:rFonts w:asciiTheme="minorHAnsi" w:hAnsiTheme="minorHAnsi" w:cstheme="minorHAnsi"/>
          <w:color w:val="auto"/>
          <w:sz w:val="22"/>
          <w:szCs w:val="22"/>
        </w:rPr>
        <w:t>INFORMACJE O SPOSOBIE POROZUMIEWANIA SIĘ ZAMAWIAJĄCEGO Z WYKONAWCAMI ORAZ PRZEKAZYWANIA OŚWIADCZEŃ I DOKUMENTÓW, A TAKŻE WSKAZANIE OSÓB UPRAWNIONYCH DO POROZUMIEWANIA SIĘ Z WYKONAWCAMI</w:t>
      </w:r>
      <w:bookmarkEnd w:id="33"/>
      <w:bookmarkEnd w:id="34"/>
    </w:p>
    <w:p w:rsidR="005574F0" w:rsidRPr="005F7C15" w:rsidRDefault="005574F0" w:rsidP="00476414">
      <w:pPr>
        <w:pStyle w:val="Akapitzlist"/>
        <w:numPr>
          <w:ilvl w:val="0"/>
          <w:numId w:val="42"/>
        </w:numPr>
        <w:spacing w:line="276" w:lineRule="auto"/>
        <w:ind w:left="714" w:hanging="357"/>
        <w:jc w:val="both"/>
        <w:rPr>
          <w:rFonts w:asciiTheme="minorHAnsi" w:hAnsiTheme="minorHAnsi" w:cstheme="minorHAnsi"/>
          <w:szCs w:val="22"/>
        </w:rPr>
      </w:pPr>
      <w:bookmarkStart w:id="35" w:name="_Toc467692405"/>
      <w:r w:rsidRPr="005F7C15">
        <w:rPr>
          <w:rFonts w:asciiTheme="minorHAnsi" w:hAnsiTheme="minorHAnsi" w:cstheme="minorHAnsi"/>
          <w:szCs w:val="22"/>
        </w:rPr>
        <w:t>Postępowanie o udzielenie zamówienia prowadzi się z zachowaniem formy pisemnej</w:t>
      </w:r>
      <w:r w:rsidR="000974A2">
        <w:rPr>
          <w:rFonts w:asciiTheme="minorHAnsi" w:hAnsiTheme="minorHAnsi" w:cstheme="minorHAnsi"/>
          <w:szCs w:val="22"/>
        </w:rPr>
        <w:t xml:space="preserve">, </w:t>
      </w:r>
      <w:r w:rsidR="00521A67">
        <w:rPr>
          <w:rFonts w:asciiTheme="minorHAnsi" w:hAnsiTheme="minorHAnsi" w:cstheme="minorHAnsi"/>
          <w:szCs w:val="22"/>
        </w:rPr>
        <w:t>elektronicznej</w:t>
      </w:r>
      <w:r w:rsidRPr="005F7C15">
        <w:rPr>
          <w:rFonts w:asciiTheme="minorHAnsi" w:hAnsiTheme="minorHAnsi" w:cstheme="minorHAnsi"/>
          <w:szCs w:val="22"/>
        </w:rPr>
        <w:t xml:space="preserve">, w języku polskim. </w:t>
      </w:r>
    </w:p>
    <w:p w:rsidR="00521A67" w:rsidRPr="00352973" w:rsidRDefault="00521A67" w:rsidP="00352973">
      <w:pPr>
        <w:pStyle w:val="Akapitzlist"/>
        <w:numPr>
          <w:ilvl w:val="0"/>
          <w:numId w:val="42"/>
        </w:numPr>
        <w:jc w:val="both"/>
        <w:rPr>
          <w:rFonts w:asciiTheme="minorHAnsi" w:hAnsiTheme="minorHAnsi" w:cstheme="minorHAnsi"/>
        </w:rPr>
      </w:pPr>
      <w:r w:rsidRPr="00352973">
        <w:rPr>
          <w:rFonts w:asciiTheme="minorHAnsi" w:hAnsiTheme="minorHAnsi" w:cstheme="minorHAnsi"/>
        </w:rPr>
        <w:t xml:space="preserve">W postępowaniu o udzielenie zamówienia komunikacja pomiędzy Zamawiającym a Wykonawcami w szczególności składanie oświadczeń, wniosków (innych niż </w:t>
      </w:r>
      <w:r w:rsidR="00352973" w:rsidRPr="00352973">
        <w:rPr>
          <w:rFonts w:asciiTheme="minorHAnsi" w:hAnsiTheme="minorHAnsi" w:cstheme="minorHAnsi"/>
        </w:rPr>
        <w:t>oferta i dokumenty z nią składane)</w:t>
      </w:r>
      <w:r w:rsidRPr="00352973">
        <w:rPr>
          <w:rFonts w:asciiTheme="minorHAnsi" w:hAnsiTheme="minorHAnsi" w:cstheme="minorHAnsi"/>
        </w:rPr>
        <w:t xml:space="preserve">, </w:t>
      </w:r>
      <w:r w:rsidR="00352973" w:rsidRPr="00352973">
        <w:rPr>
          <w:rFonts w:asciiTheme="minorHAnsi" w:hAnsiTheme="minorHAnsi" w:cstheme="minorHAnsi"/>
        </w:rPr>
        <w:t xml:space="preserve">tj. </w:t>
      </w:r>
      <w:r w:rsidRPr="00352973">
        <w:rPr>
          <w:rFonts w:asciiTheme="minorHAnsi" w:hAnsiTheme="minorHAnsi" w:cstheme="minorHAnsi"/>
        </w:rPr>
        <w:t xml:space="preserve">zawiadomień oraz przekazywanie informacji odbywa się elektronicznie za pośrednictwem </w:t>
      </w:r>
      <w:r w:rsidRPr="00352973">
        <w:rPr>
          <w:rFonts w:asciiTheme="minorHAnsi" w:hAnsiTheme="minorHAnsi" w:cstheme="minorHAnsi"/>
          <w:b/>
          <w:i/>
        </w:rPr>
        <w:t xml:space="preserve">dedykowanego formularza dostępnego na </w:t>
      </w:r>
      <w:proofErr w:type="spellStart"/>
      <w:r w:rsidRPr="00352973">
        <w:rPr>
          <w:rFonts w:asciiTheme="minorHAnsi" w:hAnsiTheme="minorHAnsi" w:cstheme="minorHAnsi"/>
          <w:b/>
          <w:i/>
        </w:rPr>
        <w:t>ePUAP</w:t>
      </w:r>
      <w:proofErr w:type="spellEnd"/>
      <w:r w:rsidRPr="00352973">
        <w:rPr>
          <w:rFonts w:asciiTheme="minorHAnsi" w:hAnsiTheme="minorHAnsi" w:cstheme="minorHAnsi"/>
          <w:b/>
          <w:i/>
        </w:rPr>
        <w:t xml:space="preserve"> oraz udostępnionego przez </w:t>
      </w:r>
      <w:proofErr w:type="spellStart"/>
      <w:r w:rsidRPr="00352973">
        <w:rPr>
          <w:rFonts w:asciiTheme="minorHAnsi" w:hAnsiTheme="minorHAnsi" w:cstheme="minorHAnsi"/>
          <w:b/>
          <w:i/>
        </w:rPr>
        <w:t>miniPortal</w:t>
      </w:r>
      <w:proofErr w:type="spellEnd"/>
      <w:r w:rsidRPr="00352973">
        <w:rPr>
          <w:rFonts w:asciiTheme="minorHAnsi" w:hAnsiTheme="minorHAnsi" w:cstheme="minorHAnsi"/>
          <w:b/>
          <w:i/>
        </w:rPr>
        <w:t xml:space="preserve"> (Formularz do komunikacji).</w:t>
      </w:r>
      <w:r w:rsidRPr="00352973">
        <w:rPr>
          <w:rFonts w:asciiTheme="minorHAnsi" w:hAnsiTheme="minorHAnsi" w:cstheme="minorHAnsi"/>
          <w:b/>
        </w:rPr>
        <w:t xml:space="preserve"> </w:t>
      </w:r>
      <w:r w:rsidRPr="00352973">
        <w:rPr>
          <w:rFonts w:asciiTheme="minorHAnsi" w:hAnsiTheme="minorHAnsi" w:cstheme="minorHAnsi"/>
        </w:rPr>
        <w:t xml:space="preserve"> We wszelkiej korespondencji związanej z niniejszym postępowaniem Zamawiający i Wykonawcy posługują się numerem ogłoszenia (TED lub ID postępowania). </w:t>
      </w:r>
    </w:p>
    <w:p w:rsidR="00521A67" w:rsidRPr="00352973" w:rsidRDefault="00521A67" w:rsidP="00352973">
      <w:pPr>
        <w:pStyle w:val="Akapitzlist"/>
        <w:numPr>
          <w:ilvl w:val="0"/>
          <w:numId w:val="42"/>
        </w:numPr>
        <w:jc w:val="both"/>
        <w:rPr>
          <w:rFonts w:asciiTheme="minorHAnsi" w:hAnsiTheme="minorHAnsi" w:cstheme="minorHAnsi"/>
        </w:rPr>
      </w:pPr>
      <w:r w:rsidRPr="00352973">
        <w:rPr>
          <w:rFonts w:asciiTheme="minorHAnsi" w:hAnsiTheme="minorHAnsi" w:cstheme="minorHAnsi"/>
        </w:rPr>
        <w:t>Zamawiający może również komunikować się z Wykonawcami za pomocą poczty elektronicznej, email</w:t>
      </w:r>
      <w:r w:rsidR="00352973" w:rsidRPr="00352973">
        <w:rPr>
          <w:rFonts w:asciiTheme="minorHAnsi" w:hAnsiTheme="minorHAnsi" w:cstheme="minorHAnsi"/>
        </w:rPr>
        <w:t xml:space="preserve">: </w:t>
      </w:r>
      <w:hyperlink r:id="rId16" w:history="1">
        <w:r w:rsidR="00352973" w:rsidRPr="00352973">
          <w:rPr>
            <w:rStyle w:val="Hipercze"/>
            <w:rFonts w:asciiTheme="minorHAnsi" w:hAnsiTheme="minorHAnsi" w:cstheme="minorHAnsi"/>
            <w:szCs w:val="22"/>
          </w:rPr>
          <w:t>j.makowska@czernikowo.pl</w:t>
        </w:r>
      </w:hyperlink>
      <w:r w:rsidR="00352973" w:rsidRPr="00352973">
        <w:rPr>
          <w:rStyle w:val="Hipercze"/>
          <w:rFonts w:asciiTheme="minorHAnsi" w:hAnsiTheme="minorHAnsi" w:cstheme="minorHAnsi"/>
          <w:szCs w:val="22"/>
        </w:rPr>
        <w:t xml:space="preserve">. </w:t>
      </w:r>
    </w:p>
    <w:p w:rsidR="00521A67" w:rsidRPr="00352973" w:rsidRDefault="00521A67" w:rsidP="00352973">
      <w:pPr>
        <w:pStyle w:val="Akapitzlist"/>
        <w:numPr>
          <w:ilvl w:val="0"/>
          <w:numId w:val="42"/>
        </w:numPr>
        <w:jc w:val="both"/>
        <w:rPr>
          <w:rFonts w:asciiTheme="minorHAnsi" w:hAnsiTheme="minorHAnsi" w:cstheme="minorHAnsi"/>
          <w:i/>
        </w:rPr>
      </w:pPr>
      <w:r w:rsidRPr="00352973">
        <w:rPr>
          <w:rFonts w:asciiTheme="minorHAnsi" w:hAnsiTheme="minorHAnsi" w:cstheme="minorHAnsi"/>
        </w:rPr>
        <w:t xml:space="preserve">Dokumenty elektroniczne, oświadczenia lub elektroniczne kopie dokumentów lub </w:t>
      </w:r>
      <w:proofErr w:type="gramStart"/>
      <w:r w:rsidRPr="00352973">
        <w:rPr>
          <w:rFonts w:asciiTheme="minorHAnsi" w:hAnsiTheme="minorHAnsi" w:cstheme="minorHAnsi"/>
        </w:rPr>
        <w:t>oświadczeń  składane</w:t>
      </w:r>
      <w:proofErr w:type="gramEnd"/>
      <w:r w:rsidRPr="00352973">
        <w:rPr>
          <w:rFonts w:asciiTheme="minorHAnsi" w:hAnsiTheme="minorHAnsi" w:cstheme="minorHAnsi"/>
        </w:rPr>
        <w:t xml:space="preserve"> są przez Wykonawcę za  pośrednictwem </w:t>
      </w:r>
      <w:r w:rsidRPr="00352973">
        <w:rPr>
          <w:rFonts w:asciiTheme="minorHAnsi" w:hAnsiTheme="minorHAnsi" w:cstheme="minorHAnsi"/>
          <w:i/>
        </w:rPr>
        <w:t>Formularza do komunikacji</w:t>
      </w:r>
      <w:r w:rsidRPr="00352973">
        <w:rPr>
          <w:rFonts w:asciiTheme="minorHAnsi" w:hAnsiTheme="minorHAnsi" w:cstheme="minorHAnsi"/>
        </w:rPr>
        <w:t xml:space="preserve"> jako załączniki. </w:t>
      </w:r>
      <w:r w:rsidRPr="000974A2">
        <w:rPr>
          <w:rFonts w:asciiTheme="minorHAnsi" w:hAnsiTheme="minorHAnsi" w:cstheme="minorHAnsi"/>
          <w:b/>
        </w:rPr>
        <w:t xml:space="preserve">Zamawiający dopuszcza również możliwość składania dokumentów elektronicznych, oświadczeń lub elektronicznych kopii dokumentów lub </w:t>
      </w:r>
      <w:proofErr w:type="gramStart"/>
      <w:r w:rsidRPr="000974A2">
        <w:rPr>
          <w:rFonts w:asciiTheme="minorHAnsi" w:hAnsiTheme="minorHAnsi" w:cstheme="minorHAnsi"/>
          <w:b/>
        </w:rPr>
        <w:t>oświadczeń  za</w:t>
      </w:r>
      <w:proofErr w:type="gramEnd"/>
      <w:r w:rsidRPr="000974A2">
        <w:rPr>
          <w:rFonts w:asciiTheme="minorHAnsi" w:hAnsiTheme="minorHAnsi" w:cstheme="minorHAnsi"/>
          <w:b/>
        </w:rPr>
        <w:t xml:space="preserve"> pomocą poczty elektronicznej, na wskazany w pkt </w:t>
      </w:r>
      <w:r w:rsidR="000974A2" w:rsidRPr="000974A2">
        <w:rPr>
          <w:rFonts w:asciiTheme="minorHAnsi" w:hAnsiTheme="minorHAnsi" w:cstheme="minorHAnsi"/>
          <w:b/>
        </w:rPr>
        <w:t>3</w:t>
      </w:r>
      <w:r w:rsidRPr="000974A2">
        <w:rPr>
          <w:rFonts w:asciiTheme="minorHAnsi" w:hAnsiTheme="minorHAnsi" w:cstheme="minorHAnsi"/>
          <w:b/>
        </w:rPr>
        <w:t xml:space="preserve"> adres email.</w:t>
      </w:r>
      <w:r w:rsidRPr="00352973">
        <w:rPr>
          <w:rFonts w:asciiTheme="minorHAnsi" w:hAnsiTheme="minorHAnsi" w:cstheme="minorHAnsi"/>
        </w:rPr>
        <w:t xml:space="preserve"> Sposób sporządzenia dokumentów elektronicznych, oświadczeń lub elektronicznych kopii dokumentów lub oświadczeń musi być zgody z wymaganiami </w:t>
      </w:r>
      <w:r w:rsidRPr="00352973">
        <w:rPr>
          <w:rFonts w:asciiTheme="minorHAnsi" w:hAnsiTheme="minorHAnsi" w:cstheme="minorHAnsi"/>
        </w:rPr>
        <w:lastRenderedPageBreak/>
        <w:t xml:space="preserve">określonymi w rozporządzeniu Prezesa Rady Ministrów z dnia 27 czerwca 2017 r. </w:t>
      </w:r>
      <w:r w:rsidRPr="00352973">
        <w:rPr>
          <w:rFonts w:asciiTheme="minorHAnsi" w:hAnsiTheme="minorHAnsi" w:cstheme="minorHAnsi"/>
          <w:i/>
        </w:rPr>
        <w:t xml:space="preserve">w sprawie użycia środków komunikacji elektronicznej w postępowaniu o udzielenie zamówienia publicznego oraz udostępniania i przechowywania dokumentów elektronicznych </w:t>
      </w:r>
      <w:r w:rsidRPr="00352973">
        <w:rPr>
          <w:rFonts w:asciiTheme="minorHAnsi" w:hAnsiTheme="minorHAnsi" w:cstheme="minorHAnsi"/>
        </w:rPr>
        <w:t xml:space="preserve">oraz rozporządzeniu Ministra Rozwoju z dnia 26 lipca 2016 r. </w:t>
      </w:r>
      <w:r w:rsidRPr="00352973">
        <w:rPr>
          <w:rFonts w:asciiTheme="minorHAnsi" w:hAnsiTheme="minorHAnsi" w:cstheme="minorHAnsi"/>
          <w:i/>
        </w:rPr>
        <w:t>w sprawie rodzajów dokumentów, jakich może żądać zamawiający od wykonawcy w postępowaniu o udzielenie zamówienia.</w:t>
      </w:r>
    </w:p>
    <w:p w:rsidR="005574F0" w:rsidRPr="005F7C15" w:rsidRDefault="005574F0" w:rsidP="00476414">
      <w:pPr>
        <w:pStyle w:val="Akapitzlist"/>
        <w:numPr>
          <w:ilvl w:val="0"/>
          <w:numId w:val="42"/>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Jeżeli Zamawiający lub Wykonawca przekazują oświadczenia, wnioski, zawiadomienia oraz informacje przy użyciu środków komunikacji elektronicznej w rozumieniu ustawy z dnia 18 lipca 2002 r. </w:t>
      </w:r>
      <w:r w:rsidRPr="005F7C15">
        <w:rPr>
          <w:rFonts w:asciiTheme="minorHAnsi" w:hAnsiTheme="minorHAnsi" w:cstheme="minorHAnsi"/>
          <w:i/>
          <w:szCs w:val="22"/>
        </w:rPr>
        <w:t>o świadczeniu usług drogą elektroniczną</w:t>
      </w:r>
      <w:r w:rsidRPr="005F7C15">
        <w:rPr>
          <w:rFonts w:asciiTheme="minorHAnsi" w:hAnsiTheme="minorHAnsi" w:cstheme="minorHAnsi"/>
          <w:szCs w:val="22"/>
        </w:rPr>
        <w:t xml:space="preserve">, każda ze stron na żądanie drugiej strony niezwłocznie potwierdza fakt ich otrzymania. </w:t>
      </w:r>
    </w:p>
    <w:p w:rsidR="00597049" w:rsidRPr="005F7C15" w:rsidRDefault="00597049" w:rsidP="00352973">
      <w:pPr>
        <w:pStyle w:val="Akapitzlist"/>
        <w:numPr>
          <w:ilvl w:val="0"/>
          <w:numId w:val="42"/>
        </w:numPr>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Ofert</w:t>
      </w:r>
      <w:r w:rsidRPr="005F7C15">
        <w:rPr>
          <w:rFonts w:asciiTheme="minorHAnsi" w:eastAsia="TimesNewRoman" w:hAnsiTheme="minorHAnsi" w:cstheme="minorHAnsi"/>
          <w:szCs w:val="22"/>
        </w:rPr>
        <w:t>ę</w:t>
      </w:r>
      <w:r w:rsidR="008148CC" w:rsidRPr="005F7C15">
        <w:rPr>
          <w:rFonts w:asciiTheme="minorHAnsi" w:eastAsia="TimesNewRoman" w:hAnsiTheme="minorHAnsi" w:cstheme="minorHAnsi"/>
          <w:szCs w:val="22"/>
        </w:rPr>
        <w:t xml:space="preserve"> </w:t>
      </w:r>
      <w:r w:rsidRPr="005F7C15">
        <w:rPr>
          <w:rFonts w:asciiTheme="minorHAnsi" w:hAnsiTheme="minorHAnsi" w:cstheme="minorHAnsi"/>
          <w:szCs w:val="22"/>
        </w:rPr>
        <w:t>nale</w:t>
      </w:r>
      <w:r w:rsidRPr="005F7C15">
        <w:rPr>
          <w:rFonts w:asciiTheme="minorHAnsi" w:eastAsia="TimesNewRoman" w:hAnsiTheme="minorHAnsi" w:cstheme="minorHAnsi"/>
          <w:szCs w:val="22"/>
        </w:rPr>
        <w:t>ż</w:t>
      </w:r>
      <w:r w:rsidRPr="005F7C15">
        <w:rPr>
          <w:rFonts w:asciiTheme="minorHAnsi" w:hAnsiTheme="minorHAnsi" w:cstheme="minorHAnsi"/>
          <w:szCs w:val="22"/>
        </w:rPr>
        <w:t>y zło</w:t>
      </w:r>
      <w:r w:rsidRPr="005F7C15">
        <w:rPr>
          <w:rFonts w:asciiTheme="minorHAnsi" w:eastAsia="TimesNewRoman" w:hAnsiTheme="minorHAnsi" w:cstheme="minorHAnsi"/>
          <w:szCs w:val="22"/>
        </w:rPr>
        <w:t>ż</w:t>
      </w:r>
      <w:r w:rsidRPr="005F7C15">
        <w:rPr>
          <w:rFonts w:asciiTheme="minorHAnsi" w:hAnsiTheme="minorHAnsi" w:cstheme="minorHAnsi"/>
          <w:szCs w:val="22"/>
        </w:rPr>
        <w:t>y</w:t>
      </w:r>
      <w:r w:rsidRPr="005F7C15">
        <w:rPr>
          <w:rFonts w:asciiTheme="minorHAnsi" w:eastAsia="TimesNewRoman" w:hAnsiTheme="minorHAnsi" w:cstheme="minorHAnsi"/>
          <w:szCs w:val="22"/>
        </w:rPr>
        <w:t xml:space="preserve">ć </w:t>
      </w:r>
      <w:r w:rsidRPr="005F7C15">
        <w:rPr>
          <w:rFonts w:asciiTheme="minorHAnsi" w:hAnsiTheme="minorHAnsi" w:cstheme="minorHAnsi"/>
          <w:szCs w:val="22"/>
        </w:rPr>
        <w:t xml:space="preserve">w formie elektronicznej poprzez </w:t>
      </w:r>
      <w:r w:rsidR="00AC1BC0" w:rsidRPr="005F7C15">
        <w:rPr>
          <w:rFonts w:asciiTheme="minorHAnsi" w:hAnsiTheme="minorHAnsi" w:cstheme="minorHAnsi"/>
          <w:szCs w:val="22"/>
        </w:rPr>
        <w:t>p</w:t>
      </w:r>
      <w:r w:rsidRPr="005F7C15">
        <w:rPr>
          <w:rFonts w:asciiTheme="minorHAnsi" w:hAnsiTheme="minorHAnsi" w:cstheme="minorHAnsi"/>
          <w:szCs w:val="22"/>
        </w:rPr>
        <w:t>latform</w:t>
      </w:r>
      <w:r w:rsidRPr="005F7C15">
        <w:rPr>
          <w:rFonts w:asciiTheme="minorHAnsi" w:eastAsia="TimesNewRoman" w:hAnsiTheme="minorHAnsi" w:cstheme="minorHAnsi"/>
          <w:szCs w:val="22"/>
        </w:rPr>
        <w:t>ę</w:t>
      </w:r>
      <w:r w:rsidR="00AC1BC0" w:rsidRPr="005F7C15">
        <w:rPr>
          <w:rFonts w:asciiTheme="minorHAnsi" w:eastAsia="TimesNewRoman" w:hAnsiTheme="minorHAnsi" w:cstheme="minorHAnsi"/>
          <w:szCs w:val="22"/>
        </w:rPr>
        <w:t xml:space="preserve"> </w:t>
      </w:r>
      <w:proofErr w:type="spellStart"/>
      <w:r w:rsidR="00F1588D" w:rsidRPr="005F7C15">
        <w:rPr>
          <w:rFonts w:asciiTheme="minorHAnsi" w:eastAsia="TimesNewRoman" w:hAnsiTheme="minorHAnsi" w:cstheme="minorHAnsi"/>
          <w:szCs w:val="22"/>
        </w:rPr>
        <w:t>MiniPortal</w:t>
      </w:r>
      <w:proofErr w:type="spellEnd"/>
      <w:r w:rsidRPr="005F7C15">
        <w:rPr>
          <w:rFonts w:asciiTheme="minorHAnsi" w:hAnsiTheme="minorHAnsi" w:cstheme="minorHAnsi"/>
          <w:szCs w:val="22"/>
        </w:rPr>
        <w:t>. W tym celu Wykonawca rejestruje</w:t>
      </w:r>
      <w:r w:rsidR="00AC1BC0" w:rsidRPr="005F7C15">
        <w:rPr>
          <w:rFonts w:asciiTheme="minorHAnsi" w:hAnsiTheme="minorHAnsi" w:cstheme="minorHAnsi"/>
          <w:szCs w:val="22"/>
        </w:rPr>
        <w:t xml:space="preserve"> </w:t>
      </w:r>
      <w:r w:rsidRPr="005F7C15">
        <w:rPr>
          <w:rFonts w:asciiTheme="minorHAnsi" w:hAnsiTheme="minorHAnsi" w:cstheme="minorHAnsi"/>
          <w:szCs w:val="22"/>
        </w:rPr>
        <w:t>si</w:t>
      </w:r>
      <w:r w:rsidRPr="005F7C15">
        <w:rPr>
          <w:rFonts w:asciiTheme="minorHAnsi" w:eastAsia="TimesNewRoman" w:hAnsiTheme="minorHAnsi" w:cstheme="minorHAnsi"/>
          <w:szCs w:val="22"/>
        </w:rPr>
        <w:t>ę</w:t>
      </w:r>
      <w:r w:rsidR="008148CC" w:rsidRPr="005F7C15">
        <w:rPr>
          <w:rFonts w:asciiTheme="minorHAnsi" w:eastAsia="TimesNewRoman" w:hAnsiTheme="minorHAnsi" w:cstheme="minorHAnsi"/>
          <w:szCs w:val="22"/>
        </w:rPr>
        <w:t xml:space="preserve"> </w:t>
      </w:r>
      <w:r w:rsidRPr="005F7C15">
        <w:rPr>
          <w:rFonts w:asciiTheme="minorHAnsi" w:hAnsiTheme="minorHAnsi" w:cstheme="minorHAnsi"/>
          <w:szCs w:val="22"/>
        </w:rPr>
        <w:t xml:space="preserve">na platformie </w:t>
      </w:r>
      <w:proofErr w:type="spellStart"/>
      <w:proofErr w:type="gramStart"/>
      <w:r w:rsidR="00AC1BC0" w:rsidRPr="005F7C15">
        <w:rPr>
          <w:rFonts w:asciiTheme="minorHAnsi" w:hAnsiTheme="minorHAnsi" w:cstheme="minorHAnsi"/>
          <w:szCs w:val="22"/>
        </w:rPr>
        <w:t>ePUAP</w:t>
      </w:r>
      <w:proofErr w:type="spellEnd"/>
      <w:r w:rsidR="00AC1BC0" w:rsidRPr="005F7C15">
        <w:rPr>
          <w:rFonts w:asciiTheme="minorHAnsi" w:hAnsiTheme="minorHAnsi" w:cstheme="minorHAnsi"/>
          <w:szCs w:val="22"/>
        </w:rPr>
        <w:t xml:space="preserve"> , </w:t>
      </w:r>
      <w:proofErr w:type="gramEnd"/>
      <w:r w:rsidR="00AC1BC0" w:rsidRPr="005F7C15">
        <w:rPr>
          <w:rFonts w:asciiTheme="minorHAnsi" w:hAnsiTheme="minorHAnsi" w:cstheme="minorHAnsi"/>
          <w:szCs w:val="22"/>
        </w:rPr>
        <w:t xml:space="preserve">następnie w powiązaniu z </w:t>
      </w:r>
      <w:proofErr w:type="spellStart"/>
      <w:r w:rsidR="00F1588D" w:rsidRPr="005F7C15">
        <w:rPr>
          <w:rFonts w:asciiTheme="minorHAnsi" w:hAnsiTheme="minorHAnsi" w:cstheme="minorHAnsi"/>
          <w:szCs w:val="22"/>
        </w:rPr>
        <w:t>MiniPortal</w:t>
      </w:r>
      <w:r w:rsidR="00AC1BC0" w:rsidRPr="005F7C15">
        <w:rPr>
          <w:rFonts w:asciiTheme="minorHAnsi" w:hAnsiTheme="minorHAnsi" w:cstheme="minorHAnsi"/>
          <w:szCs w:val="22"/>
        </w:rPr>
        <w:t>em</w:t>
      </w:r>
      <w:proofErr w:type="spellEnd"/>
      <w:r w:rsidR="00AC1BC0" w:rsidRPr="005F7C15">
        <w:rPr>
          <w:rFonts w:asciiTheme="minorHAnsi" w:hAnsiTheme="minorHAnsi" w:cstheme="minorHAnsi"/>
          <w:szCs w:val="22"/>
        </w:rPr>
        <w:t xml:space="preserve"> załącza, podpisuje ofertę</w:t>
      </w:r>
      <w:r w:rsidR="00E376B8" w:rsidRPr="005F7C15">
        <w:rPr>
          <w:rFonts w:asciiTheme="minorHAnsi" w:hAnsiTheme="minorHAnsi" w:cstheme="minorHAnsi"/>
          <w:szCs w:val="22"/>
        </w:rPr>
        <w:t xml:space="preserve"> (kwalifikowany </w:t>
      </w:r>
      <w:r w:rsidR="009331B6" w:rsidRPr="005F7C15">
        <w:rPr>
          <w:rFonts w:asciiTheme="minorHAnsi" w:hAnsiTheme="minorHAnsi" w:cstheme="minorHAnsi"/>
          <w:szCs w:val="22"/>
        </w:rPr>
        <w:t>podpis</w:t>
      </w:r>
      <w:r w:rsidR="00E376B8" w:rsidRPr="005F7C15">
        <w:rPr>
          <w:rFonts w:asciiTheme="minorHAnsi" w:hAnsiTheme="minorHAnsi" w:cstheme="minorHAnsi"/>
          <w:szCs w:val="22"/>
        </w:rPr>
        <w:t xml:space="preserve"> elektroniczny)</w:t>
      </w:r>
      <w:r w:rsidR="00AC1BC0" w:rsidRPr="005F7C15">
        <w:rPr>
          <w:rFonts w:asciiTheme="minorHAnsi" w:hAnsiTheme="minorHAnsi" w:cstheme="minorHAnsi"/>
          <w:szCs w:val="22"/>
        </w:rPr>
        <w:t xml:space="preserve"> i szyfruje. Instrukcja postępowania jest dostępna pod adresem: </w:t>
      </w:r>
      <w:r w:rsidR="00352973" w:rsidRPr="00352973">
        <w:rPr>
          <w:rFonts w:asciiTheme="minorHAnsi" w:hAnsiTheme="minorHAnsi" w:cstheme="minorHAnsi"/>
          <w:szCs w:val="22"/>
        </w:rPr>
        <w:t>https</w:t>
      </w:r>
      <w:proofErr w:type="gramStart"/>
      <w:r w:rsidR="00352973" w:rsidRPr="00352973">
        <w:rPr>
          <w:rFonts w:asciiTheme="minorHAnsi" w:hAnsiTheme="minorHAnsi" w:cstheme="minorHAnsi"/>
          <w:szCs w:val="22"/>
        </w:rPr>
        <w:t>://miniportal</w:t>
      </w:r>
      <w:proofErr w:type="gramEnd"/>
      <w:r w:rsidR="00352973" w:rsidRPr="00352973">
        <w:rPr>
          <w:rFonts w:asciiTheme="minorHAnsi" w:hAnsiTheme="minorHAnsi" w:cstheme="minorHAnsi"/>
          <w:szCs w:val="22"/>
        </w:rPr>
        <w:t>.</w:t>
      </w:r>
      <w:proofErr w:type="gramStart"/>
      <w:r w:rsidR="00352973" w:rsidRPr="00352973">
        <w:rPr>
          <w:rFonts w:asciiTheme="minorHAnsi" w:hAnsiTheme="minorHAnsi" w:cstheme="minorHAnsi"/>
          <w:szCs w:val="22"/>
        </w:rPr>
        <w:t>uzp</w:t>
      </w:r>
      <w:proofErr w:type="gramEnd"/>
      <w:r w:rsidR="00352973" w:rsidRPr="00352973">
        <w:rPr>
          <w:rFonts w:asciiTheme="minorHAnsi" w:hAnsiTheme="minorHAnsi" w:cstheme="minorHAnsi"/>
          <w:szCs w:val="22"/>
        </w:rPr>
        <w:t>.</w:t>
      </w:r>
      <w:proofErr w:type="gramStart"/>
      <w:r w:rsidR="00352973" w:rsidRPr="00352973">
        <w:rPr>
          <w:rFonts w:asciiTheme="minorHAnsi" w:hAnsiTheme="minorHAnsi" w:cstheme="minorHAnsi"/>
          <w:szCs w:val="22"/>
        </w:rPr>
        <w:t>gov</w:t>
      </w:r>
      <w:proofErr w:type="gramEnd"/>
      <w:r w:rsidR="00352973" w:rsidRPr="00352973">
        <w:rPr>
          <w:rFonts w:asciiTheme="minorHAnsi" w:hAnsiTheme="minorHAnsi" w:cstheme="minorHAnsi"/>
          <w:szCs w:val="22"/>
        </w:rPr>
        <w:t>.</w:t>
      </w:r>
      <w:proofErr w:type="gramStart"/>
      <w:r w:rsidR="00352973" w:rsidRPr="00352973">
        <w:rPr>
          <w:rFonts w:asciiTheme="minorHAnsi" w:hAnsiTheme="minorHAnsi" w:cstheme="minorHAnsi"/>
          <w:szCs w:val="22"/>
        </w:rPr>
        <w:t>pl</w:t>
      </w:r>
      <w:proofErr w:type="gramEnd"/>
      <w:r w:rsidR="00352973" w:rsidRPr="00352973">
        <w:rPr>
          <w:rFonts w:asciiTheme="minorHAnsi" w:hAnsiTheme="minorHAnsi" w:cstheme="minorHAnsi"/>
          <w:szCs w:val="22"/>
        </w:rPr>
        <w:t>/InstrukcjaUzytkownikaSystemuMiniPortalePUAP.</w:t>
      </w:r>
      <w:proofErr w:type="gramStart"/>
      <w:r w:rsidR="00352973" w:rsidRPr="00352973">
        <w:rPr>
          <w:rFonts w:asciiTheme="minorHAnsi" w:hAnsiTheme="minorHAnsi" w:cstheme="minorHAnsi"/>
          <w:szCs w:val="22"/>
        </w:rPr>
        <w:t>pdf</w:t>
      </w:r>
      <w:proofErr w:type="gramEnd"/>
    </w:p>
    <w:p w:rsidR="00597049" w:rsidRPr="005F7C15" w:rsidRDefault="00597049" w:rsidP="00476414">
      <w:pPr>
        <w:pStyle w:val="Akapitzlist"/>
        <w:numPr>
          <w:ilvl w:val="0"/>
          <w:numId w:val="42"/>
        </w:numPr>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Korzystanie z Platformy </w:t>
      </w:r>
      <w:proofErr w:type="spellStart"/>
      <w:r w:rsidR="00E376B8" w:rsidRPr="005F7C15">
        <w:rPr>
          <w:rFonts w:asciiTheme="minorHAnsi" w:hAnsiTheme="minorHAnsi" w:cstheme="minorHAnsi"/>
          <w:szCs w:val="22"/>
        </w:rPr>
        <w:t>MiniPortal</w:t>
      </w:r>
      <w:proofErr w:type="spellEnd"/>
      <w:r w:rsidR="00E376B8" w:rsidRPr="005F7C15">
        <w:rPr>
          <w:rFonts w:asciiTheme="minorHAnsi" w:hAnsiTheme="minorHAnsi" w:cstheme="minorHAnsi"/>
          <w:szCs w:val="22"/>
        </w:rPr>
        <w:t xml:space="preserve"> </w:t>
      </w:r>
      <w:r w:rsidRPr="005F7C15">
        <w:rPr>
          <w:rFonts w:asciiTheme="minorHAnsi" w:hAnsiTheme="minorHAnsi" w:cstheme="minorHAnsi"/>
          <w:szCs w:val="22"/>
        </w:rPr>
        <w:t xml:space="preserve">jest bezpłatne. </w:t>
      </w:r>
    </w:p>
    <w:p w:rsidR="00597049" w:rsidRPr="005F7C15" w:rsidRDefault="00597049" w:rsidP="00476414">
      <w:pPr>
        <w:pStyle w:val="Akapitzlist"/>
        <w:numPr>
          <w:ilvl w:val="0"/>
          <w:numId w:val="42"/>
        </w:numPr>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b/>
          <w:color w:val="000000"/>
          <w:szCs w:val="22"/>
          <w:u w:val="single"/>
        </w:rPr>
        <w:t>Ka</w:t>
      </w:r>
      <w:r w:rsidRPr="005F7C15">
        <w:rPr>
          <w:rFonts w:asciiTheme="minorHAnsi" w:eastAsia="TimesNewRoman" w:hAnsiTheme="minorHAnsi" w:cstheme="minorHAnsi"/>
          <w:b/>
          <w:color w:val="000000"/>
          <w:szCs w:val="22"/>
          <w:u w:val="single"/>
        </w:rPr>
        <w:t>ż</w:t>
      </w:r>
      <w:r w:rsidRPr="005F7C15">
        <w:rPr>
          <w:rFonts w:asciiTheme="minorHAnsi" w:hAnsiTheme="minorHAnsi" w:cstheme="minorHAnsi"/>
          <w:b/>
          <w:color w:val="000000"/>
          <w:szCs w:val="22"/>
          <w:u w:val="single"/>
        </w:rPr>
        <w:t>dy zał</w:t>
      </w:r>
      <w:r w:rsidRPr="005F7C15">
        <w:rPr>
          <w:rFonts w:asciiTheme="minorHAnsi" w:eastAsia="TimesNewRoman" w:hAnsiTheme="minorHAnsi" w:cstheme="minorHAnsi"/>
          <w:b/>
          <w:color w:val="000000"/>
          <w:szCs w:val="22"/>
          <w:u w:val="single"/>
        </w:rPr>
        <w:t>ą</w:t>
      </w:r>
      <w:r w:rsidRPr="005F7C15">
        <w:rPr>
          <w:rFonts w:asciiTheme="minorHAnsi" w:hAnsiTheme="minorHAnsi" w:cstheme="minorHAnsi"/>
          <w:b/>
          <w:color w:val="000000"/>
          <w:szCs w:val="22"/>
          <w:u w:val="single"/>
        </w:rPr>
        <w:t>czany plik zawieraj</w:t>
      </w:r>
      <w:r w:rsidRPr="005F7C15">
        <w:rPr>
          <w:rFonts w:asciiTheme="minorHAnsi" w:eastAsia="TimesNewRoman" w:hAnsiTheme="minorHAnsi" w:cstheme="minorHAnsi"/>
          <w:b/>
          <w:color w:val="000000"/>
          <w:szCs w:val="22"/>
          <w:u w:val="single"/>
        </w:rPr>
        <w:t>ą</w:t>
      </w:r>
      <w:r w:rsidRPr="005F7C15">
        <w:rPr>
          <w:rFonts w:asciiTheme="minorHAnsi" w:hAnsiTheme="minorHAnsi" w:cstheme="minorHAnsi"/>
          <w:b/>
          <w:color w:val="000000"/>
          <w:szCs w:val="22"/>
          <w:u w:val="single"/>
        </w:rPr>
        <w:t>cy dokumenty, o</w:t>
      </w:r>
      <w:r w:rsidRPr="005F7C15">
        <w:rPr>
          <w:rFonts w:asciiTheme="minorHAnsi" w:eastAsia="TimesNewRoman" w:hAnsiTheme="minorHAnsi" w:cstheme="minorHAnsi"/>
          <w:b/>
          <w:color w:val="000000"/>
          <w:szCs w:val="22"/>
          <w:u w:val="single"/>
        </w:rPr>
        <w:t>ś</w:t>
      </w:r>
      <w:r w:rsidRPr="005F7C15">
        <w:rPr>
          <w:rFonts w:asciiTheme="minorHAnsi" w:hAnsiTheme="minorHAnsi" w:cstheme="minorHAnsi"/>
          <w:b/>
          <w:color w:val="000000"/>
          <w:szCs w:val="22"/>
          <w:u w:val="single"/>
        </w:rPr>
        <w:t>wiadczenia lub pełnomocnictwa musi by</w:t>
      </w:r>
      <w:r w:rsidRPr="005F7C15">
        <w:rPr>
          <w:rFonts w:asciiTheme="minorHAnsi" w:eastAsia="TimesNewRoman" w:hAnsiTheme="minorHAnsi" w:cstheme="minorHAnsi"/>
          <w:b/>
          <w:color w:val="000000"/>
          <w:szCs w:val="22"/>
          <w:u w:val="single"/>
        </w:rPr>
        <w:t>ć</w:t>
      </w:r>
      <w:r w:rsidR="008148CC" w:rsidRPr="005F7C15">
        <w:rPr>
          <w:rFonts w:asciiTheme="minorHAnsi" w:eastAsia="TimesNewRoman" w:hAnsiTheme="minorHAnsi" w:cstheme="minorHAnsi"/>
          <w:b/>
          <w:color w:val="000000"/>
          <w:szCs w:val="22"/>
          <w:u w:val="single"/>
        </w:rPr>
        <w:t xml:space="preserve"> </w:t>
      </w:r>
      <w:r w:rsidRPr="005F7C15">
        <w:rPr>
          <w:rFonts w:asciiTheme="minorHAnsi" w:hAnsiTheme="minorHAnsi" w:cstheme="minorHAnsi"/>
          <w:b/>
          <w:color w:val="000000"/>
          <w:szCs w:val="22"/>
          <w:u w:val="single"/>
        </w:rPr>
        <w:t>uprzednio</w:t>
      </w:r>
      <w:r w:rsidR="00B469A7" w:rsidRPr="005F7C15">
        <w:rPr>
          <w:rFonts w:asciiTheme="minorHAnsi" w:hAnsiTheme="minorHAnsi" w:cstheme="minorHAnsi"/>
          <w:b/>
          <w:color w:val="000000"/>
          <w:szCs w:val="22"/>
          <w:u w:val="single"/>
        </w:rPr>
        <w:t xml:space="preserve"> </w:t>
      </w:r>
      <w:r w:rsidRPr="005F7C15">
        <w:rPr>
          <w:rFonts w:asciiTheme="minorHAnsi" w:hAnsiTheme="minorHAnsi" w:cstheme="minorHAnsi"/>
          <w:b/>
          <w:color w:val="000000"/>
          <w:szCs w:val="22"/>
          <w:u w:val="single"/>
        </w:rPr>
        <w:t>podpisany podpisami kwalifikowanymi</w:t>
      </w:r>
      <w:r w:rsidRPr="005F7C15">
        <w:rPr>
          <w:rFonts w:asciiTheme="minorHAnsi" w:hAnsiTheme="minorHAnsi" w:cstheme="minorHAnsi"/>
          <w:color w:val="000000"/>
          <w:szCs w:val="22"/>
        </w:rPr>
        <w:t xml:space="preserve"> przez upowa</w:t>
      </w:r>
      <w:r w:rsidRPr="005F7C15">
        <w:rPr>
          <w:rFonts w:asciiTheme="minorHAnsi" w:eastAsia="TimesNewRoman" w:hAnsiTheme="minorHAnsi" w:cstheme="minorHAnsi"/>
          <w:color w:val="000000"/>
          <w:szCs w:val="22"/>
        </w:rPr>
        <w:t>ż</w:t>
      </w:r>
      <w:r w:rsidRPr="005F7C15">
        <w:rPr>
          <w:rFonts w:asciiTheme="minorHAnsi" w:hAnsiTheme="minorHAnsi" w:cstheme="minorHAnsi"/>
          <w:color w:val="000000"/>
          <w:szCs w:val="22"/>
        </w:rPr>
        <w:t>nione osoby reprezentuj</w:t>
      </w:r>
      <w:r w:rsidRPr="005F7C15">
        <w:rPr>
          <w:rFonts w:asciiTheme="minorHAnsi" w:eastAsia="TimesNewRoman" w:hAnsiTheme="minorHAnsi" w:cstheme="minorHAnsi"/>
          <w:color w:val="000000"/>
          <w:szCs w:val="22"/>
        </w:rPr>
        <w:t>ą</w:t>
      </w:r>
      <w:r w:rsidRPr="005F7C15">
        <w:rPr>
          <w:rFonts w:asciiTheme="minorHAnsi" w:hAnsiTheme="minorHAnsi" w:cstheme="minorHAnsi"/>
          <w:color w:val="000000"/>
          <w:szCs w:val="22"/>
        </w:rPr>
        <w:t xml:space="preserve">ce </w:t>
      </w:r>
      <w:r w:rsidRPr="005F7C15">
        <w:rPr>
          <w:rFonts w:asciiTheme="minorHAnsi" w:hAnsiTheme="minorHAnsi" w:cstheme="minorHAnsi"/>
          <w:szCs w:val="22"/>
        </w:rPr>
        <w:t>odpowiednio</w:t>
      </w:r>
      <w:r w:rsidR="00B469A7" w:rsidRPr="005F7C15">
        <w:rPr>
          <w:rFonts w:asciiTheme="minorHAnsi" w:hAnsiTheme="minorHAnsi" w:cstheme="minorHAnsi"/>
          <w:szCs w:val="22"/>
        </w:rPr>
        <w:t xml:space="preserve"> </w:t>
      </w:r>
      <w:r w:rsidRPr="005F7C15">
        <w:rPr>
          <w:rFonts w:asciiTheme="minorHAnsi" w:hAnsiTheme="minorHAnsi" w:cstheme="minorHAnsi"/>
          <w:szCs w:val="22"/>
        </w:rPr>
        <w:t>wykonawcę, podmioty wspólnie ubiegające się o udzielenie zamówienia, podmiot trzeci, na którego</w:t>
      </w:r>
      <w:r w:rsidR="00B469A7" w:rsidRPr="005F7C15">
        <w:rPr>
          <w:rFonts w:asciiTheme="minorHAnsi" w:hAnsiTheme="minorHAnsi" w:cstheme="minorHAnsi"/>
          <w:szCs w:val="22"/>
        </w:rPr>
        <w:t xml:space="preserve"> </w:t>
      </w:r>
      <w:r w:rsidRPr="005F7C15">
        <w:rPr>
          <w:rFonts w:asciiTheme="minorHAnsi" w:hAnsiTheme="minorHAnsi" w:cstheme="minorHAnsi"/>
          <w:szCs w:val="22"/>
        </w:rPr>
        <w:t>zasoby Wykonawca się powołuje.</w:t>
      </w:r>
    </w:p>
    <w:p w:rsidR="00A0485E" w:rsidRDefault="00A0485E" w:rsidP="00476414">
      <w:pPr>
        <w:pStyle w:val="Akapitzlist"/>
        <w:numPr>
          <w:ilvl w:val="0"/>
          <w:numId w:val="42"/>
        </w:numPr>
        <w:autoSpaceDE w:val="0"/>
        <w:autoSpaceDN w:val="0"/>
        <w:adjustRightInd w:val="0"/>
        <w:spacing w:line="276" w:lineRule="auto"/>
        <w:jc w:val="both"/>
        <w:rPr>
          <w:rFonts w:asciiTheme="minorHAnsi" w:hAnsiTheme="minorHAnsi" w:cstheme="minorHAnsi"/>
          <w:b/>
          <w:szCs w:val="22"/>
        </w:rPr>
      </w:pPr>
      <w:r w:rsidRPr="005F7C15">
        <w:rPr>
          <w:rFonts w:asciiTheme="minorHAnsi" w:hAnsiTheme="minorHAnsi" w:cstheme="minorHAnsi"/>
          <w:b/>
          <w:szCs w:val="22"/>
        </w:rPr>
        <w:t xml:space="preserve">Uwaga w </w:t>
      </w:r>
      <w:proofErr w:type="spellStart"/>
      <w:r w:rsidR="00F1588D" w:rsidRPr="005F7C15">
        <w:rPr>
          <w:rFonts w:asciiTheme="minorHAnsi" w:hAnsiTheme="minorHAnsi" w:cstheme="minorHAnsi"/>
          <w:b/>
          <w:szCs w:val="22"/>
        </w:rPr>
        <w:t>MiniPortal</w:t>
      </w:r>
      <w:r w:rsidRPr="005F7C15">
        <w:rPr>
          <w:rFonts w:asciiTheme="minorHAnsi" w:hAnsiTheme="minorHAnsi" w:cstheme="minorHAnsi"/>
          <w:b/>
          <w:szCs w:val="22"/>
        </w:rPr>
        <w:t>u</w:t>
      </w:r>
      <w:proofErr w:type="spellEnd"/>
      <w:r w:rsidRPr="005F7C15">
        <w:rPr>
          <w:rFonts w:asciiTheme="minorHAnsi" w:hAnsiTheme="minorHAnsi" w:cstheme="minorHAnsi"/>
          <w:b/>
          <w:szCs w:val="22"/>
        </w:rPr>
        <w:t xml:space="preserve"> do formularza do składania ofert, można załączyć tylko jeden załącznik o maksymalnym rozmiarze do 150 MB. W celu załączenia większej ilości dokumentów w jednym załączniku należy podpisać je kwalifikowanym podpisem elektronicznym, skompresować te pliki w formacie ZIP</w:t>
      </w:r>
      <w:r w:rsidR="00970C7F" w:rsidRPr="005F7C15">
        <w:rPr>
          <w:rFonts w:asciiTheme="minorHAnsi" w:hAnsiTheme="minorHAnsi" w:cstheme="minorHAnsi"/>
          <w:b/>
          <w:szCs w:val="22"/>
        </w:rPr>
        <w:t xml:space="preserve"> lub innym powszechnie dostępnym</w:t>
      </w:r>
      <w:r w:rsidRPr="005F7C15">
        <w:rPr>
          <w:rFonts w:asciiTheme="minorHAnsi" w:hAnsiTheme="minorHAnsi" w:cstheme="minorHAnsi"/>
          <w:b/>
          <w:szCs w:val="22"/>
        </w:rPr>
        <w:t>, a następnie załączyć do formularza.</w:t>
      </w:r>
    </w:p>
    <w:p w:rsidR="00E376B8" w:rsidRPr="005F7C15" w:rsidRDefault="00E376B8" w:rsidP="00476414">
      <w:pPr>
        <w:pStyle w:val="Akapitzlist"/>
        <w:numPr>
          <w:ilvl w:val="0"/>
          <w:numId w:val="42"/>
        </w:numPr>
        <w:autoSpaceDE w:val="0"/>
        <w:autoSpaceDN w:val="0"/>
        <w:adjustRightInd w:val="0"/>
        <w:spacing w:line="276" w:lineRule="auto"/>
        <w:jc w:val="both"/>
        <w:rPr>
          <w:rFonts w:asciiTheme="minorHAnsi" w:hAnsiTheme="minorHAnsi" w:cstheme="minorHAnsi"/>
          <w:b/>
          <w:szCs w:val="22"/>
        </w:rPr>
      </w:pPr>
      <w:r w:rsidRPr="005F7C15">
        <w:rPr>
          <w:rFonts w:asciiTheme="minorHAnsi" w:hAnsiTheme="minorHAnsi" w:cstheme="minorHAnsi"/>
          <w:b/>
          <w:szCs w:val="22"/>
        </w:rPr>
        <w:t xml:space="preserve">Klucz publiczny jest zapisywany w formacie </w:t>
      </w:r>
      <w:proofErr w:type="spellStart"/>
      <w:r w:rsidRPr="005F7C15">
        <w:rPr>
          <w:rFonts w:asciiTheme="minorHAnsi" w:hAnsiTheme="minorHAnsi" w:cstheme="minorHAnsi"/>
          <w:b/>
          <w:szCs w:val="22"/>
        </w:rPr>
        <w:t>asc</w:t>
      </w:r>
      <w:proofErr w:type="spellEnd"/>
      <w:r w:rsidRPr="005F7C15">
        <w:rPr>
          <w:rFonts w:asciiTheme="minorHAnsi" w:hAnsiTheme="minorHAnsi" w:cstheme="minorHAnsi"/>
          <w:b/>
          <w:szCs w:val="22"/>
        </w:rPr>
        <w:t xml:space="preserve">. Klucz zamawiający udostępnia na swojej stronie internetowej wraz z dokumentacją postępowania. Wykonawca może także pobrać klucz publiczny ze strony systemu </w:t>
      </w:r>
      <w:proofErr w:type="spellStart"/>
      <w:r w:rsidRPr="005F7C15">
        <w:rPr>
          <w:rFonts w:asciiTheme="minorHAnsi" w:hAnsiTheme="minorHAnsi" w:cstheme="minorHAnsi"/>
          <w:b/>
          <w:szCs w:val="22"/>
        </w:rPr>
        <w:t>miniPortal</w:t>
      </w:r>
      <w:proofErr w:type="spellEnd"/>
      <w:r w:rsidRPr="005F7C15">
        <w:rPr>
          <w:rFonts w:asciiTheme="minorHAnsi" w:hAnsiTheme="minorHAnsi" w:cstheme="minorHAnsi"/>
          <w:b/>
          <w:szCs w:val="22"/>
        </w:rPr>
        <w:t xml:space="preserve"> w zakładce „Lista wszystkich postępowań” dostępnej bez logowania.</w:t>
      </w:r>
    </w:p>
    <w:p w:rsidR="00597049" w:rsidRPr="005F7C15" w:rsidRDefault="00597049" w:rsidP="00476414">
      <w:pPr>
        <w:pStyle w:val="Akapitzlist"/>
        <w:numPr>
          <w:ilvl w:val="0"/>
          <w:numId w:val="42"/>
        </w:numPr>
        <w:autoSpaceDE w:val="0"/>
        <w:autoSpaceDN w:val="0"/>
        <w:adjustRightInd w:val="0"/>
        <w:spacing w:line="276" w:lineRule="auto"/>
        <w:jc w:val="both"/>
        <w:rPr>
          <w:rFonts w:asciiTheme="minorHAnsi" w:hAnsiTheme="minorHAnsi" w:cstheme="minorHAnsi"/>
          <w:color w:val="000000"/>
          <w:szCs w:val="22"/>
        </w:rPr>
      </w:pPr>
      <w:r w:rsidRPr="005F7C15">
        <w:rPr>
          <w:rFonts w:asciiTheme="minorHAnsi" w:hAnsiTheme="minorHAnsi" w:cstheme="minorHAnsi"/>
          <w:color w:val="000000"/>
          <w:szCs w:val="22"/>
        </w:rPr>
        <w:t xml:space="preserve">W </w:t>
      </w:r>
      <w:proofErr w:type="gramStart"/>
      <w:r w:rsidRPr="005F7C15">
        <w:rPr>
          <w:rFonts w:asciiTheme="minorHAnsi" w:hAnsiTheme="minorHAnsi" w:cstheme="minorHAnsi"/>
          <w:color w:val="000000"/>
          <w:szCs w:val="22"/>
        </w:rPr>
        <w:t>przypadku gdy</w:t>
      </w:r>
      <w:proofErr w:type="gramEnd"/>
      <w:r w:rsidRPr="005F7C15">
        <w:rPr>
          <w:rFonts w:asciiTheme="minorHAnsi" w:hAnsiTheme="minorHAnsi" w:cstheme="minorHAnsi"/>
          <w:color w:val="000000"/>
          <w:szCs w:val="22"/>
        </w:rPr>
        <w:t xml:space="preserve"> do reprezentowania Wykonawcy wymagana jest reprezentacja ł</w:t>
      </w:r>
      <w:r w:rsidRPr="005F7C15">
        <w:rPr>
          <w:rFonts w:asciiTheme="minorHAnsi" w:eastAsia="TimesNewRoman" w:hAnsiTheme="minorHAnsi" w:cstheme="minorHAnsi"/>
          <w:color w:val="000000"/>
          <w:szCs w:val="22"/>
        </w:rPr>
        <w:t>ą</w:t>
      </w:r>
      <w:r w:rsidRPr="005F7C15">
        <w:rPr>
          <w:rFonts w:asciiTheme="minorHAnsi" w:hAnsiTheme="minorHAnsi" w:cstheme="minorHAnsi"/>
          <w:color w:val="000000"/>
          <w:szCs w:val="22"/>
        </w:rPr>
        <w:t>czna (wi</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cej ni</w:t>
      </w:r>
      <w:r w:rsidRPr="005F7C15">
        <w:rPr>
          <w:rFonts w:asciiTheme="minorHAnsi" w:eastAsia="TimesNewRoman" w:hAnsiTheme="minorHAnsi" w:cstheme="minorHAnsi"/>
          <w:color w:val="000000"/>
          <w:szCs w:val="22"/>
        </w:rPr>
        <w:t>ż</w:t>
      </w:r>
      <w:r w:rsidR="00A0485E"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jedna osoba), do oferty nale</w:t>
      </w:r>
      <w:r w:rsidRPr="005F7C15">
        <w:rPr>
          <w:rFonts w:asciiTheme="minorHAnsi" w:eastAsia="TimesNewRoman" w:hAnsiTheme="minorHAnsi" w:cstheme="minorHAnsi"/>
          <w:color w:val="000000"/>
          <w:szCs w:val="22"/>
        </w:rPr>
        <w:t>ż</w:t>
      </w:r>
      <w:r w:rsidRPr="005F7C15">
        <w:rPr>
          <w:rFonts w:asciiTheme="minorHAnsi" w:hAnsiTheme="minorHAnsi" w:cstheme="minorHAnsi"/>
          <w:color w:val="000000"/>
          <w:szCs w:val="22"/>
        </w:rPr>
        <w:t>y doł</w:t>
      </w:r>
      <w:r w:rsidRPr="005F7C15">
        <w:rPr>
          <w:rFonts w:asciiTheme="minorHAnsi" w:eastAsia="TimesNewRoman" w:hAnsiTheme="minorHAnsi" w:cstheme="minorHAnsi"/>
          <w:color w:val="000000"/>
          <w:szCs w:val="22"/>
        </w:rPr>
        <w:t>ą</w:t>
      </w:r>
      <w:r w:rsidRPr="005F7C15">
        <w:rPr>
          <w:rFonts w:asciiTheme="minorHAnsi" w:hAnsiTheme="minorHAnsi" w:cstheme="minorHAnsi"/>
          <w:color w:val="000000"/>
          <w:szCs w:val="22"/>
        </w:rPr>
        <w:t>czy</w:t>
      </w:r>
      <w:r w:rsidRPr="005F7C15">
        <w:rPr>
          <w:rFonts w:asciiTheme="minorHAnsi" w:eastAsia="TimesNewRoman" w:hAnsiTheme="minorHAnsi" w:cstheme="minorHAnsi"/>
          <w:color w:val="000000"/>
          <w:szCs w:val="22"/>
        </w:rPr>
        <w:t>ć</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stosowne pełnomocnictwo/a podpisane kwalifikowanym</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podpisem elektronicznym ł</w:t>
      </w:r>
      <w:r w:rsidRPr="005F7C15">
        <w:rPr>
          <w:rFonts w:asciiTheme="minorHAnsi" w:eastAsia="TimesNewRoman" w:hAnsiTheme="minorHAnsi" w:cstheme="minorHAnsi"/>
          <w:color w:val="000000"/>
          <w:szCs w:val="22"/>
        </w:rPr>
        <w:t>ą</w:t>
      </w:r>
      <w:r w:rsidRPr="005F7C15">
        <w:rPr>
          <w:rFonts w:asciiTheme="minorHAnsi" w:hAnsiTheme="minorHAnsi" w:cstheme="minorHAnsi"/>
          <w:color w:val="000000"/>
          <w:szCs w:val="22"/>
        </w:rPr>
        <w:t>cznie przez wszystkie osoby uprawnione do reprezentacji.</w:t>
      </w:r>
    </w:p>
    <w:p w:rsidR="000B6F25" w:rsidRPr="005F7C15" w:rsidRDefault="00597049" w:rsidP="00476414">
      <w:pPr>
        <w:pStyle w:val="Akapitzlist"/>
        <w:numPr>
          <w:ilvl w:val="0"/>
          <w:numId w:val="42"/>
        </w:numPr>
        <w:autoSpaceDE w:val="0"/>
        <w:autoSpaceDN w:val="0"/>
        <w:adjustRightInd w:val="0"/>
        <w:spacing w:line="276" w:lineRule="auto"/>
        <w:jc w:val="both"/>
        <w:rPr>
          <w:rFonts w:asciiTheme="minorHAnsi" w:hAnsiTheme="minorHAnsi" w:cstheme="minorHAnsi"/>
          <w:color w:val="000000"/>
          <w:szCs w:val="22"/>
        </w:rPr>
      </w:pPr>
      <w:r w:rsidRPr="005F7C15">
        <w:rPr>
          <w:rFonts w:asciiTheme="minorHAnsi" w:hAnsiTheme="minorHAnsi" w:cstheme="minorHAnsi"/>
          <w:color w:val="000000"/>
          <w:szCs w:val="22"/>
        </w:rPr>
        <w:t xml:space="preserve">Dokumenty, o których mowa w Rozporządzeniu Ministra Rozwoju w sprawie rodzajów </w:t>
      </w:r>
      <w:proofErr w:type="gramStart"/>
      <w:r w:rsidRPr="005F7C15">
        <w:rPr>
          <w:rFonts w:asciiTheme="minorHAnsi" w:hAnsiTheme="minorHAnsi" w:cstheme="minorHAnsi"/>
          <w:color w:val="000000"/>
          <w:szCs w:val="22"/>
        </w:rPr>
        <w:t>dokumentów</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jakich</w:t>
      </w:r>
      <w:proofErr w:type="gramEnd"/>
      <w:r w:rsidRPr="005F7C15">
        <w:rPr>
          <w:rFonts w:asciiTheme="minorHAnsi" w:hAnsiTheme="minorHAnsi" w:cstheme="minorHAnsi"/>
          <w:color w:val="000000"/>
          <w:szCs w:val="22"/>
        </w:rPr>
        <w:t xml:space="preserve"> może żądać</w:t>
      </w:r>
      <w:r w:rsidR="008148CC"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zamawiający od wykonawcy w postępowaniu o udzielenie zamówienia, składane</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są</w:t>
      </w:r>
      <w:r w:rsidR="008148CC"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w oryginale w postaci dokumentu elektronicznego podpisanego przez wystawiającego dokument</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bądź</w:t>
      </w:r>
      <w:r w:rsidR="008148CC"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 xml:space="preserve">w elektronicznej kopii dokumentu </w:t>
      </w:r>
      <w:r w:rsidR="000B6F25" w:rsidRPr="005F7C15">
        <w:rPr>
          <w:rFonts w:asciiTheme="minorHAnsi" w:hAnsiTheme="minorHAnsi" w:cstheme="minorHAnsi"/>
          <w:color w:val="000000"/>
          <w:szCs w:val="22"/>
        </w:rPr>
        <w:t xml:space="preserve">lub oświadczenia </w:t>
      </w:r>
      <w:r w:rsidR="004F151B" w:rsidRPr="005F7C15">
        <w:rPr>
          <w:rFonts w:asciiTheme="minorHAnsi" w:hAnsiTheme="minorHAnsi" w:cstheme="minorHAnsi"/>
          <w:color w:val="000000"/>
          <w:szCs w:val="22"/>
        </w:rPr>
        <w:t>poświadczonej za zgodność</w:t>
      </w:r>
      <w:r w:rsidR="000B6F25" w:rsidRPr="005F7C15">
        <w:rPr>
          <w:rFonts w:asciiTheme="minorHAnsi" w:hAnsiTheme="minorHAnsi" w:cstheme="minorHAnsi"/>
          <w:color w:val="000000"/>
          <w:szCs w:val="22"/>
        </w:rPr>
        <w:t xml:space="preserve"> z oryginałem.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597049" w:rsidRPr="005F7C15" w:rsidRDefault="0004419D" w:rsidP="00476414">
      <w:pPr>
        <w:pStyle w:val="Akapitzlist"/>
        <w:numPr>
          <w:ilvl w:val="0"/>
          <w:numId w:val="42"/>
        </w:numPr>
        <w:autoSpaceDE w:val="0"/>
        <w:autoSpaceDN w:val="0"/>
        <w:adjustRightInd w:val="0"/>
        <w:spacing w:line="276" w:lineRule="auto"/>
        <w:jc w:val="both"/>
        <w:rPr>
          <w:rFonts w:asciiTheme="minorHAnsi" w:hAnsiTheme="minorHAnsi" w:cstheme="minorHAnsi"/>
          <w:color w:val="000000"/>
          <w:szCs w:val="22"/>
        </w:rPr>
      </w:pPr>
      <w:r>
        <w:rPr>
          <w:rFonts w:cstheme="minorHAnsi"/>
          <w:color w:val="000000"/>
        </w:rPr>
        <w:t>Zamawiający</w:t>
      </w:r>
      <w:r w:rsidRPr="004E2BC5">
        <w:rPr>
          <w:rFonts w:cstheme="minorHAnsi"/>
          <w:color w:val="000000"/>
        </w:rPr>
        <w:t xml:space="preserve"> informuje, i</w:t>
      </w:r>
      <w:r w:rsidRPr="004E2BC5">
        <w:rPr>
          <w:rFonts w:eastAsia="TimesNewRoman" w:cstheme="minorHAnsi"/>
          <w:color w:val="000000"/>
        </w:rPr>
        <w:t xml:space="preserve">ż </w:t>
      </w:r>
      <w:r w:rsidRPr="004E2BC5">
        <w:rPr>
          <w:rFonts w:cstheme="minorHAnsi"/>
          <w:color w:val="000000"/>
        </w:rPr>
        <w:t>zgodnie z art. 8 w zwi</w:t>
      </w:r>
      <w:r w:rsidRPr="004E2BC5">
        <w:rPr>
          <w:rFonts w:eastAsia="TimesNewRoman" w:cstheme="minorHAnsi"/>
          <w:color w:val="000000"/>
        </w:rPr>
        <w:t>ą</w:t>
      </w:r>
      <w:r w:rsidRPr="004E2BC5">
        <w:rPr>
          <w:rFonts w:cstheme="minorHAnsi"/>
          <w:color w:val="000000"/>
        </w:rPr>
        <w:t xml:space="preserve">zku z art. 96 ust. 3 </w:t>
      </w:r>
      <w:r>
        <w:rPr>
          <w:rFonts w:cstheme="minorHAnsi"/>
          <w:color w:val="000000"/>
        </w:rPr>
        <w:t>u</w:t>
      </w:r>
      <w:r w:rsidRPr="004E2BC5">
        <w:rPr>
          <w:rFonts w:cstheme="minorHAnsi"/>
          <w:color w:val="000000"/>
        </w:rPr>
        <w:t xml:space="preserve">stawy </w:t>
      </w:r>
      <w:proofErr w:type="spellStart"/>
      <w:r w:rsidRPr="004E2BC5">
        <w:rPr>
          <w:rFonts w:cstheme="minorHAnsi"/>
          <w:color w:val="000000"/>
        </w:rPr>
        <w:t>Pzp</w:t>
      </w:r>
      <w:proofErr w:type="spellEnd"/>
      <w:r w:rsidRPr="004E2BC5">
        <w:rPr>
          <w:rFonts w:cstheme="minorHAnsi"/>
          <w:color w:val="000000"/>
        </w:rPr>
        <w:t xml:space="preserve"> oferty składane w post</w:t>
      </w:r>
      <w:r w:rsidRPr="004E2BC5">
        <w:rPr>
          <w:rFonts w:eastAsia="TimesNewRoman" w:cstheme="minorHAnsi"/>
          <w:color w:val="000000"/>
        </w:rPr>
        <w:t>ę</w:t>
      </w:r>
      <w:r w:rsidRPr="004E2BC5">
        <w:rPr>
          <w:rFonts w:cstheme="minorHAnsi"/>
          <w:color w:val="000000"/>
        </w:rPr>
        <w:t>powaniu o zamówienie publiczne s</w:t>
      </w:r>
      <w:r w:rsidRPr="004E2BC5">
        <w:rPr>
          <w:rFonts w:eastAsia="TimesNewRoman" w:cstheme="minorHAnsi"/>
          <w:color w:val="000000"/>
        </w:rPr>
        <w:t xml:space="preserve">ą </w:t>
      </w:r>
      <w:r w:rsidRPr="004E2BC5">
        <w:rPr>
          <w:rFonts w:cstheme="minorHAnsi"/>
          <w:color w:val="000000"/>
        </w:rPr>
        <w:t>jawne i podlegaj</w:t>
      </w:r>
      <w:r w:rsidRPr="004E2BC5">
        <w:rPr>
          <w:rFonts w:eastAsia="TimesNewRoman" w:cstheme="minorHAnsi"/>
          <w:color w:val="000000"/>
        </w:rPr>
        <w:t xml:space="preserve">ą </w:t>
      </w:r>
      <w:r w:rsidRPr="004E2BC5">
        <w:rPr>
          <w:rFonts w:cstheme="minorHAnsi"/>
          <w:color w:val="000000"/>
        </w:rPr>
        <w:t>udost</w:t>
      </w:r>
      <w:r w:rsidRPr="004E2BC5">
        <w:rPr>
          <w:rFonts w:eastAsia="TimesNewRoman" w:cstheme="minorHAnsi"/>
          <w:color w:val="000000"/>
        </w:rPr>
        <w:t>ę</w:t>
      </w:r>
      <w:r w:rsidRPr="004E2BC5">
        <w:rPr>
          <w:rFonts w:cstheme="minorHAnsi"/>
          <w:color w:val="000000"/>
        </w:rPr>
        <w:t>pnieniu od chwili ich otwarcia, z wyj</w:t>
      </w:r>
      <w:r w:rsidRPr="004E2BC5">
        <w:rPr>
          <w:rFonts w:eastAsia="TimesNewRoman" w:cstheme="minorHAnsi"/>
          <w:color w:val="000000"/>
        </w:rPr>
        <w:t>ą</w:t>
      </w:r>
      <w:r w:rsidRPr="004E2BC5">
        <w:rPr>
          <w:rFonts w:cstheme="minorHAnsi"/>
          <w:color w:val="000000"/>
        </w:rPr>
        <w:t>tkiem informacji stanowi</w:t>
      </w:r>
      <w:r w:rsidRPr="004E2BC5">
        <w:rPr>
          <w:rFonts w:eastAsia="TimesNewRoman" w:cstheme="minorHAnsi"/>
          <w:color w:val="000000"/>
        </w:rPr>
        <w:t>ą</w:t>
      </w:r>
      <w:r w:rsidRPr="004E2BC5">
        <w:rPr>
          <w:rFonts w:cstheme="minorHAnsi"/>
          <w:color w:val="000000"/>
        </w:rPr>
        <w:t>cych tajemnic</w:t>
      </w:r>
      <w:r w:rsidRPr="004E2BC5">
        <w:rPr>
          <w:rFonts w:eastAsia="TimesNewRoman" w:cstheme="minorHAnsi"/>
          <w:color w:val="000000"/>
        </w:rPr>
        <w:t xml:space="preserve">ę </w:t>
      </w:r>
      <w:r w:rsidRPr="004E2BC5">
        <w:rPr>
          <w:rFonts w:cstheme="minorHAnsi"/>
          <w:color w:val="000000"/>
        </w:rPr>
        <w:t>przedsi</w:t>
      </w:r>
      <w:r w:rsidRPr="004E2BC5">
        <w:rPr>
          <w:rFonts w:eastAsia="TimesNewRoman" w:cstheme="minorHAnsi"/>
          <w:color w:val="000000"/>
        </w:rPr>
        <w:t>ę</w:t>
      </w:r>
      <w:r w:rsidRPr="004E2BC5">
        <w:rPr>
          <w:rFonts w:cstheme="minorHAnsi"/>
          <w:color w:val="000000"/>
        </w:rPr>
        <w:t xml:space="preserve">biorstwa w rozumieniu ustawy z dnia 16 kwietnia 1993 r. o zwalczaniu nieuczciwej konkurencji (Dz. U. </w:t>
      </w:r>
      <w:proofErr w:type="gramStart"/>
      <w:r w:rsidRPr="004E2BC5">
        <w:rPr>
          <w:rFonts w:cstheme="minorHAnsi"/>
          <w:color w:val="000000"/>
        </w:rPr>
        <w:t>z</w:t>
      </w:r>
      <w:proofErr w:type="gramEnd"/>
      <w:r w:rsidRPr="004E2BC5">
        <w:rPr>
          <w:rFonts w:cstheme="minorHAnsi"/>
          <w:color w:val="000000"/>
        </w:rPr>
        <w:t xml:space="preserve"> </w:t>
      </w:r>
      <w:r>
        <w:rPr>
          <w:rFonts w:cstheme="minorHAnsi"/>
          <w:color w:val="000000"/>
        </w:rPr>
        <w:t>2019</w:t>
      </w:r>
      <w:r w:rsidRPr="004E2BC5">
        <w:rPr>
          <w:rFonts w:cstheme="minorHAnsi"/>
          <w:color w:val="000000"/>
        </w:rPr>
        <w:t xml:space="preserve"> r. poz. </w:t>
      </w:r>
      <w:r>
        <w:rPr>
          <w:rFonts w:cstheme="minorHAnsi"/>
          <w:color w:val="000000"/>
        </w:rPr>
        <w:t>1010</w:t>
      </w:r>
      <w:r w:rsidRPr="004E2BC5">
        <w:rPr>
          <w:rFonts w:cstheme="minorHAnsi"/>
          <w:color w:val="000000"/>
        </w:rPr>
        <w:t>), je</w:t>
      </w:r>
      <w:r w:rsidRPr="004E2BC5">
        <w:rPr>
          <w:rFonts w:eastAsia="TimesNewRoman" w:cstheme="minorHAnsi"/>
          <w:color w:val="000000"/>
        </w:rPr>
        <w:t>ś</w:t>
      </w:r>
      <w:r w:rsidRPr="004E2BC5">
        <w:rPr>
          <w:rFonts w:cstheme="minorHAnsi"/>
          <w:color w:val="000000"/>
        </w:rPr>
        <w:t xml:space="preserve">li </w:t>
      </w:r>
      <w:r>
        <w:rPr>
          <w:rFonts w:cstheme="minorHAnsi"/>
          <w:color w:val="000000"/>
        </w:rPr>
        <w:t>Wykonawca</w:t>
      </w:r>
      <w:r w:rsidRPr="004E2BC5">
        <w:rPr>
          <w:rFonts w:cstheme="minorHAnsi"/>
          <w:color w:val="000000"/>
        </w:rPr>
        <w:t xml:space="preserve"> nie pó</w:t>
      </w:r>
      <w:r w:rsidRPr="004E2BC5">
        <w:rPr>
          <w:rFonts w:eastAsia="TimesNewRoman" w:cstheme="minorHAnsi"/>
          <w:color w:val="000000"/>
        </w:rPr>
        <w:t>ź</w:t>
      </w:r>
      <w:r w:rsidRPr="004E2BC5">
        <w:rPr>
          <w:rFonts w:cstheme="minorHAnsi"/>
          <w:color w:val="000000"/>
        </w:rPr>
        <w:t>niej ni</w:t>
      </w:r>
      <w:r w:rsidRPr="004E2BC5">
        <w:rPr>
          <w:rFonts w:eastAsia="TimesNewRoman" w:cstheme="minorHAnsi"/>
          <w:color w:val="000000"/>
        </w:rPr>
        <w:t xml:space="preserve">ż </w:t>
      </w:r>
      <w:r w:rsidRPr="004E2BC5">
        <w:rPr>
          <w:rFonts w:cstheme="minorHAnsi"/>
          <w:color w:val="000000"/>
        </w:rPr>
        <w:t xml:space="preserve">w terminie składania ofert zastrzegł, </w:t>
      </w:r>
      <w:r w:rsidRPr="004E2BC5">
        <w:rPr>
          <w:rFonts w:eastAsia="TimesNewRoman" w:cstheme="minorHAnsi"/>
          <w:color w:val="000000"/>
        </w:rPr>
        <w:t>ż</w:t>
      </w:r>
      <w:r w:rsidRPr="004E2BC5">
        <w:rPr>
          <w:rFonts w:cstheme="minorHAnsi"/>
          <w:color w:val="000000"/>
        </w:rPr>
        <w:t>e nie mog</w:t>
      </w:r>
      <w:r w:rsidRPr="004E2BC5">
        <w:rPr>
          <w:rFonts w:eastAsia="TimesNewRoman" w:cstheme="minorHAnsi"/>
          <w:color w:val="000000"/>
        </w:rPr>
        <w:t xml:space="preserve">ą </w:t>
      </w:r>
      <w:r w:rsidRPr="004E2BC5">
        <w:rPr>
          <w:rFonts w:cstheme="minorHAnsi"/>
          <w:color w:val="000000"/>
        </w:rPr>
        <w:t>one by</w:t>
      </w:r>
      <w:r w:rsidRPr="004E2BC5">
        <w:rPr>
          <w:rFonts w:eastAsia="TimesNewRoman" w:cstheme="minorHAnsi"/>
          <w:color w:val="000000"/>
        </w:rPr>
        <w:t xml:space="preserve">ć </w:t>
      </w:r>
      <w:r w:rsidRPr="004E2BC5">
        <w:rPr>
          <w:rFonts w:cstheme="minorHAnsi"/>
          <w:color w:val="000000"/>
        </w:rPr>
        <w:lastRenderedPageBreak/>
        <w:t>udost</w:t>
      </w:r>
      <w:r w:rsidRPr="004E2BC5">
        <w:rPr>
          <w:rFonts w:eastAsia="TimesNewRoman" w:cstheme="minorHAnsi"/>
          <w:color w:val="000000"/>
        </w:rPr>
        <w:t>ę</w:t>
      </w:r>
      <w:r w:rsidRPr="004E2BC5">
        <w:rPr>
          <w:rFonts w:cstheme="minorHAnsi"/>
          <w:color w:val="000000"/>
        </w:rPr>
        <w:t>pniane i jednocze</w:t>
      </w:r>
      <w:r w:rsidRPr="004E2BC5">
        <w:rPr>
          <w:rFonts w:eastAsia="TimesNewRoman" w:cstheme="minorHAnsi"/>
          <w:color w:val="000000"/>
        </w:rPr>
        <w:t>ś</w:t>
      </w:r>
      <w:r w:rsidRPr="004E2BC5">
        <w:rPr>
          <w:rFonts w:cstheme="minorHAnsi"/>
          <w:color w:val="000000"/>
        </w:rPr>
        <w:t>nie wykazał, i</w:t>
      </w:r>
      <w:r w:rsidRPr="004E2BC5">
        <w:rPr>
          <w:rFonts w:eastAsia="TimesNewRoman" w:cstheme="minorHAnsi"/>
          <w:color w:val="000000"/>
        </w:rPr>
        <w:t xml:space="preserve">ż </w:t>
      </w:r>
      <w:r w:rsidRPr="004E2BC5">
        <w:rPr>
          <w:rFonts w:cstheme="minorHAnsi"/>
          <w:color w:val="000000"/>
        </w:rPr>
        <w:t>zastrze</w:t>
      </w:r>
      <w:r w:rsidRPr="004E2BC5">
        <w:rPr>
          <w:rFonts w:eastAsia="TimesNewRoman" w:cstheme="minorHAnsi"/>
          <w:color w:val="000000"/>
        </w:rPr>
        <w:t>ż</w:t>
      </w:r>
      <w:r w:rsidRPr="004E2BC5">
        <w:rPr>
          <w:rFonts w:cstheme="minorHAnsi"/>
          <w:color w:val="000000"/>
        </w:rPr>
        <w:t>one tajemnice stanowi</w:t>
      </w:r>
      <w:r w:rsidRPr="004E2BC5">
        <w:rPr>
          <w:rFonts w:eastAsia="TimesNewRoman" w:cstheme="minorHAnsi"/>
          <w:color w:val="000000"/>
        </w:rPr>
        <w:t xml:space="preserve">ą </w:t>
      </w:r>
      <w:r w:rsidRPr="004E2BC5">
        <w:rPr>
          <w:rFonts w:cstheme="minorHAnsi"/>
          <w:color w:val="000000"/>
        </w:rPr>
        <w:t>tajemnic</w:t>
      </w:r>
      <w:r w:rsidRPr="004E2BC5">
        <w:rPr>
          <w:rFonts w:eastAsia="TimesNewRoman" w:cstheme="minorHAnsi"/>
          <w:color w:val="000000"/>
        </w:rPr>
        <w:t xml:space="preserve">ę </w:t>
      </w:r>
      <w:r w:rsidRPr="004E2BC5">
        <w:rPr>
          <w:rFonts w:cstheme="minorHAnsi"/>
          <w:color w:val="000000"/>
        </w:rPr>
        <w:t>przedsi</w:t>
      </w:r>
      <w:r w:rsidRPr="004E2BC5">
        <w:rPr>
          <w:rFonts w:eastAsia="TimesNewRoman" w:cstheme="minorHAnsi"/>
          <w:color w:val="000000"/>
        </w:rPr>
        <w:t>ę</w:t>
      </w:r>
      <w:r w:rsidRPr="004E2BC5">
        <w:rPr>
          <w:rFonts w:cstheme="minorHAnsi"/>
          <w:color w:val="000000"/>
        </w:rPr>
        <w:t>biorstwa</w:t>
      </w:r>
      <w:r w:rsidR="00597049" w:rsidRPr="005F7C15">
        <w:rPr>
          <w:rFonts w:asciiTheme="minorHAnsi" w:hAnsiTheme="minorHAnsi" w:cstheme="minorHAnsi"/>
          <w:color w:val="000000"/>
          <w:szCs w:val="22"/>
        </w:rPr>
        <w:t>.</w:t>
      </w:r>
    </w:p>
    <w:p w:rsidR="00A0485E" w:rsidRPr="005F7C15" w:rsidRDefault="00597049" w:rsidP="00476414">
      <w:pPr>
        <w:pStyle w:val="Akapitzlist"/>
        <w:numPr>
          <w:ilvl w:val="0"/>
          <w:numId w:val="42"/>
        </w:numPr>
        <w:autoSpaceDE w:val="0"/>
        <w:autoSpaceDN w:val="0"/>
        <w:adjustRightInd w:val="0"/>
        <w:spacing w:line="276" w:lineRule="auto"/>
        <w:jc w:val="both"/>
        <w:rPr>
          <w:rFonts w:asciiTheme="minorHAnsi" w:hAnsiTheme="minorHAnsi" w:cstheme="minorHAnsi"/>
          <w:color w:val="000000"/>
          <w:szCs w:val="22"/>
        </w:rPr>
      </w:pPr>
      <w:r w:rsidRPr="005F7C15">
        <w:rPr>
          <w:rFonts w:asciiTheme="minorHAnsi" w:hAnsiTheme="minorHAnsi" w:cstheme="minorHAnsi"/>
          <w:color w:val="000000"/>
          <w:szCs w:val="22"/>
        </w:rPr>
        <w:t>Zastrze</w:t>
      </w:r>
      <w:r w:rsidRPr="005F7C15">
        <w:rPr>
          <w:rFonts w:asciiTheme="minorHAnsi" w:eastAsia="TimesNewRoman" w:hAnsiTheme="minorHAnsi" w:cstheme="minorHAnsi"/>
          <w:color w:val="000000"/>
          <w:szCs w:val="22"/>
        </w:rPr>
        <w:t>ż</w:t>
      </w:r>
      <w:r w:rsidRPr="005F7C15">
        <w:rPr>
          <w:rFonts w:asciiTheme="minorHAnsi" w:hAnsiTheme="minorHAnsi" w:cstheme="minorHAnsi"/>
          <w:color w:val="000000"/>
          <w:szCs w:val="22"/>
        </w:rPr>
        <w:t>enie informacji, które nie stanowi</w:t>
      </w:r>
      <w:r w:rsidRPr="005F7C15">
        <w:rPr>
          <w:rFonts w:asciiTheme="minorHAnsi" w:eastAsia="TimesNewRoman" w:hAnsiTheme="minorHAnsi" w:cstheme="minorHAnsi"/>
          <w:color w:val="000000"/>
          <w:szCs w:val="22"/>
        </w:rPr>
        <w:t>ą</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tajemnicy przedsi</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biorstwa w rozumieniu ustawy o</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zwalczaniu nieuczciwej konkurencji, b</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 xml:space="preserve">dzie </w:t>
      </w:r>
      <w:proofErr w:type="gramStart"/>
      <w:r w:rsidRPr="005F7C15">
        <w:rPr>
          <w:rFonts w:asciiTheme="minorHAnsi" w:hAnsiTheme="minorHAnsi" w:cstheme="minorHAnsi"/>
          <w:color w:val="000000"/>
          <w:szCs w:val="22"/>
        </w:rPr>
        <w:t>traktowane jako</w:t>
      </w:r>
      <w:proofErr w:type="gramEnd"/>
      <w:r w:rsidRPr="005F7C15">
        <w:rPr>
          <w:rFonts w:asciiTheme="minorHAnsi" w:hAnsiTheme="minorHAnsi" w:cstheme="minorHAnsi"/>
          <w:color w:val="000000"/>
          <w:szCs w:val="22"/>
        </w:rPr>
        <w:t xml:space="preserve"> bezskuteczne i skutkowa</w:t>
      </w:r>
      <w:r w:rsidRPr="005F7C15">
        <w:rPr>
          <w:rFonts w:asciiTheme="minorHAnsi" w:eastAsia="TimesNewRoman" w:hAnsiTheme="minorHAnsi" w:cstheme="minorHAnsi"/>
          <w:color w:val="000000"/>
          <w:szCs w:val="22"/>
        </w:rPr>
        <w:t>ć</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b</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dzie ich</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odtajnieniem.</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Podczas zał</w:t>
      </w:r>
      <w:r w:rsidRPr="005F7C15">
        <w:rPr>
          <w:rFonts w:asciiTheme="minorHAnsi" w:eastAsia="TimesNewRoman" w:hAnsiTheme="minorHAnsi" w:cstheme="minorHAnsi"/>
          <w:color w:val="000000"/>
          <w:szCs w:val="22"/>
        </w:rPr>
        <w:t>ą</w:t>
      </w:r>
      <w:r w:rsidRPr="005F7C15">
        <w:rPr>
          <w:rFonts w:asciiTheme="minorHAnsi" w:hAnsiTheme="minorHAnsi" w:cstheme="minorHAnsi"/>
          <w:color w:val="000000"/>
          <w:szCs w:val="22"/>
        </w:rPr>
        <w:t>czania przez Wykonawc</w:t>
      </w:r>
      <w:r w:rsidRPr="005F7C15">
        <w:rPr>
          <w:rFonts w:asciiTheme="minorHAnsi" w:eastAsia="TimesNewRoman" w:hAnsiTheme="minorHAnsi" w:cstheme="minorHAnsi"/>
          <w:color w:val="000000"/>
          <w:szCs w:val="22"/>
        </w:rPr>
        <w:t>ę</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plików, wymagane jest odpowiednie oznaczenie statusu takiego</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 xml:space="preserve">dokumentu </w:t>
      </w:r>
      <w:r w:rsidR="00A0485E" w:rsidRPr="005F7C15">
        <w:rPr>
          <w:rFonts w:asciiTheme="minorHAnsi" w:hAnsiTheme="minorHAnsi" w:cstheme="minorHAnsi"/>
          <w:color w:val="000000"/>
          <w:szCs w:val="22"/>
        </w:rPr>
        <w:t xml:space="preserve">w sposób jednoznaczny, np. przez użycie zwrotów </w:t>
      </w:r>
      <w:r w:rsidR="000B6F25" w:rsidRPr="005F7C15">
        <w:rPr>
          <w:rFonts w:asciiTheme="minorHAnsi" w:hAnsiTheme="minorHAnsi" w:cstheme="minorHAnsi"/>
          <w:color w:val="000000"/>
          <w:szCs w:val="22"/>
        </w:rPr>
        <w:t>„tajemnica przedsiębiorstwa”</w:t>
      </w:r>
      <w:r w:rsidR="004F151B" w:rsidRPr="005F7C15">
        <w:rPr>
          <w:rFonts w:asciiTheme="minorHAnsi" w:hAnsiTheme="minorHAnsi" w:cstheme="minorHAnsi"/>
          <w:color w:val="000000"/>
          <w:szCs w:val="22"/>
        </w:rPr>
        <w:t xml:space="preserve"> (</w:t>
      </w:r>
      <w:r w:rsidR="004F151B" w:rsidRPr="005F7C15">
        <w:rPr>
          <w:rFonts w:asciiTheme="minorHAnsi" w:hAnsiTheme="minorHAnsi" w:cstheme="minorHAnsi"/>
          <w:i/>
          <w:szCs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Art. 11 ust. 2 Ustawa z dnia 16 kwietnia 1993 r. o zwalczaniu nieuczciwej konkurencji.</w:t>
      </w:r>
    </w:p>
    <w:p w:rsidR="00597049" w:rsidRPr="005F7C15" w:rsidRDefault="00597049" w:rsidP="00476414">
      <w:pPr>
        <w:pStyle w:val="Akapitzlist"/>
        <w:numPr>
          <w:ilvl w:val="0"/>
          <w:numId w:val="42"/>
        </w:numPr>
        <w:autoSpaceDE w:val="0"/>
        <w:autoSpaceDN w:val="0"/>
        <w:adjustRightInd w:val="0"/>
        <w:spacing w:line="276" w:lineRule="auto"/>
        <w:jc w:val="both"/>
        <w:rPr>
          <w:rFonts w:asciiTheme="minorHAnsi" w:hAnsiTheme="minorHAnsi" w:cstheme="minorHAnsi"/>
          <w:color w:val="000000"/>
          <w:szCs w:val="22"/>
        </w:rPr>
      </w:pPr>
      <w:r w:rsidRPr="005F7C15">
        <w:rPr>
          <w:rFonts w:asciiTheme="minorHAnsi" w:hAnsiTheme="minorHAnsi" w:cstheme="minorHAnsi"/>
          <w:color w:val="000000"/>
          <w:szCs w:val="22"/>
        </w:rPr>
        <w:t>W</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przypadku, gdy dany dokument tylko w cz</w:t>
      </w:r>
      <w:r w:rsidRPr="005F7C15">
        <w:rPr>
          <w:rFonts w:asciiTheme="minorHAnsi" w:eastAsia="TimesNewRoman" w:hAnsiTheme="minorHAnsi" w:cstheme="minorHAnsi"/>
          <w:color w:val="000000"/>
          <w:szCs w:val="22"/>
        </w:rPr>
        <w:t>ęś</w:t>
      </w:r>
      <w:r w:rsidRPr="005F7C15">
        <w:rPr>
          <w:rFonts w:asciiTheme="minorHAnsi" w:hAnsiTheme="minorHAnsi" w:cstheme="minorHAnsi"/>
          <w:color w:val="000000"/>
          <w:szCs w:val="22"/>
        </w:rPr>
        <w:t>ci zawiera tajemnic</w:t>
      </w:r>
      <w:r w:rsidRPr="005F7C15">
        <w:rPr>
          <w:rFonts w:asciiTheme="minorHAnsi" w:eastAsia="TimesNewRoman" w:hAnsiTheme="minorHAnsi" w:cstheme="minorHAnsi"/>
          <w:color w:val="000000"/>
          <w:szCs w:val="22"/>
        </w:rPr>
        <w:t>ę</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przedsi</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biorstwa, Wykonawca</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powinien podzieli</w:t>
      </w:r>
      <w:r w:rsidRPr="005F7C15">
        <w:rPr>
          <w:rFonts w:asciiTheme="minorHAnsi" w:eastAsia="TimesNewRoman" w:hAnsiTheme="minorHAnsi" w:cstheme="minorHAnsi"/>
          <w:color w:val="000000"/>
          <w:szCs w:val="22"/>
        </w:rPr>
        <w:t>ć</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ten dokument na dwa pliki i dla ka</w:t>
      </w:r>
      <w:r w:rsidRPr="005F7C15">
        <w:rPr>
          <w:rFonts w:asciiTheme="minorHAnsi" w:eastAsia="TimesNewRoman" w:hAnsiTheme="minorHAnsi" w:cstheme="minorHAnsi"/>
          <w:color w:val="000000"/>
          <w:szCs w:val="22"/>
        </w:rPr>
        <w:t>ż</w:t>
      </w:r>
      <w:r w:rsidRPr="005F7C15">
        <w:rPr>
          <w:rFonts w:asciiTheme="minorHAnsi" w:hAnsiTheme="minorHAnsi" w:cstheme="minorHAnsi"/>
          <w:color w:val="000000"/>
          <w:szCs w:val="22"/>
        </w:rPr>
        <w:t>dego z nich odpowiednio oznaczy</w:t>
      </w:r>
      <w:r w:rsidRPr="005F7C15">
        <w:rPr>
          <w:rFonts w:asciiTheme="minorHAnsi" w:eastAsia="TimesNewRoman" w:hAnsiTheme="minorHAnsi" w:cstheme="minorHAnsi"/>
          <w:color w:val="000000"/>
          <w:szCs w:val="22"/>
        </w:rPr>
        <w:t>ć</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status</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jawno</w:t>
      </w:r>
      <w:r w:rsidRPr="005F7C15">
        <w:rPr>
          <w:rFonts w:asciiTheme="minorHAnsi" w:eastAsia="TimesNewRoman" w:hAnsiTheme="minorHAnsi" w:cstheme="minorHAnsi"/>
          <w:color w:val="000000"/>
          <w:szCs w:val="22"/>
        </w:rPr>
        <w:t>ś</w:t>
      </w:r>
      <w:r w:rsidRPr="005F7C15">
        <w:rPr>
          <w:rFonts w:asciiTheme="minorHAnsi" w:hAnsiTheme="minorHAnsi" w:cstheme="minorHAnsi"/>
          <w:color w:val="000000"/>
          <w:szCs w:val="22"/>
        </w:rPr>
        <w:t>ci</w:t>
      </w:r>
      <w:r w:rsidR="00A0485E" w:rsidRPr="005F7C15">
        <w:rPr>
          <w:rFonts w:asciiTheme="minorHAnsi" w:hAnsiTheme="minorHAnsi" w:cstheme="minorHAnsi"/>
          <w:color w:val="000000"/>
          <w:szCs w:val="22"/>
        </w:rPr>
        <w:t>. Nadto w</w:t>
      </w:r>
      <w:r w:rsidRPr="005F7C15">
        <w:rPr>
          <w:rFonts w:asciiTheme="minorHAnsi" w:hAnsiTheme="minorHAnsi" w:cstheme="minorHAnsi"/>
          <w:color w:val="000000"/>
          <w:szCs w:val="22"/>
        </w:rPr>
        <w:t xml:space="preserve"> celu wykonania przesłanek obj</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cia</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 xml:space="preserve">informacji </w:t>
      </w:r>
      <w:r w:rsidR="008148CC" w:rsidRPr="005F7C15">
        <w:rPr>
          <w:rFonts w:asciiTheme="minorHAnsi" w:hAnsiTheme="minorHAnsi" w:cstheme="minorHAnsi"/>
          <w:color w:val="000000"/>
          <w:szCs w:val="22"/>
        </w:rPr>
        <w:t>tajemnic</w:t>
      </w:r>
      <w:r w:rsidR="008148CC" w:rsidRPr="005F7C15">
        <w:rPr>
          <w:rFonts w:asciiTheme="minorHAnsi" w:eastAsia="TimesNewRoman" w:hAnsiTheme="minorHAnsi" w:cstheme="minorHAnsi"/>
          <w:color w:val="000000"/>
          <w:szCs w:val="22"/>
        </w:rPr>
        <w:t xml:space="preserve">ą </w:t>
      </w:r>
      <w:r w:rsidR="008148CC" w:rsidRPr="005F7C15">
        <w:rPr>
          <w:rFonts w:asciiTheme="minorHAnsi" w:hAnsiTheme="minorHAnsi" w:cstheme="minorHAnsi"/>
          <w:color w:val="000000"/>
          <w:szCs w:val="22"/>
        </w:rPr>
        <w:t>przedsi</w:t>
      </w:r>
      <w:r w:rsidR="008148CC" w:rsidRPr="005F7C15">
        <w:rPr>
          <w:rFonts w:asciiTheme="minorHAnsi" w:eastAsia="TimesNewRoman" w:hAnsiTheme="minorHAnsi" w:cstheme="minorHAnsi"/>
          <w:color w:val="000000"/>
          <w:szCs w:val="22"/>
        </w:rPr>
        <w:t>ę</w:t>
      </w:r>
      <w:r w:rsidR="008148CC" w:rsidRPr="005F7C15">
        <w:rPr>
          <w:rFonts w:asciiTheme="minorHAnsi" w:hAnsiTheme="minorHAnsi" w:cstheme="minorHAnsi"/>
          <w:color w:val="000000"/>
          <w:szCs w:val="22"/>
        </w:rPr>
        <w:t>biorstwa</w:t>
      </w:r>
      <w:r w:rsidRPr="005F7C15">
        <w:rPr>
          <w:rFonts w:asciiTheme="minorHAnsi" w:hAnsiTheme="minorHAnsi" w:cstheme="minorHAnsi"/>
          <w:color w:val="000000"/>
          <w:szCs w:val="22"/>
        </w:rPr>
        <w:t>, przesłanki utajnienia nale</w:t>
      </w:r>
      <w:r w:rsidRPr="005F7C15">
        <w:rPr>
          <w:rFonts w:asciiTheme="minorHAnsi" w:eastAsia="TimesNewRoman" w:hAnsiTheme="minorHAnsi" w:cstheme="minorHAnsi"/>
          <w:color w:val="000000"/>
          <w:szCs w:val="22"/>
        </w:rPr>
        <w:t>ż</w:t>
      </w:r>
      <w:r w:rsidRPr="005F7C15">
        <w:rPr>
          <w:rFonts w:asciiTheme="minorHAnsi" w:hAnsiTheme="minorHAnsi" w:cstheme="minorHAnsi"/>
          <w:color w:val="000000"/>
          <w:szCs w:val="22"/>
        </w:rPr>
        <w:t>y zał</w:t>
      </w:r>
      <w:r w:rsidRPr="005F7C15">
        <w:rPr>
          <w:rFonts w:asciiTheme="minorHAnsi" w:eastAsia="TimesNewRoman" w:hAnsiTheme="minorHAnsi" w:cstheme="minorHAnsi"/>
          <w:color w:val="000000"/>
          <w:szCs w:val="22"/>
        </w:rPr>
        <w:t>ą</w:t>
      </w:r>
      <w:r w:rsidRPr="005F7C15">
        <w:rPr>
          <w:rFonts w:asciiTheme="minorHAnsi" w:hAnsiTheme="minorHAnsi" w:cstheme="minorHAnsi"/>
          <w:color w:val="000000"/>
          <w:szCs w:val="22"/>
        </w:rPr>
        <w:t>czy</w:t>
      </w:r>
      <w:r w:rsidRPr="005F7C15">
        <w:rPr>
          <w:rFonts w:asciiTheme="minorHAnsi" w:eastAsia="TimesNewRoman" w:hAnsiTheme="minorHAnsi" w:cstheme="minorHAnsi"/>
          <w:color w:val="000000"/>
          <w:szCs w:val="22"/>
        </w:rPr>
        <w:t>ć</w:t>
      </w:r>
      <w:r w:rsidR="008148CC" w:rsidRPr="005F7C15">
        <w:rPr>
          <w:rFonts w:asciiTheme="minorHAnsi" w:eastAsia="TimesNewRoman" w:hAnsiTheme="minorHAnsi" w:cstheme="minorHAnsi"/>
          <w:color w:val="000000"/>
          <w:szCs w:val="22"/>
        </w:rPr>
        <w:t xml:space="preserve"> </w:t>
      </w:r>
      <w:r w:rsidRPr="005F7C15">
        <w:rPr>
          <w:rFonts w:asciiTheme="minorHAnsi" w:hAnsiTheme="minorHAnsi" w:cstheme="minorHAnsi"/>
          <w:color w:val="000000"/>
          <w:szCs w:val="22"/>
        </w:rPr>
        <w:t>do oferty w formie</w:t>
      </w:r>
      <w:r w:rsidR="00A0485E" w:rsidRPr="005F7C15">
        <w:rPr>
          <w:rFonts w:asciiTheme="minorHAnsi" w:hAnsiTheme="minorHAnsi" w:cstheme="minorHAnsi"/>
          <w:color w:val="000000"/>
          <w:szCs w:val="22"/>
        </w:rPr>
        <w:t xml:space="preserve"> </w:t>
      </w:r>
      <w:r w:rsidRPr="005F7C15">
        <w:rPr>
          <w:rFonts w:asciiTheme="minorHAnsi" w:hAnsiTheme="minorHAnsi" w:cstheme="minorHAnsi"/>
          <w:color w:val="000000"/>
          <w:szCs w:val="22"/>
        </w:rPr>
        <w:t>odr</w:t>
      </w:r>
      <w:r w:rsidRPr="005F7C15">
        <w:rPr>
          <w:rFonts w:asciiTheme="minorHAnsi" w:eastAsia="TimesNewRoman" w:hAnsiTheme="minorHAnsi" w:cstheme="minorHAnsi"/>
          <w:color w:val="000000"/>
          <w:szCs w:val="22"/>
        </w:rPr>
        <w:t>ę</w:t>
      </w:r>
      <w:r w:rsidRPr="005F7C15">
        <w:rPr>
          <w:rFonts w:asciiTheme="minorHAnsi" w:hAnsiTheme="minorHAnsi" w:cstheme="minorHAnsi"/>
          <w:color w:val="000000"/>
          <w:szCs w:val="22"/>
        </w:rPr>
        <w:t>bnego pliku.</w:t>
      </w:r>
    </w:p>
    <w:p w:rsidR="005574F0" w:rsidRPr="005F7C15" w:rsidRDefault="005574F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Wykonawca może zwrócić się do Zamawiającego o wyjaśnienie treści Specyfikacji Istotnych Warunków Zamówienia.</w:t>
      </w:r>
    </w:p>
    <w:p w:rsidR="005574F0" w:rsidRPr="005F7C15" w:rsidRDefault="005574F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Zamawiający udzieli wyjaśnień niezwłocznie, jednak nie później niż: na 6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5574F0" w:rsidRPr="005F7C15" w:rsidRDefault="005574F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Jeżeli wniosek o wyjaśnienie treści Specyfikacji Istotnych Warunków Zamówienia wpłynął po upływie terminu jego składania lub dotyczy udzielonych wyjaśnień, Zamawiający może udzielić wyjaśnień albo pozostawić wniosek bez rozpoznania.</w:t>
      </w:r>
    </w:p>
    <w:p w:rsidR="005574F0" w:rsidRPr="005F7C15" w:rsidRDefault="005574F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Przedłużenie terminu składania ofert nie wpływa na bieg terminu składania wniosku o wyjaśnienie treści Specyfikacji Istotnych Warunków Zamówienia.</w:t>
      </w:r>
    </w:p>
    <w:p w:rsidR="005574F0" w:rsidRPr="005F7C15" w:rsidRDefault="005574F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Treść zapytań wraz z wyjaśnieniami Zamawiający przekaże Wykonawcom, którym przekazał Specyfikację Istotnych Warunków Zamówienia, bez ujawniania źródła zapytania oraz zamieści na stronie internetowej, na której udostępnił specyfikację.</w:t>
      </w:r>
    </w:p>
    <w:p w:rsidR="005574F0" w:rsidRPr="005F7C15" w:rsidRDefault="005574F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uzasadnionych przypadkach Zamawiający może przed upływem terminu składania ofert zmienić treść Specyfikacji Istotnych Warunków Zamówienia i udostępnia ją na stronie internetowej.</w:t>
      </w:r>
    </w:p>
    <w:p w:rsidR="005574F0" w:rsidRPr="005F7C15" w:rsidRDefault="00F04B80" w:rsidP="00476414">
      <w:pPr>
        <w:widowControl w:val="0"/>
        <w:numPr>
          <w:ilvl w:val="0"/>
          <w:numId w:val="4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Osobą ze strony Zamawiającego upoważnioną do kontaktowania się z </w:t>
      </w:r>
      <w:r w:rsidR="00BB2433" w:rsidRPr="005F7C15">
        <w:rPr>
          <w:rFonts w:asciiTheme="minorHAnsi" w:hAnsiTheme="minorHAnsi" w:cstheme="minorHAnsi"/>
          <w:szCs w:val="22"/>
        </w:rPr>
        <w:t>Wykonawcami jest:</w:t>
      </w:r>
      <w:r w:rsidR="000B5629">
        <w:rPr>
          <w:rFonts w:asciiTheme="minorHAnsi" w:hAnsiTheme="minorHAnsi" w:cstheme="minorHAnsi"/>
          <w:szCs w:val="22"/>
        </w:rPr>
        <w:t xml:space="preserve"> Pani Joanna Makowska</w:t>
      </w:r>
      <w:r w:rsidR="00EF1A9A" w:rsidRPr="005F7C15">
        <w:rPr>
          <w:rFonts w:asciiTheme="minorHAnsi" w:hAnsiTheme="minorHAnsi" w:cstheme="minorHAnsi"/>
          <w:szCs w:val="22"/>
        </w:rPr>
        <w:t>.</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36" w:name="_Toc17703638"/>
      <w:r w:rsidRPr="005F7C15">
        <w:rPr>
          <w:rFonts w:asciiTheme="minorHAnsi" w:hAnsiTheme="minorHAnsi" w:cstheme="minorHAnsi"/>
          <w:color w:val="auto"/>
          <w:sz w:val="22"/>
          <w:szCs w:val="22"/>
        </w:rPr>
        <w:t>WYMAGANIA DOTYCZĄCE WADIUM</w:t>
      </w:r>
      <w:bookmarkEnd w:id="35"/>
      <w:bookmarkEnd w:id="36"/>
    </w:p>
    <w:p w:rsidR="00CB7F0D" w:rsidRPr="005F7C15" w:rsidRDefault="00CB7F0D" w:rsidP="00476414">
      <w:pPr>
        <w:widowControl w:val="0"/>
        <w:numPr>
          <w:ilvl w:val="0"/>
          <w:numId w:val="10"/>
        </w:numPr>
        <w:shd w:val="clear" w:color="auto" w:fill="FFFFFF"/>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szCs w:val="22"/>
        </w:rPr>
        <w:t>Zamawiający wymaga wnies</w:t>
      </w:r>
      <w:r w:rsidR="00440D4A" w:rsidRPr="005F7C15">
        <w:rPr>
          <w:rFonts w:asciiTheme="minorHAnsi" w:hAnsiTheme="minorHAnsi" w:cstheme="minorHAnsi"/>
          <w:szCs w:val="22"/>
        </w:rPr>
        <w:t xml:space="preserve">ienia wadium. Ustala się wadium w kwocie </w:t>
      </w:r>
      <w:r w:rsidR="00440D4A" w:rsidRPr="005F7C15">
        <w:rPr>
          <w:rFonts w:asciiTheme="minorHAnsi" w:hAnsiTheme="minorHAnsi" w:cstheme="minorHAnsi"/>
          <w:b/>
          <w:szCs w:val="22"/>
        </w:rPr>
        <w:t>30000 złotych</w:t>
      </w:r>
    </w:p>
    <w:p w:rsidR="00CB7F0D" w:rsidRPr="005F7C15" w:rsidRDefault="00CB7F0D" w:rsidP="00476414">
      <w:pPr>
        <w:widowControl w:val="0"/>
        <w:numPr>
          <w:ilvl w:val="0"/>
          <w:numId w:val="10"/>
        </w:numPr>
        <w:shd w:val="clear" w:color="auto" w:fill="FFFFFF"/>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szCs w:val="22"/>
        </w:rPr>
        <w:t>Wykonawca wnosi wadium w jednej lub kilku następujących formach:</w:t>
      </w:r>
    </w:p>
    <w:p w:rsidR="00440D4A" w:rsidRPr="005F7C15" w:rsidRDefault="00440D4A" w:rsidP="00440D4A">
      <w:pPr>
        <w:widowControl w:val="0"/>
        <w:numPr>
          <w:ilvl w:val="0"/>
          <w:numId w:val="2"/>
        </w:numPr>
        <w:shd w:val="clear" w:color="auto" w:fill="FFFFFF"/>
        <w:tabs>
          <w:tab w:val="clear" w:pos="979"/>
          <w:tab w:val="num" w:pos="-1352"/>
          <w:tab w:val="left" w:pos="851"/>
        </w:tabs>
        <w:autoSpaceDE w:val="0"/>
        <w:autoSpaceDN w:val="0"/>
        <w:adjustRightInd w:val="0"/>
        <w:spacing w:line="276" w:lineRule="auto"/>
        <w:ind w:left="850" w:hanging="425"/>
        <w:jc w:val="both"/>
        <w:rPr>
          <w:rFonts w:asciiTheme="minorHAnsi" w:hAnsiTheme="minorHAnsi" w:cstheme="minorHAnsi"/>
          <w:szCs w:val="22"/>
        </w:rPr>
      </w:pPr>
      <w:proofErr w:type="gramStart"/>
      <w:r w:rsidRPr="005F7C15">
        <w:rPr>
          <w:rFonts w:asciiTheme="minorHAnsi" w:hAnsiTheme="minorHAnsi" w:cstheme="minorHAnsi"/>
          <w:szCs w:val="22"/>
        </w:rPr>
        <w:t>pieniądzu</w:t>
      </w:r>
      <w:proofErr w:type="gramEnd"/>
      <w:r w:rsidRPr="005F7C15">
        <w:rPr>
          <w:rFonts w:asciiTheme="minorHAnsi" w:hAnsiTheme="minorHAnsi" w:cstheme="minorHAnsi"/>
          <w:szCs w:val="22"/>
        </w:rPr>
        <w:t xml:space="preserve">, przelewem na rachunek bankowy Zamawiającego: </w:t>
      </w:r>
      <w:proofErr w:type="spellStart"/>
      <w:r w:rsidRPr="005F7C15">
        <w:rPr>
          <w:rFonts w:asciiTheme="minorHAnsi" w:hAnsiTheme="minorHAnsi" w:cstheme="minorHAnsi"/>
          <w:szCs w:val="22"/>
        </w:rPr>
        <w:t>KBS</w:t>
      </w:r>
      <w:proofErr w:type="spellEnd"/>
      <w:r w:rsidRPr="005F7C15">
        <w:rPr>
          <w:rFonts w:asciiTheme="minorHAnsi" w:hAnsiTheme="minorHAnsi" w:cstheme="minorHAnsi"/>
          <w:szCs w:val="22"/>
        </w:rPr>
        <w:t xml:space="preserve"> Aleksandrów Kuj. Nr rachunku 39 9537 0000 2114 0030 0520 0018</w:t>
      </w:r>
    </w:p>
    <w:p w:rsidR="00CB7F0D" w:rsidRPr="005F7C15" w:rsidRDefault="00CB7F0D" w:rsidP="00F85DBB">
      <w:pPr>
        <w:widowControl w:val="0"/>
        <w:numPr>
          <w:ilvl w:val="0"/>
          <w:numId w:val="2"/>
        </w:numPr>
        <w:shd w:val="clear" w:color="auto" w:fill="FFFFFF"/>
        <w:tabs>
          <w:tab w:val="clear" w:pos="979"/>
          <w:tab w:val="num" w:pos="-1352"/>
          <w:tab w:val="left" w:pos="851"/>
        </w:tabs>
        <w:autoSpaceDE w:val="0"/>
        <w:autoSpaceDN w:val="0"/>
        <w:adjustRightInd w:val="0"/>
        <w:spacing w:line="276" w:lineRule="auto"/>
        <w:ind w:left="850" w:hanging="425"/>
        <w:jc w:val="both"/>
        <w:rPr>
          <w:rFonts w:asciiTheme="minorHAnsi" w:hAnsiTheme="minorHAnsi" w:cstheme="minorHAnsi"/>
          <w:szCs w:val="22"/>
        </w:rPr>
      </w:pPr>
      <w:proofErr w:type="gramStart"/>
      <w:r w:rsidRPr="005F7C15">
        <w:rPr>
          <w:rFonts w:asciiTheme="minorHAnsi" w:hAnsiTheme="minorHAnsi" w:cstheme="minorHAnsi"/>
          <w:szCs w:val="22"/>
        </w:rPr>
        <w:t>w</w:t>
      </w:r>
      <w:proofErr w:type="gramEnd"/>
      <w:r w:rsidRPr="005F7C15">
        <w:rPr>
          <w:rFonts w:asciiTheme="minorHAnsi" w:hAnsiTheme="minorHAnsi" w:cstheme="minorHAnsi"/>
          <w:szCs w:val="22"/>
        </w:rPr>
        <w:t xml:space="preserve"> poręczeniach bankowych lub poręczeniach spółdzielczej kasy oszczędnościowo-kredytowej, z tym, że poręczenie kasy jest zawsze poręczeniem pieniężnym;</w:t>
      </w:r>
    </w:p>
    <w:p w:rsidR="00CB7F0D" w:rsidRPr="005F7C15" w:rsidRDefault="00CB7F0D" w:rsidP="00F85DBB">
      <w:pPr>
        <w:widowControl w:val="0"/>
        <w:numPr>
          <w:ilvl w:val="0"/>
          <w:numId w:val="2"/>
        </w:numPr>
        <w:shd w:val="clear" w:color="auto" w:fill="FFFFFF"/>
        <w:tabs>
          <w:tab w:val="clear" w:pos="979"/>
          <w:tab w:val="num" w:pos="-1352"/>
          <w:tab w:val="left" w:pos="851"/>
        </w:tabs>
        <w:autoSpaceDE w:val="0"/>
        <w:autoSpaceDN w:val="0"/>
        <w:adjustRightInd w:val="0"/>
        <w:spacing w:line="276" w:lineRule="auto"/>
        <w:ind w:left="850" w:hanging="425"/>
        <w:jc w:val="both"/>
        <w:rPr>
          <w:rFonts w:asciiTheme="minorHAnsi" w:hAnsiTheme="minorHAnsi" w:cstheme="minorHAnsi"/>
          <w:szCs w:val="22"/>
        </w:rPr>
      </w:pPr>
      <w:proofErr w:type="gramStart"/>
      <w:r w:rsidRPr="005F7C15">
        <w:rPr>
          <w:rFonts w:asciiTheme="minorHAnsi" w:hAnsiTheme="minorHAnsi" w:cstheme="minorHAnsi"/>
          <w:szCs w:val="22"/>
        </w:rPr>
        <w:lastRenderedPageBreak/>
        <w:t>gwarancjach</w:t>
      </w:r>
      <w:proofErr w:type="gramEnd"/>
      <w:r w:rsidRPr="005F7C15">
        <w:rPr>
          <w:rFonts w:asciiTheme="minorHAnsi" w:hAnsiTheme="minorHAnsi" w:cstheme="minorHAnsi"/>
          <w:szCs w:val="22"/>
        </w:rPr>
        <w:t xml:space="preserve"> ubezpieczeniowych;</w:t>
      </w:r>
    </w:p>
    <w:p w:rsidR="00CB7F0D" w:rsidRPr="005F7C15" w:rsidRDefault="00CB7F0D" w:rsidP="00F85DBB">
      <w:pPr>
        <w:widowControl w:val="0"/>
        <w:numPr>
          <w:ilvl w:val="0"/>
          <w:numId w:val="2"/>
        </w:numPr>
        <w:shd w:val="clear" w:color="auto" w:fill="FFFFFF"/>
        <w:tabs>
          <w:tab w:val="clear" w:pos="979"/>
          <w:tab w:val="num" w:pos="-1352"/>
          <w:tab w:val="left" w:pos="851"/>
        </w:tabs>
        <w:autoSpaceDE w:val="0"/>
        <w:autoSpaceDN w:val="0"/>
        <w:adjustRightInd w:val="0"/>
        <w:spacing w:line="276" w:lineRule="auto"/>
        <w:ind w:left="850" w:hanging="425"/>
        <w:jc w:val="both"/>
        <w:rPr>
          <w:rFonts w:asciiTheme="minorHAnsi" w:hAnsiTheme="minorHAnsi" w:cstheme="minorHAnsi"/>
          <w:szCs w:val="22"/>
        </w:rPr>
      </w:pPr>
      <w:proofErr w:type="gramStart"/>
      <w:r w:rsidRPr="005F7C15">
        <w:rPr>
          <w:rFonts w:asciiTheme="minorHAnsi" w:hAnsiTheme="minorHAnsi" w:cstheme="minorHAnsi"/>
          <w:szCs w:val="22"/>
        </w:rPr>
        <w:t>gwarancjach</w:t>
      </w:r>
      <w:proofErr w:type="gramEnd"/>
      <w:r w:rsidRPr="005F7C15">
        <w:rPr>
          <w:rFonts w:asciiTheme="minorHAnsi" w:hAnsiTheme="minorHAnsi" w:cstheme="minorHAnsi"/>
          <w:szCs w:val="22"/>
        </w:rPr>
        <w:t xml:space="preserve"> bankowych;</w:t>
      </w:r>
    </w:p>
    <w:p w:rsidR="00CB7F0D" w:rsidRPr="005F7C15" w:rsidRDefault="00CB7F0D" w:rsidP="00F85DBB">
      <w:pPr>
        <w:widowControl w:val="0"/>
        <w:numPr>
          <w:ilvl w:val="0"/>
          <w:numId w:val="2"/>
        </w:numPr>
        <w:shd w:val="clear" w:color="auto" w:fill="FFFFFF"/>
        <w:tabs>
          <w:tab w:val="clear" w:pos="979"/>
          <w:tab w:val="num" w:pos="-1352"/>
          <w:tab w:val="left" w:pos="851"/>
        </w:tabs>
        <w:autoSpaceDE w:val="0"/>
        <w:autoSpaceDN w:val="0"/>
        <w:adjustRightInd w:val="0"/>
        <w:spacing w:line="276" w:lineRule="auto"/>
        <w:ind w:left="850" w:hanging="425"/>
        <w:jc w:val="both"/>
        <w:rPr>
          <w:rFonts w:asciiTheme="minorHAnsi" w:hAnsiTheme="minorHAnsi" w:cstheme="minorHAnsi"/>
          <w:szCs w:val="22"/>
        </w:rPr>
      </w:pPr>
      <w:proofErr w:type="gramStart"/>
      <w:r w:rsidRPr="005F7C15">
        <w:rPr>
          <w:rFonts w:asciiTheme="minorHAnsi" w:hAnsiTheme="minorHAnsi" w:cstheme="minorHAnsi"/>
          <w:szCs w:val="22"/>
        </w:rPr>
        <w:t>w</w:t>
      </w:r>
      <w:proofErr w:type="gramEnd"/>
      <w:r w:rsidRPr="005F7C15">
        <w:rPr>
          <w:rFonts w:asciiTheme="minorHAnsi" w:hAnsiTheme="minorHAnsi" w:cstheme="minorHAnsi"/>
          <w:szCs w:val="22"/>
        </w:rPr>
        <w:t xml:space="preserve"> poręczeniach udzielanych przez podmioty, o których mowa w art. 6 b ust. 5 pkt 2 ustawy z dnia 9 listopada 2000 r. o utworzeniu Polskiej Agencji Rozwoju Przedsiębiorczości (</w:t>
      </w:r>
      <w:proofErr w:type="spellStart"/>
      <w:r w:rsidR="005270A0">
        <w:rPr>
          <w:rFonts w:asciiTheme="minorHAnsi" w:hAnsiTheme="minorHAnsi" w:cstheme="minorHAnsi"/>
          <w:szCs w:val="22"/>
        </w:rPr>
        <w:t>t.j</w:t>
      </w:r>
      <w:proofErr w:type="spellEnd"/>
      <w:r w:rsidR="005270A0">
        <w:rPr>
          <w:rFonts w:asciiTheme="minorHAnsi" w:hAnsiTheme="minorHAnsi" w:cstheme="minorHAnsi"/>
          <w:szCs w:val="22"/>
        </w:rPr>
        <w:t xml:space="preserve">. Dz.U z </w:t>
      </w:r>
      <w:r w:rsidR="005270A0">
        <w:rPr>
          <w:rFonts w:cstheme="minorHAnsi"/>
        </w:rPr>
        <w:t>2019 r., poz. 310</w:t>
      </w:r>
      <w:r w:rsidRPr="005F7C15">
        <w:rPr>
          <w:rFonts w:asciiTheme="minorHAnsi" w:hAnsiTheme="minorHAnsi" w:cstheme="minorHAnsi"/>
          <w:szCs w:val="22"/>
        </w:rPr>
        <w:t>)</w:t>
      </w:r>
      <w:r w:rsidR="000302A2" w:rsidRPr="005F7C15">
        <w:rPr>
          <w:rFonts w:asciiTheme="minorHAnsi" w:hAnsiTheme="minorHAnsi" w:cstheme="minorHAnsi"/>
          <w:szCs w:val="22"/>
        </w:rPr>
        <w:t>.</w:t>
      </w:r>
      <w:r w:rsidRPr="005F7C15">
        <w:rPr>
          <w:rFonts w:asciiTheme="minorHAnsi" w:hAnsiTheme="minorHAnsi" w:cstheme="minorHAnsi"/>
          <w:szCs w:val="22"/>
        </w:rPr>
        <w:t xml:space="preserve"> </w:t>
      </w:r>
    </w:p>
    <w:p w:rsidR="00CB7F0D" w:rsidRPr="005F7C15" w:rsidRDefault="00CB7F0D" w:rsidP="00476414">
      <w:pPr>
        <w:widowControl w:val="0"/>
        <w:numPr>
          <w:ilvl w:val="0"/>
          <w:numId w:val="10"/>
        </w:numPr>
        <w:shd w:val="clear" w:color="auto" w:fill="FFFFFF"/>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szCs w:val="22"/>
        </w:rPr>
        <w:t>Za termin wniesienia wadium w formie przelewu pieniężnego przyjmuje się termin uznania na rachunku Zamawiającego.</w:t>
      </w:r>
    </w:p>
    <w:p w:rsidR="00CB7F0D" w:rsidRPr="005F7C15" w:rsidRDefault="00585CEF" w:rsidP="00476414">
      <w:pPr>
        <w:widowControl w:val="0"/>
        <w:numPr>
          <w:ilvl w:val="0"/>
          <w:numId w:val="10"/>
        </w:numPr>
        <w:shd w:val="clear" w:color="auto" w:fill="FFFFFF"/>
        <w:autoSpaceDE w:val="0"/>
        <w:autoSpaceDN w:val="0"/>
        <w:adjustRightInd w:val="0"/>
        <w:spacing w:line="276" w:lineRule="auto"/>
        <w:ind w:left="357" w:hanging="357"/>
        <w:jc w:val="both"/>
        <w:rPr>
          <w:rFonts w:asciiTheme="minorHAnsi" w:hAnsiTheme="minorHAnsi" w:cstheme="minorHAnsi"/>
          <w:b/>
          <w:szCs w:val="22"/>
        </w:rPr>
      </w:pPr>
      <w:r w:rsidRPr="005F7C15">
        <w:rPr>
          <w:rFonts w:asciiTheme="minorHAnsi" w:hAnsiTheme="minorHAnsi" w:cstheme="minorHAnsi"/>
          <w:b/>
          <w:szCs w:val="22"/>
        </w:rPr>
        <w:t xml:space="preserve">Wadium wnoszone w poręczeniach lub gwarancjach w formie umożliwiającej jego wyegzekwowanie musi być złożone w oryginale w postaci dokumentu elektronicznego podpisanego kwalifikowanym podpisem elektronicznym przez wystawcę (np. bank, ubezpieczyciel) oraz dołączone do oferty.  Wniesienie dokumentu wadium w postaci elektronicznej powinno obejmować przekazanie tego dokumentu w takiej </w:t>
      </w:r>
      <w:proofErr w:type="gramStart"/>
      <w:r w:rsidRPr="005F7C15">
        <w:rPr>
          <w:rFonts w:asciiTheme="minorHAnsi" w:hAnsiTheme="minorHAnsi" w:cstheme="minorHAnsi"/>
          <w:b/>
          <w:szCs w:val="22"/>
        </w:rPr>
        <w:t>formie w jakiej</w:t>
      </w:r>
      <w:proofErr w:type="gramEnd"/>
      <w:r w:rsidRPr="005F7C15">
        <w:rPr>
          <w:rFonts w:asciiTheme="minorHAnsi" w:hAnsiTheme="minorHAnsi" w:cstheme="minorHAnsi"/>
          <w:b/>
          <w:szCs w:val="22"/>
        </w:rPr>
        <w:t xml:space="preserve"> został on ustanowiony przez gwaranta, tj. oryginału. </w:t>
      </w:r>
    </w:p>
    <w:p w:rsidR="00CB7F0D" w:rsidRPr="005F7C15" w:rsidRDefault="00CB7F0D" w:rsidP="00476414">
      <w:pPr>
        <w:widowControl w:val="0"/>
        <w:numPr>
          <w:ilvl w:val="0"/>
          <w:numId w:val="10"/>
        </w:numPr>
        <w:shd w:val="clear" w:color="auto" w:fill="FFFFFF"/>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szCs w:val="22"/>
        </w:rPr>
        <w:t xml:space="preserve">Zamawiający zwraca i zatrzymuje wadium zgodnie z warunkami określonymi w ustawie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Wadium wnoszone w formach określonych w ust.2b) do 2e), musi zawierać następujące elementy: </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Wskazanie gwaranta poręczenia/gwarancji - Podmiot wystawiający poręczenie lub gwarancję,</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Wskazanie podmiotu zlecającego ustanowienie poręczenia/gwarancji - Wykonawca w imieniu, którego ustanowiono poręczenie/gwarancję,</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Wskazanie beneficjenta poręczenia/gwarancji tj. </w:t>
      </w:r>
      <w:r w:rsidRPr="005F7C15">
        <w:rPr>
          <w:rFonts w:asciiTheme="minorHAnsi" w:hAnsiTheme="minorHAnsi" w:cstheme="minorHAnsi"/>
          <w:b/>
          <w:szCs w:val="22"/>
        </w:rPr>
        <w:t>Gmina</w:t>
      </w:r>
      <w:r w:rsidR="00DA2EBE" w:rsidRPr="005F7C15">
        <w:rPr>
          <w:rFonts w:asciiTheme="minorHAnsi" w:hAnsiTheme="minorHAnsi" w:cstheme="minorHAnsi"/>
          <w:b/>
          <w:szCs w:val="22"/>
        </w:rPr>
        <w:t xml:space="preserve"> </w:t>
      </w:r>
      <w:r w:rsidR="00440D4A" w:rsidRPr="005F7C15">
        <w:rPr>
          <w:rFonts w:asciiTheme="minorHAnsi" w:hAnsiTheme="minorHAnsi" w:cstheme="minorHAnsi"/>
          <w:b/>
          <w:szCs w:val="22"/>
        </w:rPr>
        <w:t>Czernikowo, ul. Słowackiego 12, 87–640 Czernikowo</w:t>
      </w:r>
      <w:r w:rsidR="000B6F25" w:rsidRPr="005F7C15">
        <w:rPr>
          <w:rFonts w:asciiTheme="minorHAnsi" w:hAnsiTheme="minorHAnsi" w:cstheme="minorHAnsi"/>
          <w:b/>
          <w:szCs w:val="22"/>
        </w:rPr>
        <w:t>.</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Określenie naz</w:t>
      </w:r>
      <w:r w:rsidR="00BE647D">
        <w:rPr>
          <w:rFonts w:asciiTheme="minorHAnsi" w:hAnsiTheme="minorHAnsi" w:cstheme="minorHAnsi"/>
          <w:szCs w:val="22"/>
        </w:rPr>
        <w:t>wy zadania</w:t>
      </w:r>
      <w:r w:rsidRPr="005F7C15">
        <w:rPr>
          <w:rFonts w:asciiTheme="minorHAnsi" w:hAnsiTheme="minorHAnsi" w:cstheme="minorHAnsi"/>
          <w:szCs w:val="22"/>
        </w:rPr>
        <w:t>, którego dotyczy poręczenie/gwarancja,</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Zobowiązanie gwaranta do zapłacenia Zamawiającemu kwoty poręczenia/gwarancji -Gwarant musi oświadczyć, że zapłaci Zamawiającemu kwotę gwarancji/poręczenia w przypadku, gdy Zamawiający złoży gwarantowi oświadczenie, że kwota gwarancji /poręczenia jest mu należna na podstawie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prawie zamówień publicznych,</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Nieodwołalność poręczenia/gwarancji - Gwarant nie może odwołać zobowiązania wynikającego z udzielonego poręczenia/gwarancji,</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Określenie prawa i miejsca rozstrzygania sporów dotyczących poręczenia/gwarancji -wszelkie spory dotyczące poręczenia/gwarancji rozstrzygane będą w oparciu o prawo obowiązujące na terytorium Rzeczypospolitej Polskiej przez sąd właściwy dla siedziby Zamawiającego,</w:t>
      </w:r>
    </w:p>
    <w:p w:rsidR="00CB7F0D"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Określenie miejsca wykonalności </w:t>
      </w:r>
      <w:proofErr w:type="gramStart"/>
      <w:r w:rsidRPr="005F7C15">
        <w:rPr>
          <w:rFonts w:asciiTheme="minorHAnsi" w:hAnsiTheme="minorHAnsi" w:cstheme="minorHAnsi"/>
          <w:szCs w:val="22"/>
        </w:rPr>
        <w:t>praw</w:t>
      </w:r>
      <w:proofErr w:type="gramEnd"/>
      <w:r w:rsidRPr="005F7C15">
        <w:rPr>
          <w:rFonts w:asciiTheme="minorHAnsi" w:hAnsiTheme="minorHAnsi" w:cstheme="minorHAnsi"/>
          <w:szCs w:val="22"/>
        </w:rPr>
        <w:t xml:space="preserve"> z poręczenia/gwarancji - prawa z poręczenie/gwarancji muszą być wykonalne na terytorium Rzeczypospolitej Polskiej.</w:t>
      </w:r>
    </w:p>
    <w:p w:rsidR="00CB7F0D" w:rsidRPr="005F7C15" w:rsidRDefault="00CB7F0D" w:rsidP="00476414">
      <w:pPr>
        <w:widowControl w:val="0"/>
        <w:numPr>
          <w:ilvl w:val="0"/>
          <w:numId w:val="10"/>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Poręczenie/gwarancja o treści niezgodnej z postanowieniami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lub zawierające postanowienia ograniczające odpowiedzialność Gwaranta wobec Zamawiającego, jest równoznaczne z nie wniesieniem wadium.</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37" w:name="_Toc467692406"/>
      <w:bookmarkStart w:id="38" w:name="_Toc17703639"/>
      <w:r w:rsidRPr="005F7C15">
        <w:rPr>
          <w:rFonts w:asciiTheme="minorHAnsi" w:hAnsiTheme="minorHAnsi" w:cstheme="minorHAnsi"/>
          <w:color w:val="auto"/>
          <w:sz w:val="22"/>
          <w:szCs w:val="22"/>
        </w:rPr>
        <w:t>TERMIN ZWIĄZANIA OFERTĄ</w:t>
      </w:r>
      <w:bookmarkEnd w:id="37"/>
      <w:bookmarkEnd w:id="38"/>
    </w:p>
    <w:p w:rsidR="00CB7F0D" w:rsidRPr="005F7C15" w:rsidRDefault="00CB7F0D" w:rsidP="00476414">
      <w:pPr>
        <w:widowControl w:val="0"/>
        <w:numPr>
          <w:ilvl w:val="0"/>
          <w:numId w:val="11"/>
        </w:numPr>
        <w:shd w:val="clear" w:color="auto" w:fill="FFFFFF"/>
        <w:tabs>
          <w:tab w:val="num" w:pos="708"/>
        </w:tabs>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b/>
          <w:szCs w:val="22"/>
        </w:rPr>
        <w:t>Wykonawca jest związany ofertą przez okres 60 dni</w:t>
      </w:r>
      <w:r w:rsidRPr="005F7C15">
        <w:rPr>
          <w:rFonts w:asciiTheme="minorHAnsi" w:hAnsiTheme="minorHAnsi" w:cstheme="minorHAnsi"/>
          <w:szCs w:val="22"/>
        </w:rPr>
        <w:t xml:space="preserve">. Bieg terminu związania ofertą rozpoczyna się wraz z upływem terminu składania ofert. </w:t>
      </w:r>
    </w:p>
    <w:p w:rsidR="00CB7F0D" w:rsidRPr="005F7C15" w:rsidRDefault="00CB7F0D" w:rsidP="00476414">
      <w:pPr>
        <w:widowControl w:val="0"/>
        <w:numPr>
          <w:ilvl w:val="0"/>
          <w:numId w:val="11"/>
        </w:numPr>
        <w:shd w:val="clear" w:color="auto" w:fill="FFFFFF"/>
        <w:tabs>
          <w:tab w:val="num" w:pos="708"/>
        </w:tabs>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szCs w:val="22"/>
        </w:rPr>
        <w:t xml:space="preserve">Wykonawca samodzielnie lub na wniosek zamawiającego może przedłużyć termin związania ofertą, z </w:t>
      </w:r>
      <w:r w:rsidRPr="005F7C15">
        <w:rPr>
          <w:rFonts w:asciiTheme="minorHAnsi" w:hAnsiTheme="minorHAnsi" w:cstheme="minorHAnsi"/>
          <w:szCs w:val="22"/>
        </w:rPr>
        <w:lastRenderedPageBreak/>
        <w:t>tym, że zamawiający może tylko raz, co najmniej na 3 dni przed upływem terminu związania ofertą, zwrócić się do wykonawców o wyrażenie zgody na przedłużenie tego terminu o oznaczony okres, nie dłuższy jednak niż 60 dni.</w:t>
      </w:r>
    </w:p>
    <w:p w:rsidR="00CB7F0D" w:rsidRPr="005F7C15" w:rsidRDefault="00CB7F0D" w:rsidP="00476414">
      <w:pPr>
        <w:widowControl w:val="0"/>
        <w:numPr>
          <w:ilvl w:val="0"/>
          <w:numId w:val="11"/>
        </w:numPr>
        <w:shd w:val="clear" w:color="auto" w:fill="FFFFFF"/>
        <w:tabs>
          <w:tab w:val="num" w:pos="708"/>
        </w:tabs>
        <w:autoSpaceDE w:val="0"/>
        <w:autoSpaceDN w:val="0"/>
        <w:adjustRightInd w:val="0"/>
        <w:spacing w:line="276" w:lineRule="auto"/>
        <w:ind w:left="357" w:hanging="357"/>
        <w:jc w:val="both"/>
        <w:rPr>
          <w:rFonts w:asciiTheme="minorHAnsi" w:hAnsiTheme="minorHAnsi" w:cstheme="minorHAnsi"/>
          <w:szCs w:val="22"/>
        </w:rPr>
      </w:pPr>
      <w:r w:rsidRPr="005F7C15">
        <w:rPr>
          <w:rFonts w:asciiTheme="minorHAnsi" w:hAnsiTheme="minorHAnsi" w:cstheme="minorHAnsi"/>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t>
      </w:r>
      <w:proofErr w:type="gramStart"/>
      <w:r w:rsidRPr="005F7C15">
        <w:rPr>
          <w:rFonts w:asciiTheme="minorHAnsi" w:hAnsiTheme="minorHAnsi" w:cstheme="minorHAnsi"/>
          <w:szCs w:val="22"/>
        </w:rPr>
        <w:t>wybrana jako</w:t>
      </w:r>
      <w:proofErr w:type="gramEnd"/>
      <w:r w:rsidRPr="005F7C15">
        <w:rPr>
          <w:rFonts w:asciiTheme="minorHAnsi" w:hAnsiTheme="minorHAnsi" w:cstheme="minorHAnsi"/>
          <w:szCs w:val="22"/>
        </w:rPr>
        <w:t xml:space="preserve"> najkorzystniejsza. </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39" w:name="_Toc467692407"/>
      <w:bookmarkStart w:id="40" w:name="_Toc17703640"/>
      <w:r w:rsidRPr="005F7C15">
        <w:rPr>
          <w:rFonts w:asciiTheme="minorHAnsi" w:hAnsiTheme="minorHAnsi" w:cstheme="minorHAnsi"/>
          <w:color w:val="auto"/>
          <w:sz w:val="22"/>
          <w:szCs w:val="22"/>
        </w:rPr>
        <w:t>OPIS SPOSOBU PRZYGOTOWYWANIA OFERTY</w:t>
      </w:r>
      <w:bookmarkEnd w:id="39"/>
      <w:bookmarkEnd w:id="40"/>
    </w:p>
    <w:p w:rsidR="00CB7F0D" w:rsidRPr="001C7E39" w:rsidRDefault="00041F3E" w:rsidP="00476414">
      <w:pPr>
        <w:widowControl w:val="0"/>
        <w:numPr>
          <w:ilvl w:val="0"/>
          <w:numId w:val="12"/>
        </w:numPr>
        <w:shd w:val="clear" w:color="auto" w:fill="FFFFFF"/>
        <w:autoSpaceDE w:val="0"/>
        <w:autoSpaceDN w:val="0"/>
        <w:adjustRightInd w:val="0"/>
        <w:spacing w:line="276" w:lineRule="auto"/>
        <w:jc w:val="both"/>
        <w:rPr>
          <w:rFonts w:asciiTheme="minorHAnsi" w:hAnsiTheme="minorHAnsi" w:cstheme="minorHAnsi"/>
          <w:b/>
          <w:szCs w:val="22"/>
        </w:rPr>
      </w:pPr>
      <w:r>
        <w:rPr>
          <w:rFonts w:asciiTheme="minorHAnsi" w:hAnsiTheme="minorHAnsi" w:cstheme="minorHAnsi"/>
          <w:szCs w:val="22"/>
        </w:rPr>
        <w:t xml:space="preserve">Postępowanie prowadzi się w języku Polskim. </w:t>
      </w:r>
      <w:r w:rsidR="00CB7F0D" w:rsidRPr="005F7C15">
        <w:rPr>
          <w:rFonts w:asciiTheme="minorHAnsi" w:hAnsiTheme="minorHAnsi" w:cstheme="minorHAnsi"/>
          <w:szCs w:val="22"/>
        </w:rPr>
        <w:t xml:space="preserve">Oferta musi być sporządzona w języku polskim, </w:t>
      </w:r>
      <w:r w:rsidRPr="001C7E39">
        <w:rPr>
          <w:rFonts w:asciiTheme="minorHAnsi" w:hAnsiTheme="minorHAnsi" w:cstheme="minorHAnsi"/>
          <w:b/>
          <w:szCs w:val="22"/>
        </w:rPr>
        <w:t>w formie elektronicznej</w:t>
      </w:r>
      <w:r w:rsidR="00CB7F0D" w:rsidRPr="001C7E39">
        <w:rPr>
          <w:rFonts w:asciiTheme="minorHAnsi" w:hAnsiTheme="minorHAnsi" w:cstheme="minorHAnsi"/>
          <w:b/>
          <w:szCs w:val="22"/>
        </w:rPr>
        <w:t>.</w:t>
      </w:r>
    </w:p>
    <w:p w:rsidR="00CB7F0D" w:rsidRPr="005F7C15" w:rsidRDefault="00CB7F0D" w:rsidP="00476414">
      <w:pPr>
        <w:widowControl w:val="0"/>
        <w:numPr>
          <w:ilvl w:val="0"/>
          <w:numId w:val="1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Koszty związane z przygotowaniem oferty ponosi Wykonawca.</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Wykonawca może złożyć w prowadzonym postępowaniu wyłącznie jedną ofertę.</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Oferta musi zawierać: </w:t>
      </w:r>
    </w:p>
    <w:p w:rsidR="00CB7F0D" w:rsidRPr="005F7C15" w:rsidRDefault="00CB7F0D" w:rsidP="00476414">
      <w:pPr>
        <w:widowControl w:val="0"/>
        <w:numPr>
          <w:ilvl w:val="0"/>
          <w:numId w:val="13"/>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Formularz ofertowy wraz z wykazem cen</w:t>
      </w:r>
      <w:r w:rsidR="00232EEB">
        <w:rPr>
          <w:rFonts w:asciiTheme="minorHAnsi" w:hAnsiTheme="minorHAnsi" w:cstheme="minorHAnsi"/>
          <w:szCs w:val="22"/>
        </w:rPr>
        <w:t xml:space="preserve"> </w:t>
      </w:r>
      <w:r w:rsidR="00232EEB" w:rsidRPr="00232EEB">
        <w:rPr>
          <w:rFonts w:asciiTheme="minorHAnsi" w:hAnsiTheme="minorHAnsi" w:cstheme="minorHAnsi"/>
          <w:i/>
          <w:szCs w:val="22"/>
        </w:rPr>
        <w:t xml:space="preserve">(forma elektroniczna i </w:t>
      </w:r>
      <w:r w:rsidR="001C7E39">
        <w:rPr>
          <w:rFonts w:asciiTheme="minorHAnsi" w:hAnsiTheme="minorHAnsi" w:cstheme="minorHAnsi"/>
          <w:i/>
          <w:szCs w:val="22"/>
        </w:rPr>
        <w:t xml:space="preserve">kwalifikowany </w:t>
      </w:r>
      <w:r w:rsidR="00232EEB" w:rsidRPr="00232EEB">
        <w:rPr>
          <w:rFonts w:asciiTheme="minorHAnsi" w:hAnsiTheme="minorHAnsi" w:cstheme="minorHAnsi"/>
          <w:i/>
          <w:szCs w:val="22"/>
        </w:rPr>
        <w:t>podpis elektroniczny)</w:t>
      </w:r>
      <w:r w:rsidRPr="00232EEB">
        <w:rPr>
          <w:rFonts w:asciiTheme="minorHAnsi" w:hAnsiTheme="minorHAnsi" w:cstheme="minorHAnsi"/>
          <w:i/>
          <w:szCs w:val="22"/>
        </w:rPr>
        <w:t>,</w:t>
      </w:r>
    </w:p>
    <w:p w:rsidR="00CB7F0D" w:rsidRPr="005F7C15" w:rsidRDefault="00CB7F0D" w:rsidP="00476414">
      <w:pPr>
        <w:pStyle w:val="Akapitzlist"/>
        <w:widowControl w:val="0"/>
        <w:numPr>
          <w:ilvl w:val="0"/>
          <w:numId w:val="13"/>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lang w:eastAsia="en-US"/>
        </w:rPr>
        <w:t xml:space="preserve">Formularz JEDZ, aktualny na dzień składania ofert, złożony w zakresie wskazanym przez zamawiającego w niniejszym </w:t>
      </w:r>
      <w:proofErr w:type="spellStart"/>
      <w:r w:rsidRPr="005F7C15">
        <w:rPr>
          <w:rFonts w:asciiTheme="minorHAnsi" w:hAnsiTheme="minorHAnsi" w:cstheme="minorHAnsi"/>
          <w:szCs w:val="22"/>
          <w:lang w:eastAsia="en-US"/>
        </w:rPr>
        <w:t>SIWZ</w:t>
      </w:r>
      <w:proofErr w:type="spellEnd"/>
      <w:r w:rsidRPr="005F7C15">
        <w:rPr>
          <w:rFonts w:asciiTheme="minorHAnsi" w:hAnsiTheme="minorHAnsi" w:cstheme="minorHAnsi"/>
          <w:szCs w:val="22"/>
          <w:lang w:eastAsia="en-US"/>
        </w:rPr>
        <w:t>, sporządzony w odniesieniu do: wykonawcy/wykonawców wspólnie ubiegających się o zamówienie, podmioty „</w:t>
      </w:r>
      <w:proofErr w:type="gramStart"/>
      <w:r w:rsidRPr="005F7C15">
        <w:rPr>
          <w:rFonts w:asciiTheme="minorHAnsi" w:hAnsiTheme="minorHAnsi" w:cstheme="minorHAnsi"/>
          <w:szCs w:val="22"/>
          <w:lang w:eastAsia="en-US"/>
        </w:rPr>
        <w:t>trzecie” (na którego</w:t>
      </w:r>
      <w:proofErr w:type="gramEnd"/>
      <w:r w:rsidRPr="005F7C15">
        <w:rPr>
          <w:rFonts w:asciiTheme="minorHAnsi" w:hAnsiTheme="minorHAnsi" w:cstheme="minorHAnsi"/>
          <w:szCs w:val="22"/>
          <w:lang w:eastAsia="en-US"/>
        </w:rPr>
        <w:t xml:space="preserve"> zdolnościach lub sytuacji wykonawca polega na zasadach określonych w art. 22a ustawy) i podwykonawców którym wykonawca zamierza powierzyć wykonanie części zamówienia (a który nie jest podmiotem, na którego zdolnościach lub sytuacji wykonawca polega na zasadach określonych w art. 22a ustawy)</w:t>
      </w:r>
      <w:r w:rsidR="00232EEB">
        <w:rPr>
          <w:rFonts w:asciiTheme="minorHAnsi" w:hAnsiTheme="minorHAnsi" w:cstheme="minorHAnsi"/>
          <w:szCs w:val="22"/>
          <w:lang w:eastAsia="en-US"/>
        </w:rPr>
        <w:t xml:space="preserve"> </w:t>
      </w:r>
      <w:r w:rsidR="00232EEB" w:rsidRPr="005635A5">
        <w:rPr>
          <w:rFonts w:asciiTheme="minorHAnsi" w:hAnsiTheme="minorHAnsi" w:cstheme="minorHAnsi"/>
          <w:i/>
          <w:szCs w:val="22"/>
        </w:rPr>
        <w:t xml:space="preserve">(forma elektroniczna i </w:t>
      </w:r>
      <w:r w:rsidR="005635A5">
        <w:rPr>
          <w:rFonts w:asciiTheme="minorHAnsi" w:hAnsiTheme="minorHAnsi" w:cstheme="minorHAnsi"/>
          <w:i/>
          <w:szCs w:val="22"/>
        </w:rPr>
        <w:t xml:space="preserve">certyfikowany </w:t>
      </w:r>
      <w:r w:rsidR="00232EEB" w:rsidRPr="005635A5">
        <w:rPr>
          <w:rFonts w:asciiTheme="minorHAnsi" w:hAnsiTheme="minorHAnsi" w:cstheme="minorHAnsi"/>
          <w:i/>
          <w:szCs w:val="22"/>
        </w:rPr>
        <w:t>podpis elektroniczny).</w:t>
      </w:r>
    </w:p>
    <w:p w:rsidR="00CB7F0D" w:rsidRPr="001C7E39" w:rsidRDefault="00CB7F0D" w:rsidP="00476414">
      <w:pPr>
        <w:widowControl w:val="0"/>
        <w:numPr>
          <w:ilvl w:val="0"/>
          <w:numId w:val="33"/>
        </w:numPr>
        <w:shd w:val="clear" w:color="auto" w:fill="FFFFFF"/>
        <w:tabs>
          <w:tab w:val="left" w:pos="851"/>
        </w:tabs>
        <w:autoSpaceDE w:val="0"/>
        <w:autoSpaceDN w:val="0"/>
        <w:adjustRightInd w:val="0"/>
        <w:spacing w:line="276" w:lineRule="auto"/>
        <w:jc w:val="both"/>
        <w:rPr>
          <w:rFonts w:asciiTheme="minorHAnsi" w:hAnsiTheme="minorHAnsi" w:cstheme="minorHAnsi"/>
          <w:i/>
          <w:szCs w:val="22"/>
        </w:rPr>
      </w:pPr>
      <w:r w:rsidRPr="005F7C15">
        <w:rPr>
          <w:rFonts w:asciiTheme="minorHAnsi" w:hAnsiTheme="minorHAnsi" w:cstheme="minorHAnsi"/>
          <w:szCs w:val="22"/>
        </w:rPr>
        <w:t>Zobowiązanie podmiotów „trzecich” do oddania mu do dyspozycji niezbędnych zasobów na</w:t>
      </w:r>
      <w:r w:rsidR="00041F3E">
        <w:rPr>
          <w:rFonts w:asciiTheme="minorHAnsi" w:hAnsiTheme="minorHAnsi" w:cstheme="minorHAnsi"/>
          <w:szCs w:val="22"/>
        </w:rPr>
        <w:t xml:space="preserve"> potrzeby realizacji </w:t>
      </w:r>
      <w:proofErr w:type="gramStart"/>
      <w:r w:rsidR="00041F3E">
        <w:rPr>
          <w:rFonts w:asciiTheme="minorHAnsi" w:hAnsiTheme="minorHAnsi" w:cstheme="minorHAnsi"/>
          <w:szCs w:val="22"/>
        </w:rPr>
        <w:t>zamówienia (jeśli</w:t>
      </w:r>
      <w:proofErr w:type="gramEnd"/>
      <w:r w:rsidR="00041F3E">
        <w:rPr>
          <w:rFonts w:asciiTheme="minorHAnsi" w:hAnsiTheme="minorHAnsi" w:cstheme="minorHAnsi"/>
          <w:szCs w:val="22"/>
        </w:rPr>
        <w:t xml:space="preserve"> dotyczy)</w:t>
      </w:r>
      <w:r w:rsidR="005635A5">
        <w:rPr>
          <w:rFonts w:asciiTheme="minorHAnsi" w:hAnsiTheme="minorHAnsi" w:cstheme="minorHAnsi"/>
          <w:szCs w:val="22"/>
        </w:rPr>
        <w:t xml:space="preserve"> </w:t>
      </w:r>
      <w:r w:rsidR="005635A5" w:rsidRPr="001C7E39">
        <w:rPr>
          <w:rFonts w:asciiTheme="minorHAnsi" w:hAnsiTheme="minorHAnsi" w:cstheme="minorHAnsi"/>
          <w:i/>
          <w:szCs w:val="22"/>
        </w:rPr>
        <w:t>(</w:t>
      </w:r>
      <w:r w:rsidR="001C7E39">
        <w:rPr>
          <w:rFonts w:asciiTheme="minorHAnsi" w:hAnsiTheme="minorHAnsi" w:cstheme="minorHAnsi"/>
          <w:i/>
          <w:szCs w:val="22"/>
        </w:rPr>
        <w:t xml:space="preserve">oryginał, </w:t>
      </w:r>
      <w:r w:rsidR="001C7E39" w:rsidRPr="001C7E39">
        <w:rPr>
          <w:rFonts w:asciiTheme="minorHAnsi" w:hAnsiTheme="minorHAnsi" w:cstheme="minorHAnsi"/>
          <w:i/>
          <w:szCs w:val="22"/>
        </w:rPr>
        <w:t xml:space="preserve">kwalifikowany </w:t>
      </w:r>
      <w:r w:rsidR="005635A5" w:rsidRPr="001C7E39">
        <w:rPr>
          <w:rFonts w:asciiTheme="minorHAnsi" w:hAnsiTheme="minorHAnsi" w:cstheme="minorHAnsi"/>
          <w:i/>
          <w:szCs w:val="22"/>
        </w:rPr>
        <w:t>podpis elektroniczny tych podmiotów)</w:t>
      </w:r>
      <w:r w:rsidR="00041F3E" w:rsidRPr="001C7E39">
        <w:rPr>
          <w:rFonts w:asciiTheme="minorHAnsi" w:hAnsiTheme="minorHAnsi" w:cstheme="minorHAnsi"/>
          <w:i/>
          <w:szCs w:val="22"/>
        </w:rPr>
        <w:t>;</w:t>
      </w:r>
    </w:p>
    <w:p w:rsidR="00CB7F0D" w:rsidRPr="001C7E39" w:rsidRDefault="00CB7F0D" w:rsidP="00476414">
      <w:pPr>
        <w:widowControl w:val="0"/>
        <w:numPr>
          <w:ilvl w:val="0"/>
          <w:numId w:val="33"/>
        </w:numPr>
        <w:shd w:val="clear" w:color="auto" w:fill="FFFFFF"/>
        <w:tabs>
          <w:tab w:val="left" w:pos="851"/>
        </w:tabs>
        <w:autoSpaceDE w:val="0"/>
        <w:autoSpaceDN w:val="0"/>
        <w:adjustRightInd w:val="0"/>
        <w:spacing w:line="276" w:lineRule="auto"/>
        <w:jc w:val="both"/>
        <w:rPr>
          <w:rFonts w:asciiTheme="minorHAnsi" w:hAnsiTheme="minorHAnsi" w:cstheme="minorHAnsi"/>
          <w:i/>
          <w:szCs w:val="22"/>
        </w:rPr>
      </w:pPr>
      <w:r w:rsidRPr="005F7C15">
        <w:rPr>
          <w:rFonts w:asciiTheme="minorHAnsi" w:hAnsiTheme="minorHAnsi" w:cstheme="minorHAnsi"/>
          <w:szCs w:val="22"/>
        </w:rPr>
        <w:t>Dowód wniesienia wadium,</w:t>
      </w:r>
      <w:r w:rsidR="00AF2945" w:rsidRPr="005F7C15">
        <w:rPr>
          <w:rFonts w:asciiTheme="minorHAnsi" w:hAnsiTheme="minorHAnsi" w:cstheme="minorHAnsi"/>
          <w:szCs w:val="22"/>
        </w:rPr>
        <w:t xml:space="preserve"> lub wadium, jeżeli jest w postaci dokumentu elektronicznego</w:t>
      </w:r>
      <w:r w:rsidR="001C7E39">
        <w:rPr>
          <w:rFonts w:asciiTheme="minorHAnsi" w:hAnsiTheme="minorHAnsi" w:cstheme="minorHAnsi"/>
          <w:szCs w:val="22"/>
        </w:rPr>
        <w:t xml:space="preserve"> </w:t>
      </w:r>
      <w:r w:rsidR="001C7E39" w:rsidRPr="001C7E39">
        <w:rPr>
          <w:rFonts w:asciiTheme="minorHAnsi" w:hAnsiTheme="minorHAnsi" w:cstheme="minorHAnsi"/>
          <w:i/>
          <w:szCs w:val="22"/>
        </w:rPr>
        <w:t xml:space="preserve">(oryginał, kwalifikowany podpis </w:t>
      </w:r>
      <w:r w:rsidR="001C7E39">
        <w:rPr>
          <w:rFonts w:asciiTheme="minorHAnsi" w:hAnsiTheme="minorHAnsi" w:cstheme="minorHAnsi"/>
          <w:i/>
          <w:szCs w:val="22"/>
        </w:rPr>
        <w:t xml:space="preserve">elektroniczny </w:t>
      </w:r>
      <w:r w:rsidR="001C7E39" w:rsidRPr="001C7E39">
        <w:rPr>
          <w:rFonts w:asciiTheme="minorHAnsi" w:hAnsiTheme="minorHAnsi" w:cstheme="minorHAnsi"/>
          <w:i/>
          <w:szCs w:val="22"/>
        </w:rPr>
        <w:t>gwaranta)</w:t>
      </w:r>
      <w:r w:rsidR="00AF2945" w:rsidRPr="001C7E39">
        <w:rPr>
          <w:rFonts w:asciiTheme="minorHAnsi" w:hAnsiTheme="minorHAnsi" w:cstheme="minorHAnsi"/>
          <w:i/>
          <w:szCs w:val="22"/>
        </w:rPr>
        <w:t>.</w:t>
      </w:r>
    </w:p>
    <w:p w:rsidR="0004419D" w:rsidRPr="0004419D" w:rsidRDefault="00CB7F0D" w:rsidP="0004419D">
      <w:pPr>
        <w:widowControl w:val="0"/>
        <w:numPr>
          <w:ilvl w:val="0"/>
          <w:numId w:val="33"/>
        </w:numPr>
        <w:shd w:val="clear" w:color="auto" w:fill="FFFFFF"/>
        <w:tabs>
          <w:tab w:val="left" w:pos="851"/>
        </w:tabs>
        <w:autoSpaceDE w:val="0"/>
        <w:autoSpaceDN w:val="0"/>
        <w:adjustRightInd w:val="0"/>
        <w:spacing w:line="276" w:lineRule="auto"/>
        <w:jc w:val="both"/>
        <w:rPr>
          <w:rFonts w:cstheme="minorHAnsi"/>
        </w:rPr>
      </w:pPr>
      <w:r w:rsidRPr="005F7C15">
        <w:rPr>
          <w:rFonts w:asciiTheme="minorHAnsi" w:hAnsiTheme="minorHAnsi" w:cstheme="minorHAnsi"/>
          <w:szCs w:val="22"/>
          <w:lang w:eastAsia="en-US"/>
        </w:rPr>
        <w:t>Pełnomocnictwo w oryginale lub jego kopia poświadczona notarialnie, w przypadku działania Wykonawcy przez pełnomocnika.</w:t>
      </w:r>
      <w:r w:rsidR="001C7E39">
        <w:rPr>
          <w:rFonts w:asciiTheme="minorHAnsi" w:hAnsiTheme="minorHAnsi" w:cstheme="minorHAnsi"/>
          <w:szCs w:val="22"/>
          <w:lang w:eastAsia="en-US"/>
        </w:rPr>
        <w:t xml:space="preserve"> </w:t>
      </w:r>
      <w:r w:rsidR="001C7E39" w:rsidRPr="001C7E39">
        <w:rPr>
          <w:rFonts w:asciiTheme="minorHAnsi" w:hAnsiTheme="minorHAnsi" w:cstheme="minorHAnsi"/>
          <w:i/>
          <w:szCs w:val="22"/>
        </w:rPr>
        <w:t>(</w:t>
      </w:r>
      <w:proofErr w:type="gramStart"/>
      <w:r w:rsidR="001C7E39" w:rsidRPr="001C7E39">
        <w:rPr>
          <w:rFonts w:asciiTheme="minorHAnsi" w:hAnsiTheme="minorHAnsi" w:cstheme="minorHAnsi"/>
          <w:i/>
          <w:szCs w:val="22"/>
        </w:rPr>
        <w:t>oryginał</w:t>
      </w:r>
      <w:proofErr w:type="gramEnd"/>
      <w:r w:rsidR="001C7E39" w:rsidRPr="001C7E39">
        <w:rPr>
          <w:rFonts w:asciiTheme="minorHAnsi" w:hAnsiTheme="minorHAnsi" w:cstheme="minorHAnsi"/>
          <w:i/>
          <w:szCs w:val="22"/>
        </w:rPr>
        <w:t xml:space="preserve">, kwalifikowany podpis </w:t>
      </w:r>
      <w:r w:rsidR="001C7E39">
        <w:rPr>
          <w:rFonts w:asciiTheme="minorHAnsi" w:hAnsiTheme="minorHAnsi" w:cstheme="minorHAnsi"/>
          <w:i/>
          <w:szCs w:val="22"/>
        </w:rPr>
        <w:t>elektroniczny osób uprawnionych</w:t>
      </w:r>
      <w:r w:rsidR="001C7E39" w:rsidRPr="001C7E39">
        <w:rPr>
          <w:rFonts w:asciiTheme="minorHAnsi" w:hAnsiTheme="minorHAnsi" w:cstheme="minorHAnsi"/>
          <w:i/>
          <w:szCs w:val="22"/>
        </w:rPr>
        <w:t>)</w:t>
      </w:r>
      <w:r w:rsidR="0004419D" w:rsidRPr="0004419D">
        <w:rPr>
          <w:rFonts w:asciiTheme="minorHAnsi" w:hAnsiTheme="minorHAnsi" w:cstheme="minorHAnsi"/>
        </w:rPr>
        <w:t xml:space="preserve"> </w:t>
      </w:r>
    </w:p>
    <w:p w:rsidR="00CB7F0D" w:rsidRPr="001C7E39" w:rsidRDefault="0004419D" w:rsidP="0004419D">
      <w:pPr>
        <w:widowControl w:val="0"/>
        <w:numPr>
          <w:ilvl w:val="0"/>
          <w:numId w:val="33"/>
        </w:numPr>
        <w:shd w:val="clear" w:color="auto" w:fill="FFFFFF"/>
        <w:tabs>
          <w:tab w:val="left" w:pos="851"/>
        </w:tabs>
        <w:autoSpaceDE w:val="0"/>
        <w:autoSpaceDN w:val="0"/>
        <w:adjustRightInd w:val="0"/>
        <w:spacing w:line="276" w:lineRule="auto"/>
        <w:jc w:val="both"/>
        <w:rPr>
          <w:rFonts w:cstheme="minorHAnsi"/>
          <w:i/>
        </w:rPr>
      </w:pPr>
      <w:r w:rsidRPr="0033135D">
        <w:rPr>
          <w:rFonts w:asciiTheme="minorHAnsi" w:hAnsiTheme="minorHAnsi" w:cstheme="minorHAnsi"/>
        </w:rPr>
        <w:t xml:space="preserve">Dowody, o których mowa w art. 24 ust. 8 ustawy </w:t>
      </w:r>
      <w:proofErr w:type="spellStart"/>
      <w:r w:rsidRPr="0033135D">
        <w:rPr>
          <w:rFonts w:asciiTheme="minorHAnsi" w:hAnsiTheme="minorHAnsi" w:cstheme="minorHAnsi"/>
        </w:rPr>
        <w:t>Pzp</w:t>
      </w:r>
      <w:proofErr w:type="spellEnd"/>
      <w:r w:rsidRPr="0033135D">
        <w:rPr>
          <w:rFonts w:asciiTheme="minorHAnsi" w:hAnsiTheme="minorHAnsi" w:cstheme="minorHAnsi"/>
        </w:rPr>
        <w:t xml:space="preserve">, na to, że mimo zaistnienia </w:t>
      </w:r>
      <w:r w:rsidRPr="0033135D">
        <w:rPr>
          <w:rFonts w:asciiTheme="minorHAnsi" w:hAnsiTheme="minorHAnsi" w:cstheme="minorHAnsi"/>
        </w:rPr>
        <w:br/>
        <w:t xml:space="preserve">podstaw wykluczenia wymienionych w art. 24 ust. 1 pkt 13) i 14) oraz 16) – 20) oraz </w:t>
      </w:r>
      <w:r w:rsidRPr="0033135D">
        <w:rPr>
          <w:rFonts w:asciiTheme="minorHAnsi" w:hAnsiTheme="minorHAnsi" w:cstheme="minorHAnsi"/>
        </w:rPr>
        <w:br/>
        <w:t xml:space="preserve">art. 24 ust. 5 pkt 1) i 8) ustawy </w:t>
      </w:r>
      <w:proofErr w:type="spellStart"/>
      <w:r w:rsidRPr="0033135D">
        <w:rPr>
          <w:rFonts w:asciiTheme="minorHAnsi" w:hAnsiTheme="minorHAnsi" w:cstheme="minorHAnsi"/>
        </w:rPr>
        <w:t>Pzp</w:t>
      </w:r>
      <w:proofErr w:type="spellEnd"/>
      <w:r w:rsidRPr="0033135D">
        <w:rPr>
          <w:rFonts w:asciiTheme="minorHAnsi" w:hAnsiTheme="minorHAnsi" w:cstheme="minorHAnsi"/>
        </w:rPr>
        <w:t xml:space="preserve">, podjęte przez Wykonawcę środki są wystarczające do wykazania jego </w:t>
      </w:r>
      <w:proofErr w:type="gramStart"/>
      <w:r w:rsidRPr="0033135D">
        <w:rPr>
          <w:rFonts w:asciiTheme="minorHAnsi" w:hAnsiTheme="minorHAnsi" w:cstheme="minorHAnsi"/>
        </w:rPr>
        <w:t>rzetelności</w:t>
      </w:r>
      <w:r w:rsidRPr="0033135D">
        <w:rPr>
          <w:rFonts w:asciiTheme="minorHAnsi" w:eastAsiaTheme="minorEastAsia" w:hAnsiTheme="minorHAnsi" w:cstheme="minorHAnsi"/>
        </w:rPr>
        <w:t xml:space="preserve"> </w:t>
      </w:r>
      <w:r w:rsidR="00041F3E">
        <w:rPr>
          <w:rFonts w:asciiTheme="minorHAnsi" w:eastAsiaTheme="minorEastAsia" w:hAnsiTheme="minorHAnsi" w:cstheme="minorHAnsi"/>
        </w:rPr>
        <w:t>(</w:t>
      </w:r>
      <w:r w:rsidRPr="0033135D">
        <w:rPr>
          <w:rFonts w:asciiTheme="minorHAnsi" w:hAnsiTheme="minorHAnsi" w:cstheme="minorHAnsi"/>
        </w:rPr>
        <w:t>jeśli</w:t>
      </w:r>
      <w:proofErr w:type="gramEnd"/>
      <w:r w:rsidRPr="0033135D">
        <w:rPr>
          <w:rFonts w:asciiTheme="minorHAnsi" w:hAnsiTheme="minorHAnsi" w:cstheme="minorHAnsi"/>
        </w:rPr>
        <w:t xml:space="preserve"> dotyczy</w:t>
      </w:r>
      <w:r w:rsidR="00041F3E">
        <w:rPr>
          <w:rFonts w:asciiTheme="minorHAnsi" w:hAnsiTheme="minorHAnsi" w:cstheme="minorHAnsi"/>
        </w:rPr>
        <w:t>).</w:t>
      </w:r>
      <w:r w:rsidR="001C7E39">
        <w:rPr>
          <w:rFonts w:asciiTheme="minorHAnsi" w:hAnsiTheme="minorHAnsi" w:cstheme="minorHAnsi"/>
        </w:rPr>
        <w:t xml:space="preserve"> </w:t>
      </w:r>
      <w:r w:rsidR="001C7E39" w:rsidRPr="001C7E39">
        <w:rPr>
          <w:rFonts w:asciiTheme="minorHAnsi" w:hAnsiTheme="minorHAnsi" w:cstheme="minorHAnsi"/>
          <w:i/>
        </w:rPr>
        <w:t>(</w:t>
      </w:r>
      <w:proofErr w:type="gramStart"/>
      <w:r w:rsidR="001C7E39" w:rsidRPr="001C7E39">
        <w:rPr>
          <w:rFonts w:asciiTheme="minorHAnsi" w:hAnsiTheme="minorHAnsi" w:cstheme="minorHAnsi"/>
          <w:i/>
        </w:rPr>
        <w:t>oryginał</w:t>
      </w:r>
      <w:proofErr w:type="gramEnd"/>
      <w:r w:rsidR="001C7E39" w:rsidRPr="001C7E39">
        <w:rPr>
          <w:rFonts w:asciiTheme="minorHAnsi" w:hAnsiTheme="minorHAnsi" w:cstheme="minorHAnsi"/>
          <w:i/>
        </w:rPr>
        <w:t xml:space="preserve"> lub kopia za zgodność z oryginałem </w:t>
      </w:r>
      <w:r w:rsidR="001C7E39" w:rsidRPr="001C7E39">
        <w:rPr>
          <w:rFonts w:asciiTheme="minorHAnsi" w:hAnsiTheme="minorHAnsi" w:cstheme="minorHAnsi"/>
          <w:i/>
          <w:szCs w:val="22"/>
        </w:rPr>
        <w:t>kwalifikowany podpis elektroniczny osób uprawnionych)</w:t>
      </w:r>
      <w:r w:rsidR="001C7E39">
        <w:rPr>
          <w:rFonts w:asciiTheme="minorHAnsi" w:hAnsiTheme="minorHAnsi" w:cstheme="minorHAnsi"/>
          <w:i/>
          <w:szCs w:val="22"/>
        </w:rPr>
        <w:t>.</w:t>
      </w:r>
    </w:p>
    <w:p w:rsidR="00CD7ECE" w:rsidRDefault="00CD7ECE"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Pr>
          <w:rFonts w:asciiTheme="minorHAnsi" w:hAnsiTheme="minorHAnsi" w:cstheme="minorHAnsi"/>
          <w:szCs w:val="22"/>
        </w:rPr>
        <w:t xml:space="preserve">Należy zwrócić </w:t>
      </w:r>
      <w:proofErr w:type="gramStart"/>
      <w:r>
        <w:rPr>
          <w:rFonts w:asciiTheme="minorHAnsi" w:hAnsiTheme="minorHAnsi" w:cstheme="minorHAnsi"/>
          <w:szCs w:val="22"/>
        </w:rPr>
        <w:t>uwagę że</w:t>
      </w:r>
      <w:proofErr w:type="gramEnd"/>
      <w:r>
        <w:rPr>
          <w:rFonts w:asciiTheme="minorHAnsi" w:hAnsiTheme="minorHAnsi" w:cstheme="minorHAnsi"/>
          <w:szCs w:val="22"/>
        </w:rPr>
        <w:t xml:space="preserve"> </w:t>
      </w:r>
      <w:r w:rsidRPr="00CD7ECE">
        <w:t xml:space="preserve">Art. 10a ust. 5 </w:t>
      </w:r>
      <w:proofErr w:type="spellStart"/>
      <w:r w:rsidRPr="00CD7ECE">
        <w:t>PZP</w:t>
      </w:r>
      <w:proofErr w:type="spellEnd"/>
      <w:r w:rsidRPr="00CD7ECE">
        <w:t xml:space="preserve"> stanowi, że oferty, wnioski o dopuszczenie do udziału w postępowaniu oraz oświadczenie, o którym mowa w art. 25a </w:t>
      </w:r>
      <w:proofErr w:type="spellStart"/>
      <w:r w:rsidRPr="00CD7ECE">
        <w:t>PZP</w:t>
      </w:r>
      <w:proofErr w:type="spellEnd"/>
      <w:r w:rsidRPr="00CD7ECE">
        <w:t xml:space="preserve">, w tym JEDZ, </w:t>
      </w:r>
      <w:r w:rsidRPr="00CD7ECE">
        <w:rPr>
          <w:b/>
          <w:bCs/>
        </w:rPr>
        <w:t xml:space="preserve">sporządza się, pod rygorem nieważności, w postaci elektronicznej i opatruje się kwalifikowanym podpisem </w:t>
      </w:r>
      <w:r w:rsidRPr="00CD7ECE">
        <w:rPr>
          <w:b/>
          <w:bCs/>
        </w:rPr>
        <w:lastRenderedPageBreak/>
        <w:t>elektronicznym</w:t>
      </w:r>
      <w:r>
        <w:rPr>
          <w:rStyle w:val="Odwoanieprzypisudolnego"/>
          <w:rFonts w:asciiTheme="minorHAnsi" w:hAnsiTheme="minorHAnsi"/>
          <w:szCs w:val="22"/>
        </w:rPr>
        <w:footnoteReference w:id="2"/>
      </w:r>
      <w:r w:rsidRPr="00CD7ECE">
        <w:t>.</w:t>
      </w:r>
    </w:p>
    <w:p w:rsidR="00CB7F0D"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Na wezwanie Zamawiającego, wykonawca w terminie oznaczonym, dostarczy oświadczenia i dokumenty wskazane w rozdz. VI niniejszego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Dokumenty i oświadczenia winny być aktualne na dzień złożenia oświadczeń lub dokumentów potwierdzających okoliczności, o których mowa w art. 25 ust. 1. (spełniania warunków udziału w postępowaniu, braku podstaw do wykluczenia jak opisano w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w:t>
      </w:r>
    </w:p>
    <w:p w:rsidR="00D24E54" w:rsidRPr="001C7E39" w:rsidRDefault="00D24E54"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1C7E39">
        <w:rPr>
          <w:rFonts w:asciiTheme="minorHAnsi" w:hAnsiTheme="minorHAnsi" w:cstheme="minorHAnsi"/>
          <w:szCs w:val="22"/>
        </w:rPr>
        <w:t xml:space="preserve">Oświadczenia dotyczące Wykonawcy / Wykonawców składających ofertę wspólną i innych podmiotów, na których zdolnościach lub sytuacji polega Wykonawca na zasadach określonych w art. 22a ustawy </w:t>
      </w:r>
      <w:proofErr w:type="spellStart"/>
      <w:r w:rsidRPr="001C7E39">
        <w:rPr>
          <w:rFonts w:asciiTheme="minorHAnsi" w:hAnsiTheme="minorHAnsi" w:cstheme="minorHAnsi"/>
          <w:szCs w:val="22"/>
        </w:rPr>
        <w:t>Pzp</w:t>
      </w:r>
      <w:proofErr w:type="spellEnd"/>
      <w:r w:rsidRPr="001C7E39">
        <w:rPr>
          <w:rFonts w:asciiTheme="minorHAnsi" w:hAnsiTheme="minorHAnsi" w:cstheme="minorHAnsi"/>
          <w:szCs w:val="22"/>
        </w:rPr>
        <w:t>, składane są w oryginale (dokument podpisany kwalifikowanym podpisem elektronicznym przez osob</w:t>
      </w:r>
      <w:r w:rsidR="006D1BD9">
        <w:rPr>
          <w:rFonts w:asciiTheme="minorHAnsi" w:hAnsiTheme="minorHAnsi" w:cstheme="minorHAnsi"/>
          <w:szCs w:val="22"/>
        </w:rPr>
        <w:t>y</w:t>
      </w:r>
      <w:r w:rsidRPr="001C7E39">
        <w:rPr>
          <w:rFonts w:asciiTheme="minorHAnsi" w:hAnsiTheme="minorHAnsi" w:cstheme="minorHAnsi"/>
          <w:szCs w:val="22"/>
        </w:rPr>
        <w:t xml:space="preserve"> uprawnion</w:t>
      </w:r>
      <w:r w:rsidR="006D1BD9">
        <w:rPr>
          <w:rFonts w:asciiTheme="minorHAnsi" w:hAnsiTheme="minorHAnsi" w:cstheme="minorHAnsi"/>
          <w:szCs w:val="22"/>
        </w:rPr>
        <w:t>e</w:t>
      </w:r>
      <w:r w:rsidRPr="001C7E39">
        <w:rPr>
          <w:rFonts w:asciiTheme="minorHAnsi" w:hAnsiTheme="minorHAnsi" w:cstheme="minorHAnsi"/>
          <w:szCs w:val="22"/>
        </w:rPr>
        <w:t xml:space="preserve">). </w:t>
      </w:r>
    </w:p>
    <w:p w:rsidR="00D24E54" w:rsidRPr="001C7E39" w:rsidRDefault="00D24E54"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1C7E39">
        <w:rPr>
          <w:rFonts w:asciiTheme="minorHAnsi" w:hAnsiTheme="minorHAnsi" w:cstheme="minorHAnsi"/>
          <w:szCs w:val="22"/>
        </w:rPr>
        <w:t>Dokumenty inne niż oświadczenia składane są w oryginale lub kopii poświadczonej za zgodność z oryginałem (podpisane kwalifikowanym podpisem elektronicznym przez osoby uprawnione lub posiadające stosowne pełnomocnictwo).</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Dokumenty powinny być sporządzone zgodnie z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zaleca się by były sporządzone zgodnie z przedstawionymi przez zamawiającego wzorami - załącznikami, a w szczególności zawierać wszystkie informacje oraz dane w nich zawarte.</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Jeśli załączone dokumenty sporządzone są w języku obcym, należy je złożyć wraz z tłumaczeniem na język polski. Tłumaczenie musi być poświadczone przez wykonawcę.</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Poprawki w ofercie muszą być naniesione czytelnie oraz opatrzone podpisem osoby podpisującej ofertę. </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żąda wskazania przez wykonawcę części zamówienia, których wykonanie zamierza powierzyć podwykonawcom, i podania przez wykonawcę firm podwykonawców. </w:t>
      </w:r>
      <w:r w:rsidRPr="005F7C15">
        <w:rPr>
          <w:rFonts w:asciiTheme="minorHAnsi" w:hAnsiTheme="minorHAnsi" w:cstheme="minorHAnsi"/>
          <w:b/>
          <w:szCs w:val="22"/>
        </w:rPr>
        <w:t>Wykonawca, który zamierza wykonać zamówienie przy udziale podwykonawcy, musi wyraźnie wskazać w ofercie, w Formularzu oferty, jaką część/zakres zamówienia (rodzaj usług) wykonywać będzie w jego imieniu podwykonawca i podać firmę (nazwę) podwykonawcy</w:t>
      </w:r>
      <w:r w:rsidRPr="005F7C15">
        <w:rPr>
          <w:rFonts w:asciiTheme="minorHAnsi" w:hAnsiTheme="minorHAnsi" w:cstheme="minorHAnsi"/>
          <w:szCs w:val="22"/>
        </w:rPr>
        <w:t xml:space="preserve">. W przypadku, gdy Wykonawca nie zamierza wykonywać zamówienia przy udziale podwykonawców, należy wpisać w formularzu „nie dotyczy” lub inne podobne sformułowanie. Jeżeli Wykonawca zostawi ten punkt formularza </w:t>
      </w:r>
      <w:proofErr w:type="gramStart"/>
      <w:r w:rsidRPr="005F7C15">
        <w:rPr>
          <w:rFonts w:asciiTheme="minorHAnsi" w:hAnsiTheme="minorHAnsi" w:cstheme="minorHAnsi"/>
          <w:szCs w:val="22"/>
        </w:rPr>
        <w:t>nie wypełniony</w:t>
      </w:r>
      <w:proofErr w:type="gramEnd"/>
      <w:r w:rsidRPr="005F7C15">
        <w:rPr>
          <w:rFonts w:asciiTheme="minorHAnsi" w:hAnsiTheme="minorHAnsi" w:cstheme="minorHAnsi"/>
          <w:szCs w:val="22"/>
        </w:rPr>
        <w:t xml:space="preserve"> (puste pole), Zamawiający uzna, iż zamówienie zostanie wykonane siłami własnymi, bez udziału podwykonawców.</w:t>
      </w:r>
    </w:p>
    <w:p w:rsidR="00CB7F0D" w:rsidRPr="005F7C15" w:rsidRDefault="00CB7F0D" w:rsidP="00476414">
      <w:pPr>
        <w:widowControl w:val="0"/>
        <w:numPr>
          <w:ilvl w:val="0"/>
          <w:numId w:val="12"/>
        </w:numPr>
        <w:shd w:val="clear" w:color="auto" w:fill="FFFFFF"/>
        <w:autoSpaceDE w:val="0"/>
        <w:autoSpaceDN w:val="0"/>
        <w:adjustRightInd w:val="0"/>
        <w:spacing w:line="276" w:lineRule="auto"/>
        <w:ind w:right="14"/>
        <w:jc w:val="both"/>
        <w:rPr>
          <w:rFonts w:asciiTheme="minorHAnsi" w:hAnsiTheme="minorHAnsi" w:cstheme="minorHAnsi"/>
          <w:b/>
          <w:szCs w:val="22"/>
        </w:rPr>
      </w:pPr>
      <w:r w:rsidRPr="005F7C15">
        <w:rPr>
          <w:rFonts w:asciiTheme="minorHAnsi" w:hAnsiTheme="minorHAnsi" w:cstheme="minorHAnsi"/>
          <w:b/>
          <w:szCs w:val="22"/>
        </w:rPr>
        <w:t>Zamawiający żąda od Wykonawcy podania nazw (firm) podmiotów, na których zasoby wykonawca powołuje się na zasadach określonych w art. 22a, w celu wykazania spełniania warunków udziału w postępowaniu, o których mowa w art. 22 ust. 1.</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Wykonawca ponosi wobec Zamawiającego pełną odpowiedzialność za prace, które wykonuje przy pomocy podwykonawców.</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b/>
          <w:szCs w:val="22"/>
        </w:rPr>
        <w:t>Oferta wspólna.</w:t>
      </w:r>
      <w:r w:rsidRPr="005F7C15">
        <w:rPr>
          <w:rFonts w:asciiTheme="minorHAnsi" w:hAnsiTheme="minorHAnsi" w:cstheme="minorHAnsi"/>
          <w:szCs w:val="22"/>
        </w:rPr>
        <w:t xml:space="preserve"> Wykonawcy, którzy będą wspólnie składać Ofertę, dodatkowo muszą ustanowić i wskazać Pełnomocnika, który będzie miał umocowanie do reprezentowania ich w niniejszym postępowaniu, albo do reprezentowania w postępowaniu i zawarcia Umowy. Umocowanie musi wynikać z treści pełnomocnictwa przedłożonego wraz z Ofertą. Zaleca się, aby Pełnomocnikiem był jeden z Wykonawców wspólnie składających Ofertę.</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Pełnomocnictwo ustanawiające Pełnomocnika powinno:</w:t>
      </w:r>
    </w:p>
    <w:p w:rsidR="00CB7F0D" w:rsidRPr="005F7C15" w:rsidRDefault="00CB7F0D" w:rsidP="00476414">
      <w:pPr>
        <w:widowControl w:val="0"/>
        <w:numPr>
          <w:ilvl w:val="0"/>
          <w:numId w:val="14"/>
        </w:numPr>
        <w:shd w:val="clear" w:color="auto" w:fill="FFFFFF"/>
        <w:tabs>
          <w:tab w:val="left" w:pos="851"/>
        </w:tabs>
        <w:autoSpaceDE w:val="0"/>
        <w:autoSpaceDN w:val="0"/>
        <w:adjustRightInd w:val="0"/>
        <w:spacing w:line="276" w:lineRule="auto"/>
        <w:ind w:left="782" w:hanging="357"/>
        <w:jc w:val="both"/>
        <w:rPr>
          <w:rFonts w:asciiTheme="minorHAnsi" w:hAnsiTheme="minorHAnsi" w:cstheme="minorHAnsi"/>
          <w:szCs w:val="22"/>
        </w:rPr>
      </w:pPr>
      <w:proofErr w:type="gramStart"/>
      <w:r w:rsidRPr="005F7C15">
        <w:rPr>
          <w:rFonts w:asciiTheme="minorHAnsi" w:hAnsiTheme="minorHAnsi" w:cstheme="minorHAnsi"/>
          <w:szCs w:val="22"/>
        </w:rPr>
        <w:lastRenderedPageBreak/>
        <w:t>jednoznacznie</w:t>
      </w:r>
      <w:proofErr w:type="gramEnd"/>
      <w:r w:rsidRPr="005F7C15">
        <w:rPr>
          <w:rFonts w:asciiTheme="minorHAnsi" w:hAnsiTheme="minorHAnsi" w:cstheme="minorHAnsi"/>
          <w:szCs w:val="22"/>
        </w:rPr>
        <w:t xml:space="preserve"> określać postępowanie, do którego się odnosi;</w:t>
      </w:r>
    </w:p>
    <w:p w:rsidR="00CB7F0D" w:rsidRPr="005F7C15" w:rsidRDefault="00CB7F0D" w:rsidP="00476414">
      <w:pPr>
        <w:widowControl w:val="0"/>
        <w:numPr>
          <w:ilvl w:val="0"/>
          <w:numId w:val="14"/>
        </w:numPr>
        <w:shd w:val="clear" w:color="auto" w:fill="FFFFFF"/>
        <w:tabs>
          <w:tab w:val="left" w:pos="851"/>
        </w:tabs>
        <w:autoSpaceDE w:val="0"/>
        <w:autoSpaceDN w:val="0"/>
        <w:adjustRightInd w:val="0"/>
        <w:spacing w:line="276" w:lineRule="auto"/>
        <w:ind w:left="782" w:hanging="357"/>
        <w:jc w:val="both"/>
        <w:rPr>
          <w:rFonts w:asciiTheme="minorHAnsi" w:hAnsiTheme="minorHAnsi" w:cstheme="minorHAnsi"/>
          <w:szCs w:val="22"/>
        </w:rPr>
      </w:pPr>
      <w:proofErr w:type="gramStart"/>
      <w:r w:rsidRPr="005F7C15">
        <w:rPr>
          <w:rFonts w:asciiTheme="minorHAnsi" w:hAnsiTheme="minorHAnsi" w:cstheme="minorHAnsi"/>
          <w:szCs w:val="22"/>
        </w:rPr>
        <w:t>wymieniać</w:t>
      </w:r>
      <w:proofErr w:type="gramEnd"/>
      <w:r w:rsidRPr="005F7C15">
        <w:rPr>
          <w:rFonts w:asciiTheme="minorHAnsi" w:hAnsiTheme="minorHAnsi" w:cstheme="minorHAnsi"/>
          <w:szCs w:val="22"/>
        </w:rPr>
        <w:t xml:space="preserve"> wszystkich Wykonawców, którzy wspólnie ubiegają się o zamówienie;</w:t>
      </w:r>
    </w:p>
    <w:p w:rsidR="00CB7F0D" w:rsidRPr="005F7C15" w:rsidRDefault="00CB7F0D" w:rsidP="00476414">
      <w:pPr>
        <w:widowControl w:val="0"/>
        <w:numPr>
          <w:ilvl w:val="0"/>
          <w:numId w:val="14"/>
        </w:numPr>
        <w:shd w:val="clear" w:color="auto" w:fill="FFFFFF"/>
        <w:tabs>
          <w:tab w:val="left" w:pos="851"/>
        </w:tabs>
        <w:autoSpaceDE w:val="0"/>
        <w:autoSpaceDN w:val="0"/>
        <w:adjustRightInd w:val="0"/>
        <w:spacing w:line="276" w:lineRule="auto"/>
        <w:ind w:left="782" w:hanging="357"/>
        <w:jc w:val="both"/>
        <w:rPr>
          <w:rFonts w:asciiTheme="minorHAnsi" w:hAnsiTheme="minorHAnsi" w:cstheme="minorHAnsi"/>
          <w:szCs w:val="22"/>
        </w:rPr>
      </w:pPr>
      <w:proofErr w:type="gramStart"/>
      <w:r w:rsidRPr="005F7C15">
        <w:rPr>
          <w:rFonts w:asciiTheme="minorHAnsi" w:hAnsiTheme="minorHAnsi" w:cstheme="minorHAnsi"/>
          <w:szCs w:val="22"/>
        </w:rPr>
        <w:t>precyzować</w:t>
      </w:r>
      <w:proofErr w:type="gramEnd"/>
      <w:r w:rsidRPr="005F7C15">
        <w:rPr>
          <w:rFonts w:asciiTheme="minorHAnsi" w:hAnsiTheme="minorHAnsi" w:cstheme="minorHAnsi"/>
          <w:szCs w:val="22"/>
        </w:rPr>
        <w:t xml:space="preserve"> zakres umocowania;</w:t>
      </w:r>
    </w:p>
    <w:p w:rsidR="00CB7F0D" w:rsidRPr="005F7C15" w:rsidRDefault="00CB7F0D" w:rsidP="00476414">
      <w:pPr>
        <w:widowControl w:val="0"/>
        <w:numPr>
          <w:ilvl w:val="0"/>
          <w:numId w:val="14"/>
        </w:numPr>
        <w:shd w:val="clear" w:color="auto" w:fill="FFFFFF"/>
        <w:tabs>
          <w:tab w:val="left" w:pos="851"/>
        </w:tabs>
        <w:autoSpaceDE w:val="0"/>
        <w:autoSpaceDN w:val="0"/>
        <w:adjustRightInd w:val="0"/>
        <w:spacing w:line="276" w:lineRule="auto"/>
        <w:ind w:left="782" w:hanging="357"/>
        <w:jc w:val="both"/>
        <w:rPr>
          <w:rFonts w:asciiTheme="minorHAnsi" w:hAnsiTheme="minorHAnsi" w:cstheme="minorHAnsi"/>
          <w:szCs w:val="22"/>
        </w:rPr>
      </w:pPr>
      <w:proofErr w:type="gramStart"/>
      <w:r w:rsidRPr="005F7C15">
        <w:rPr>
          <w:rFonts w:asciiTheme="minorHAnsi" w:hAnsiTheme="minorHAnsi" w:cstheme="minorHAnsi"/>
          <w:szCs w:val="22"/>
        </w:rPr>
        <w:t>upoważniać</w:t>
      </w:r>
      <w:proofErr w:type="gramEnd"/>
      <w:r w:rsidRPr="005F7C15">
        <w:rPr>
          <w:rFonts w:asciiTheme="minorHAnsi" w:hAnsiTheme="minorHAnsi" w:cstheme="minorHAnsi"/>
          <w:szCs w:val="22"/>
        </w:rPr>
        <w:t xml:space="preserve"> Pełnomocnika do podejmowania niezbędnych działań związanych z postępowaniem i/lub dokonywania wszelkich czynności prawnych i faktycznych związanych z wykonaniem Umowy w imieniu Wykonawców;</w:t>
      </w:r>
    </w:p>
    <w:p w:rsidR="00CB7F0D" w:rsidRPr="005F7C15" w:rsidRDefault="00CB7F0D" w:rsidP="00476414">
      <w:pPr>
        <w:widowControl w:val="0"/>
        <w:numPr>
          <w:ilvl w:val="0"/>
          <w:numId w:val="14"/>
        </w:numPr>
        <w:shd w:val="clear" w:color="auto" w:fill="FFFFFF"/>
        <w:tabs>
          <w:tab w:val="left" w:pos="851"/>
        </w:tabs>
        <w:autoSpaceDE w:val="0"/>
        <w:autoSpaceDN w:val="0"/>
        <w:adjustRightInd w:val="0"/>
        <w:spacing w:line="276" w:lineRule="auto"/>
        <w:ind w:left="782" w:hanging="357"/>
        <w:jc w:val="both"/>
        <w:rPr>
          <w:rFonts w:asciiTheme="minorHAnsi" w:hAnsiTheme="minorHAnsi" w:cstheme="minorHAnsi"/>
          <w:szCs w:val="22"/>
        </w:rPr>
      </w:pPr>
      <w:proofErr w:type="gramStart"/>
      <w:r w:rsidRPr="005F7C15">
        <w:rPr>
          <w:rFonts w:asciiTheme="minorHAnsi" w:hAnsiTheme="minorHAnsi" w:cstheme="minorHAnsi"/>
          <w:szCs w:val="22"/>
        </w:rPr>
        <w:t>być</w:t>
      </w:r>
      <w:proofErr w:type="gramEnd"/>
      <w:r w:rsidRPr="005F7C15">
        <w:rPr>
          <w:rFonts w:asciiTheme="minorHAnsi" w:hAnsiTheme="minorHAnsi" w:cstheme="minorHAnsi"/>
          <w:szCs w:val="22"/>
        </w:rPr>
        <w:t xml:space="preserve"> podpisane przez prawnie pełnomocnych przedstawicieli poszczególnych Wykonawców składających wspólną Ofertę, jako potwierdzenie uprawnień przekazanych Pełnomocnikowi;</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Wszelka korespondencja prowadzona będzie wyłącznie z Pełnomocnikiem. Wszelka korespondencja między Zamawiającym a Wykonawcami wspólnie ubiegającymi się o udzielenie zamówienia będzie kierowana do ustanowionego pełnomocnika ze skutkiem dla mocodawców. </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Podmioty występujące wspólnie ponoszą solidarną odpowiedzialność za niewykonanie lub nienależyte wykonanie zobowiązań. </w:t>
      </w:r>
    </w:p>
    <w:p w:rsidR="00CB7F0D" w:rsidRPr="005F7C15" w:rsidRDefault="00CB7F0D" w:rsidP="00476414">
      <w:pPr>
        <w:widowControl w:val="0"/>
        <w:numPr>
          <w:ilvl w:val="0"/>
          <w:numId w:val="12"/>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przypadku dokonania wyboru oferty Wykonawcy występującego wspólnie, przed przystąpieniem do zawarcia umowy o zamówienie publiczne, przedłożona zostanie umowa regulującą współpracę Wykonawców występujących wspólnie. Termin, na jaki została zawarta umowa Wykonawców nie może być krótszy od terminu określonego na wykonanie zamówienia.</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41" w:name="_Toc467692408"/>
      <w:bookmarkStart w:id="42" w:name="_Toc17703641"/>
      <w:r w:rsidRPr="005F7C15">
        <w:rPr>
          <w:rFonts w:asciiTheme="minorHAnsi" w:hAnsiTheme="minorHAnsi" w:cstheme="minorHAnsi"/>
          <w:color w:val="auto"/>
          <w:sz w:val="22"/>
          <w:szCs w:val="22"/>
        </w:rPr>
        <w:t>MIEJSCE ORAZ TERMIN SKŁADANIA I OTWARCIA OFERT</w:t>
      </w:r>
      <w:bookmarkEnd w:id="41"/>
      <w:bookmarkEnd w:id="42"/>
    </w:p>
    <w:p w:rsidR="00BD0213" w:rsidRPr="00BD0213" w:rsidRDefault="00BD0213" w:rsidP="00BD0213">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BD0213">
        <w:rPr>
          <w:rFonts w:asciiTheme="minorHAnsi" w:hAnsiTheme="minorHAnsi" w:cstheme="minorHAnsi"/>
          <w:szCs w:val="22"/>
        </w:rPr>
        <w:t xml:space="preserve">Wykonawca składa ofertę, </w:t>
      </w:r>
      <w:r w:rsidR="0017057D" w:rsidRPr="00BD0213">
        <w:rPr>
          <w:rFonts w:asciiTheme="minorHAnsi" w:hAnsiTheme="minorHAnsi" w:cstheme="minorHAnsi"/>
          <w:szCs w:val="22"/>
        </w:rPr>
        <w:t>za pośrednictwem</w:t>
      </w:r>
      <w:r w:rsidRPr="00BD0213">
        <w:rPr>
          <w:rFonts w:asciiTheme="minorHAnsi" w:hAnsiTheme="minorHAnsi" w:cstheme="minorHAnsi"/>
          <w:szCs w:val="22"/>
        </w:rPr>
        <w:t xml:space="preserve"> Formularza do złożenia, zmiany, wycofania oferty lub wniosku dostępnego na </w:t>
      </w:r>
      <w:proofErr w:type="spellStart"/>
      <w:r w:rsidRPr="00BD0213">
        <w:rPr>
          <w:rFonts w:asciiTheme="minorHAnsi" w:hAnsiTheme="minorHAnsi" w:cstheme="minorHAnsi"/>
          <w:szCs w:val="22"/>
        </w:rPr>
        <w:t>ePUAP</w:t>
      </w:r>
      <w:proofErr w:type="spellEnd"/>
      <w:r w:rsidRPr="00BD0213">
        <w:rPr>
          <w:rFonts w:asciiTheme="minorHAnsi" w:hAnsiTheme="minorHAnsi" w:cstheme="minorHAnsi"/>
          <w:szCs w:val="22"/>
        </w:rPr>
        <w:t xml:space="preserve"> i udostępnionego również na </w:t>
      </w:r>
      <w:proofErr w:type="spellStart"/>
      <w:r w:rsidRPr="00BD0213">
        <w:rPr>
          <w:rFonts w:asciiTheme="minorHAnsi" w:hAnsiTheme="minorHAnsi" w:cstheme="minorHAnsi"/>
          <w:szCs w:val="22"/>
        </w:rPr>
        <w:t>miniPortalu</w:t>
      </w:r>
      <w:proofErr w:type="spellEnd"/>
      <w:r w:rsidRPr="00BD0213">
        <w:rPr>
          <w:rFonts w:asciiTheme="minorHAnsi" w:hAnsiTheme="minorHAnsi" w:cstheme="minorHAnsi"/>
          <w:szCs w:val="22"/>
        </w:rPr>
        <w:t xml:space="preserve">. Klucz publiczny niezbędny do zaszyfrowania oferty przez Wykonawcę jest dostępny dla </w:t>
      </w:r>
      <w:proofErr w:type="gramStart"/>
      <w:r w:rsidRPr="00BD0213">
        <w:rPr>
          <w:rFonts w:asciiTheme="minorHAnsi" w:hAnsiTheme="minorHAnsi" w:cstheme="minorHAnsi"/>
          <w:szCs w:val="22"/>
        </w:rPr>
        <w:t>wykonawców  na</w:t>
      </w:r>
      <w:proofErr w:type="gramEnd"/>
      <w:r w:rsidRPr="00BD0213">
        <w:rPr>
          <w:rFonts w:asciiTheme="minorHAnsi" w:hAnsiTheme="minorHAnsi" w:cstheme="minorHAnsi"/>
          <w:szCs w:val="22"/>
        </w:rPr>
        <w:t xml:space="preserve"> </w:t>
      </w:r>
      <w:proofErr w:type="spellStart"/>
      <w:r w:rsidRPr="00BD0213">
        <w:rPr>
          <w:rFonts w:asciiTheme="minorHAnsi" w:hAnsiTheme="minorHAnsi" w:cstheme="minorHAnsi"/>
          <w:szCs w:val="22"/>
        </w:rPr>
        <w:t>miniPortalu</w:t>
      </w:r>
      <w:proofErr w:type="spellEnd"/>
      <w:r w:rsidRPr="00BD0213">
        <w:rPr>
          <w:rFonts w:asciiTheme="minorHAnsi" w:hAnsiTheme="minorHAnsi" w:cstheme="minorHAnsi"/>
          <w:szCs w:val="22"/>
        </w:rPr>
        <w:t xml:space="preserve">. W formularzu oferty Wykonawca zobowiązany jest podać adres skrzynki </w:t>
      </w:r>
      <w:proofErr w:type="spellStart"/>
      <w:r w:rsidRPr="00BD0213">
        <w:rPr>
          <w:rFonts w:asciiTheme="minorHAnsi" w:hAnsiTheme="minorHAnsi" w:cstheme="minorHAnsi"/>
          <w:szCs w:val="22"/>
        </w:rPr>
        <w:t>ePUAP</w:t>
      </w:r>
      <w:proofErr w:type="spellEnd"/>
      <w:r w:rsidRPr="00BD0213">
        <w:rPr>
          <w:rFonts w:asciiTheme="minorHAnsi" w:hAnsiTheme="minorHAnsi" w:cstheme="minorHAnsi"/>
          <w:szCs w:val="22"/>
        </w:rPr>
        <w:t>, na którym prowadzona będzie korespondencja związana z postępowaniem.</w:t>
      </w:r>
    </w:p>
    <w:p w:rsidR="00BD0213" w:rsidRDefault="00BD0213" w:rsidP="00BD0213">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BD0213">
        <w:rPr>
          <w:rFonts w:asciiTheme="minorHAnsi" w:hAnsiTheme="minorHAnsi" w:cstheme="minorHAnsi"/>
          <w:szCs w:val="22"/>
        </w:rPr>
        <w:t>Oferta powinna być sporządzona/sporządzony w języku polskim, z zachowaniem postaci elektronicznej w formacie danych</w:t>
      </w:r>
      <w:r w:rsidR="000B3B20">
        <w:rPr>
          <w:rFonts w:asciiTheme="minorHAnsi" w:hAnsiTheme="minorHAnsi" w:cstheme="minorHAnsi"/>
          <w:szCs w:val="22"/>
        </w:rPr>
        <w:t xml:space="preserve">: </w:t>
      </w:r>
      <w:proofErr w:type="gramStart"/>
      <w:r w:rsidR="00E5650F" w:rsidRPr="005F7C15">
        <w:rPr>
          <w:rFonts w:asciiTheme="minorHAnsi" w:hAnsiTheme="minorHAnsi" w:cstheme="minorHAnsi"/>
          <w:szCs w:val="22"/>
        </w:rPr>
        <w:t>pdf, .</w:t>
      </w:r>
      <w:proofErr w:type="spellStart"/>
      <w:r w:rsidR="00E5650F" w:rsidRPr="005F7C15">
        <w:rPr>
          <w:rFonts w:asciiTheme="minorHAnsi" w:hAnsiTheme="minorHAnsi" w:cstheme="minorHAnsi"/>
          <w:szCs w:val="22"/>
        </w:rPr>
        <w:t>doc</w:t>
      </w:r>
      <w:proofErr w:type="spellEnd"/>
      <w:r w:rsidR="00E5650F" w:rsidRPr="005F7C15">
        <w:rPr>
          <w:rFonts w:asciiTheme="minorHAnsi" w:hAnsiTheme="minorHAnsi" w:cstheme="minorHAnsi"/>
          <w:szCs w:val="22"/>
        </w:rPr>
        <w:t>, .</w:t>
      </w:r>
      <w:proofErr w:type="spellStart"/>
      <w:proofErr w:type="gramEnd"/>
      <w:r w:rsidR="00E5650F" w:rsidRPr="005F7C15">
        <w:rPr>
          <w:rFonts w:asciiTheme="minorHAnsi" w:hAnsiTheme="minorHAnsi" w:cstheme="minorHAnsi"/>
          <w:szCs w:val="22"/>
        </w:rPr>
        <w:t>docx</w:t>
      </w:r>
      <w:proofErr w:type="spellEnd"/>
      <w:r w:rsidR="00E5650F" w:rsidRPr="005F7C15">
        <w:rPr>
          <w:rFonts w:asciiTheme="minorHAnsi" w:hAnsiTheme="minorHAnsi" w:cstheme="minorHAnsi"/>
          <w:szCs w:val="22"/>
        </w:rPr>
        <w:t xml:space="preserve">, .xls </w:t>
      </w:r>
      <w:proofErr w:type="gramStart"/>
      <w:r w:rsidR="00E5650F" w:rsidRPr="005F7C15">
        <w:rPr>
          <w:rFonts w:asciiTheme="minorHAnsi" w:hAnsiTheme="minorHAnsi" w:cstheme="minorHAnsi"/>
          <w:szCs w:val="22"/>
        </w:rPr>
        <w:t>lub .</w:t>
      </w:r>
      <w:proofErr w:type="spellStart"/>
      <w:r w:rsidR="00E5650F" w:rsidRPr="005F7C15">
        <w:rPr>
          <w:rFonts w:asciiTheme="minorHAnsi" w:hAnsiTheme="minorHAnsi" w:cstheme="minorHAnsi"/>
          <w:szCs w:val="22"/>
        </w:rPr>
        <w:t>xlsx</w:t>
      </w:r>
      <w:proofErr w:type="spellEnd"/>
      <w:proofErr w:type="gramEnd"/>
      <w:r w:rsidR="00E5650F" w:rsidRPr="005F7C15">
        <w:rPr>
          <w:rFonts w:asciiTheme="minorHAnsi" w:hAnsiTheme="minorHAnsi" w:cstheme="minorHAnsi"/>
          <w:szCs w:val="22"/>
        </w:rPr>
        <w:t>,</w:t>
      </w:r>
      <w:r w:rsidRPr="00BD0213">
        <w:rPr>
          <w:rFonts w:asciiTheme="minorHAnsi" w:hAnsiTheme="minorHAnsi" w:cstheme="minorHAnsi"/>
          <w:szCs w:val="22"/>
        </w:rPr>
        <w:t xml:space="preserve"> i podpisana kwalifikowanym podpisem elektronicznym. Sposób złożenia oferty, w tym zaszyfrowania oferty opisany został w Regulaminie korzystania z </w:t>
      </w:r>
      <w:proofErr w:type="spellStart"/>
      <w:r w:rsidRPr="00BD0213">
        <w:rPr>
          <w:rFonts w:asciiTheme="minorHAnsi" w:hAnsiTheme="minorHAnsi" w:cstheme="minorHAnsi"/>
          <w:szCs w:val="22"/>
        </w:rPr>
        <w:t>miniPortal</w:t>
      </w:r>
      <w:proofErr w:type="spellEnd"/>
      <w:r w:rsidRPr="00BD0213">
        <w:rPr>
          <w:rFonts w:asciiTheme="minorHAnsi" w:hAnsiTheme="minorHAnsi" w:cstheme="minorHAnsi"/>
          <w:szCs w:val="22"/>
        </w:rPr>
        <w:t xml:space="preserve">. Ofertę należy złożyć w oryginale. </w:t>
      </w:r>
    </w:p>
    <w:p w:rsidR="00755E60" w:rsidRPr="00755E60" w:rsidRDefault="00755E60" w:rsidP="00755E60">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755E60">
        <w:rPr>
          <w:rFonts w:asciiTheme="minorHAnsi" w:hAnsiTheme="minorHAnsi" w:cstheme="minorHAnsi"/>
          <w:szCs w:val="22"/>
        </w:rPr>
        <w:t xml:space="preserve">W przypadku konieczności złożenia w ofercie kilku dokumentów, np. Oferta, pełnomocnictwo i tajemnica przedsiębiorstwa użytkownik powinien te dokumenty zapisać </w:t>
      </w:r>
      <w:proofErr w:type="gramStart"/>
      <w:r w:rsidRPr="00755E60">
        <w:rPr>
          <w:rFonts w:asciiTheme="minorHAnsi" w:hAnsiTheme="minorHAnsi" w:cstheme="minorHAnsi"/>
          <w:szCs w:val="22"/>
        </w:rPr>
        <w:t>jako .</w:t>
      </w:r>
      <w:proofErr w:type="gramEnd"/>
      <w:r w:rsidRPr="00755E60">
        <w:rPr>
          <w:rFonts w:asciiTheme="minorHAnsi" w:hAnsiTheme="minorHAnsi" w:cstheme="minorHAnsi"/>
          <w:szCs w:val="22"/>
        </w:rPr>
        <w:t xml:space="preserve">zip i dopiero zaszyfrować Aplikacja do szyfrowania także </w:t>
      </w:r>
      <w:proofErr w:type="gramStart"/>
      <w:r w:rsidRPr="00755E60">
        <w:rPr>
          <w:rFonts w:asciiTheme="minorHAnsi" w:hAnsiTheme="minorHAnsi" w:cstheme="minorHAnsi"/>
          <w:szCs w:val="22"/>
        </w:rPr>
        <w:t>jako .zip</w:t>
      </w:r>
      <w:proofErr w:type="gramEnd"/>
    </w:p>
    <w:p w:rsidR="00BD0213" w:rsidRPr="00BD0213" w:rsidRDefault="00BD0213" w:rsidP="00BD0213">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BD0213">
        <w:rPr>
          <w:rFonts w:asciiTheme="minorHAnsi" w:hAnsiTheme="minorHAnsi" w:cstheme="minorHAnsi"/>
          <w:szCs w:val="22"/>
        </w:rPr>
        <w:t xml:space="preserve">Wszelkie informacje stanowiące tajemnicę przedsiębiorstwa w rozumieniu ustawy z dnia 16 kwietnia 1993 r. o zwalczaniu nieuczciwej konkurencji, które Wykonawca </w:t>
      </w:r>
      <w:proofErr w:type="gramStart"/>
      <w:r w:rsidRPr="00BD0213">
        <w:rPr>
          <w:rFonts w:asciiTheme="minorHAnsi" w:hAnsiTheme="minorHAnsi" w:cstheme="minorHAnsi"/>
          <w:szCs w:val="22"/>
        </w:rPr>
        <w:t>zastrzeże jako</w:t>
      </w:r>
      <w:proofErr w:type="gramEnd"/>
      <w:r w:rsidRPr="00BD0213">
        <w:rPr>
          <w:rFonts w:asciiTheme="minorHAnsi" w:hAnsiTheme="minorHAnsi" w:cstheme="minorHAnsi"/>
          <w:szCs w:val="22"/>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D0213" w:rsidRPr="00BD0213" w:rsidRDefault="00BD0213" w:rsidP="00BD0213">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BD0213">
        <w:rPr>
          <w:rFonts w:asciiTheme="minorHAnsi" w:hAnsiTheme="minorHAnsi" w:cstheme="minorHAnsi"/>
          <w:szCs w:val="22"/>
        </w:rPr>
        <w:t xml:space="preserve">Do oferty należy dołączyć Jednolity Europejski Dokument Zamówienia w postaci elektronicznej opatrzonej kwalifikowanym podpisem elektronicznym, a następnie wraz z plikami stanowiącymi ofertę skompresować do jednego pliku archiwum (ZIP). </w:t>
      </w:r>
    </w:p>
    <w:p w:rsidR="00BD0213" w:rsidRPr="00BD0213" w:rsidRDefault="00BD0213" w:rsidP="00BD0213">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BD0213">
        <w:rPr>
          <w:rFonts w:asciiTheme="minorHAnsi" w:hAnsiTheme="minorHAnsi" w:cstheme="minorHAnsi"/>
          <w:szCs w:val="22"/>
        </w:rPr>
        <w:t xml:space="preserve">Wykonawca może przed upływem terminu do składania ofert zmienić lub wycofać ofertę </w:t>
      </w:r>
      <w:proofErr w:type="gramStart"/>
      <w:r w:rsidRPr="00BD0213">
        <w:rPr>
          <w:rFonts w:asciiTheme="minorHAnsi" w:hAnsiTheme="minorHAnsi" w:cstheme="minorHAnsi"/>
          <w:szCs w:val="22"/>
        </w:rPr>
        <w:t>za  pośrednictwem</w:t>
      </w:r>
      <w:proofErr w:type="gramEnd"/>
      <w:r w:rsidRPr="00BD0213">
        <w:rPr>
          <w:rFonts w:asciiTheme="minorHAnsi" w:hAnsiTheme="minorHAnsi" w:cstheme="minorHAnsi"/>
          <w:szCs w:val="22"/>
        </w:rPr>
        <w:t xml:space="preserve"> Formularza do złożenia, zmiany, wycofania oferty lub wniosku dostępnego na  </w:t>
      </w:r>
      <w:proofErr w:type="spellStart"/>
      <w:r w:rsidRPr="00BD0213">
        <w:rPr>
          <w:rFonts w:asciiTheme="minorHAnsi" w:hAnsiTheme="minorHAnsi" w:cstheme="minorHAnsi"/>
          <w:szCs w:val="22"/>
        </w:rPr>
        <w:t>ePUAP</w:t>
      </w:r>
      <w:proofErr w:type="spellEnd"/>
      <w:r w:rsidRPr="00BD0213">
        <w:rPr>
          <w:rFonts w:asciiTheme="minorHAnsi" w:hAnsiTheme="minorHAnsi" w:cstheme="minorHAnsi"/>
          <w:szCs w:val="22"/>
        </w:rPr>
        <w:t xml:space="preserve"> i udostępnionych również na </w:t>
      </w:r>
      <w:proofErr w:type="spellStart"/>
      <w:r w:rsidRPr="00BD0213">
        <w:rPr>
          <w:rFonts w:asciiTheme="minorHAnsi" w:hAnsiTheme="minorHAnsi" w:cstheme="minorHAnsi"/>
          <w:szCs w:val="22"/>
        </w:rPr>
        <w:t>miniPortalu</w:t>
      </w:r>
      <w:proofErr w:type="spellEnd"/>
      <w:r w:rsidRPr="00BD0213">
        <w:rPr>
          <w:rFonts w:asciiTheme="minorHAnsi" w:hAnsiTheme="minorHAnsi" w:cstheme="minorHAnsi"/>
          <w:szCs w:val="22"/>
        </w:rPr>
        <w:t xml:space="preserve">. Sposób zmiany i wycofania oferty został opisany w Instrukcji użytkownika dostępnej na </w:t>
      </w:r>
      <w:proofErr w:type="spellStart"/>
      <w:r w:rsidRPr="00BD0213">
        <w:rPr>
          <w:rFonts w:asciiTheme="minorHAnsi" w:hAnsiTheme="minorHAnsi" w:cstheme="minorHAnsi"/>
          <w:szCs w:val="22"/>
        </w:rPr>
        <w:t>miniPortalu</w:t>
      </w:r>
      <w:proofErr w:type="spellEnd"/>
    </w:p>
    <w:p w:rsidR="00BD0213" w:rsidRPr="00BD0213" w:rsidRDefault="00BD0213" w:rsidP="00BD0213">
      <w:pPr>
        <w:widowControl w:val="0"/>
        <w:numPr>
          <w:ilvl w:val="0"/>
          <w:numId w:val="96"/>
        </w:numPr>
        <w:shd w:val="clear" w:color="auto" w:fill="FFFFFF"/>
        <w:autoSpaceDE w:val="0"/>
        <w:autoSpaceDN w:val="0"/>
        <w:adjustRightInd w:val="0"/>
        <w:spacing w:line="276" w:lineRule="auto"/>
        <w:jc w:val="both"/>
        <w:rPr>
          <w:rFonts w:asciiTheme="minorHAnsi" w:hAnsiTheme="minorHAnsi" w:cstheme="minorHAnsi"/>
          <w:szCs w:val="22"/>
        </w:rPr>
      </w:pPr>
      <w:r w:rsidRPr="00BD0213">
        <w:rPr>
          <w:rFonts w:asciiTheme="minorHAnsi" w:hAnsiTheme="minorHAnsi" w:cstheme="minorHAnsi"/>
          <w:szCs w:val="22"/>
        </w:rPr>
        <w:lastRenderedPageBreak/>
        <w:t>Wykonawca po upływie terminu do składania ofert nie może skutecznie dokonać zmiany ani wycofać złożonej oferty.</w:t>
      </w:r>
    </w:p>
    <w:p w:rsidR="003564EA" w:rsidRPr="005F7C15" w:rsidRDefault="00CB7F0D" w:rsidP="0017057D">
      <w:pPr>
        <w:widowControl w:val="0"/>
        <w:numPr>
          <w:ilvl w:val="0"/>
          <w:numId w:val="96"/>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Ofertę należy </w:t>
      </w:r>
      <w:r w:rsidR="00DD1B5B" w:rsidRPr="005F7C15">
        <w:rPr>
          <w:rFonts w:asciiTheme="minorHAnsi" w:hAnsiTheme="minorHAnsi" w:cstheme="minorHAnsi"/>
          <w:szCs w:val="22"/>
        </w:rPr>
        <w:t xml:space="preserve">złożyć </w:t>
      </w:r>
      <w:r w:rsidR="003564EA" w:rsidRPr="005F7C15">
        <w:rPr>
          <w:rFonts w:asciiTheme="minorHAnsi" w:hAnsiTheme="minorHAnsi" w:cstheme="minorHAnsi"/>
          <w:szCs w:val="22"/>
        </w:rPr>
        <w:t>za pomocą śro</w:t>
      </w:r>
      <w:r w:rsidR="00E5650F">
        <w:rPr>
          <w:rFonts w:asciiTheme="minorHAnsi" w:hAnsiTheme="minorHAnsi" w:cstheme="minorHAnsi"/>
          <w:szCs w:val="22"/>
        </w:rPr>
        <w:t xml:space="preserve">dków komunikacji elektronicznej: </w:t>
      </w:r>
    </w:p>
    <w:p w:rsidR="00632129" w:rsidRPr="007F410F" w:rsidRDefault="00490544" w:rsidP="00C76FE2">
      <w:pPr>
        <w:widowControl w:val="0"/>
        <w:shd w:val="clear" w:color="auto" w:fill="FFFFFF"/>
        <w:tabs>
          <w:tab w:val="num" w:pos="708"/>
        </w:tabs>
        <w:autoSpaceDE w:val="0"/>
        <w:autoSpaceDN w:val="0"/>
        <w:adjustRightInd w:val="0"/>
        <w:spacing w:line="276" w:lineRule="auto"/>
        <w:jc w:val="center"/>
        <w:rPr>
          <w:rFonts w:asciiTheme="minorHAnsi" w:hAnsiTheme="minorHAnsi" w:cstheme="minorHAnsi"/>
          <w:b/>
          <w:color w:val="0070C0"/>
          <w:szCs w:val="22"/>
        </w:rPr>
      </w:pPr>
      <w:proofErr w:type="gramStart"/>
      <w:r w:rsidRPr="007F410F">
        <w:rPr>
          <w:rFonts w:asciiTheme="minorHAnsi" w:hAnsiTheme="minorHAnsi" w:cstheme="minorHAnsi"/>
          <w:b/>
          <w:color w:val="0070C0"/>
          <w:szCs w:val="22"/>
        </w:rPr>
        <w:t>do</w:t>
      </w:r>
      <w:proofErr w:type="gramEnd"/>
      <w:r w:rsidRPr="007F410F">
        <w:rPr>
          <w:rFonts w:asciiTheme="minorHAnsi" w:hAnsiTheme="minorHAnsi" w:cstheme="minorHAnsi"/>
          <w:b/>
          <w:color w:val="0070C0"/>
          <w:szCs w:val="22"/>
        </w:rPr>
        <w:t xml:space="preserve"> dnia </w:t>
      </w:r>
      <w:r w:rsidR="00EE3F47">
        <w:rPr>
          <w:rFonts w:asciiTheme="minorHAnsi" w:hAnsiTheme="minorHAnsi" w:cstheme="minorHAnsi"/>
          <w:b/>
          <w:color w:val="0070C0"/>
          <w:szCs w:val="22"/>
        </w:rPr>
        <w:t xml:space="preserve">14 listopada </w:t>
      </w:r>
      <w:r w:rsidRPr="007F410F">
        <w:rPr>
          <w:rFonts w:asciiTheme="minorHAnsi" w:hAnsiTheme="minorHAnsi" w:cstheme="minorHAnsi"/>
          <w:b/>
          <w:bCs/>
          <w:color w:val="0070C0"/>
          <w:szCs w:val="22"/>
        </w:rPr>
        <w:t>2019 r.</w:t>
      </w:r>
    </w:p>
    <w:p w:rsidR="00CB7F0D" w:rsidRPr="007F410F" w:rsidRDefault="00CB7F0D">
      <w:pPr>
        <w:spacing w:line="276" w:lineRule="auto"/>
        <w:jc w:val="center"/>
        <w:rPr>
          <w:rFonts w:asciiTheme="minorHAnsi" w:hAnsiTheme="minorHAnsi" w:cstheme="minorHAnsi"/>
          <w:b/>
          <w:color w:val="0070C0"/>
          <w:szCs w:val="22"/>
        </w:rPr>
      </w:pPr>
      <w:proofErr w:type="gramStart"/>
      <w:r w:rsidRPr="007F410F">
        <w:rPr>
          <w:rFonts w:asciiTheme="minorHAnsi" w:hAnsiTheme="minorHAnsi" w:cstheme="minorHAnsi"/>
          <w:b/>
          <w:color w:val="0070C0"/>
          <w:szCs w:val="22"/>
        </w:rPr>
        <w:t>do</w:t>
      </w:r>
      <w:proofErr w:type="gramEnd"/>
      <w:r w:rsidRPr="007F410F">
        <w:rPr>
          <w:rFonts w:asciiTheme="minorHAnsi" w:hAnsiTheme="minorHAnsi" w:cstheme="minorHAnsi"/>
          <w:b/>
          <w:color w:val="0070C0"/>
          <w:szCs w:val="22"/>
        </w:rPr>
        <w:t xml:space="preserve"> godziny: </w:t>
      </w:r>
      <w:r w:rsidR="007F410F" w:rsidRPr="007F410F">
        <w:rPr>
          <w:rFonts w:asciiTheme="minorHAnsi" w:hAnsiTheme="minorHAnsi" w:cstheme="minorHAnsi"/>
          <w:b/>
          <w:color w:val="0070C0"/>
          <w:szCs w:val="22"/>
        </w:rPr>
        <w:t xml:space="preserve">10:00 </w:t>
      </w:r>
    </w:p>
    <w:p w:rsidR="00CB7F0D" w:rsidRPr="007F410F" w:rsidRDefault="00CB7F0D" w:rsidP="0017057D">
      <w:pPr>
        <w:widowControl w:val="0"/>
        <w:numPr>
          <w:ilvl w:val="0"/>
          <w:numId w:val="96"/>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7F410F">
        <w:rPr>
          <w:rFonts w:asciiTheme="minorHAnsi" w:hAnsiTheme="minorHAnsi" w:cstheme="minorHAnsi"/>
          <w:szCs w:val="22"/>
        </w:rPr>
        <w:t>Otwarcie ofert</w:t>
      </w:r>
      <w:r w:rsidR="00E5650F">
        <w:rPr>
          <w:rFonts w:asciiTheme="minorHAnsi" w:hAnsiTheme="minorHAnsi" w:cstheme="minorHAnsi"/>
          <w:szCs w:val="22"/>
        </w:rPr>
        <w:t xml:space="preserve"> jest jawne i</w:t>
      </w:r>
      <w:r w:rsidRPr="007F410F">
        <w:rPr>
          <w:rFonts w:asciiTheme="minorHAnsi" w:hAnsiTheme="minorHAnsi" w:cstheme="minorHAnsi"/>
          <w:szCs w:val="22"/>
        </w:rPr>
        <w:t xml:space="preserve"> nastąpi na posiedzeniu Komisji Przetargowej w siedzibie Zamawiającego:</w:t>
      </w:r>
    </w:p>
    <w:p w:rsidR="00632129" w:rsidRPr="007F410F" w:rsidRDefault="00632129" w:rsidP="00632129">
      <w:pPr>
        <w:spacing w:line="276" w:lineRule="auto"/>
        <w:jc w:val="center"/>
        <w:rPr>
          <w:rFonts w:asciiTheme="minorHAnsi" w:hAnsiTheme="minorHAnsi" w:cstheme="minorHAnsi"/>
          <w:b/>
          <w:color w:val="0070C0"/>
          <w:szCs w:val="22"/>
        </w:rPr>
      </w:pPr>
      <w:r w:rsidRPr="007F410F">
        <w:rPr>
          <w:rFonts w:asciiTheme="minorHAnsi" w:hAnsiTheme="minorHAnsi" w:cstheme="minorHAnsi"/>
          <w:b/>
          <w:color w:val="0070C0"/>
          <w:szCs w:val="22"/>
        </w:rPr>
        <w:t xml:space="preserve">Urząd </w:t>
      </w:r>
      <w:r w:rsidR="00440D4A" w:rsidRPr="007F410F">
        <w:rPr>
          <w:rFonts w:asciiTheme="minorHAnsi" w:hAnsiTheme="minorHAnsi" w:cstheme="minorHAnsi"/>
          <w:b/>
          <w:color w:val="0070C0"/>
          <w:szCs w:val="22"/>
        </w:rPr>
        <w:t xml:space="preserve">Gminy Czernikowo </w:t>
      </w:r>
    </w:p>
    <w:p w:rsidR="00440D4A" w:rsidRPr="007F410F" w:rsidRDefault="00440D4A" w:rsidP="00632129">
      <w:pPr>
        <w:spacing w:line="276" w:lineRule="auto"/>
        <w:jc w:val="center"/>
        <w:rPr>
          <w:rFonts w:asciiTheme="minorHAnsi" w:hAnsiTheme="minorHAnsi" w:cstheme="minorHAnsi"/>
          <w:b/>
          <w:color w:val="0070C0"/>
          <w:szCs w:val="22"/>
        </w:rPr>
      </w:pPr>
      <w:r w:rsidRPr="007F410F">
        <w:rPr>
          <w:rFonts w:asciiTheme="minorHAnsi" w:hAnsiTheme="minorHAnsi" w:cstheme="minorHAnsi"/>
          <w:b/>
          <w:color w:val="0070C0"/>
          <w:szCs w:val="22"/>
        </w:rPr>
        <w:t xml:space="preserve"> </w:t>
      </w:r>
      <w:proofErr w:type="gramStart"/>
      <w:r w:rsidRPr="007F410F">
        <w:rPr>
          <w:rFonts w:asciiTheme="minorHAnsi" w:hAnsiTheme="minorHAnsi" w:cstheme="minorHAnsi"/>
          <w:b/>
          <w:color w:val="0070C0"/>
          <w:szCs w:val="22"/>
        </w:rPr>
        <w:t>ul</w:t>
      </w:r>
      <w:proofErr w:type="gramEnd"/>
      <w:r w:rsidRPr="007F410F">
        <w:rPr>
          <w:rFonts w:asciiTheme="minorHAnsi" w:hAnsiTheme="minorHAnsi" w:cstheme="minorHAnsi"/>
          <w:b/>
          <w:color w:val="0070C0"/>
          <w:szCs w:val="22"/>
        </w:rPr>
        <w:t>. Słowackiego 12, 87–640 Czernikowo</w:t>
      </w:r>
    </w:p>
    <w:p w:rsidR="00CB7F0D" w:rsidRPr="007F410F" w:rsidRDefault="00632129" w:rsidP="00632129">
      <w:pPr>
        <w:spacing w:line="276" w:lineRule="auto"/>
        <w:jc w:val="center"/>
        <w:rPr>
          <w:rFonts w:asciiTheme="minorHAnsi" w:hAnsiTheme="minorHAnsi" w:cstheme="minorHAnsi"/>
          <w:b/>
          <w:color w:val="0070C0"/>
          <w:szCs w:val="22"/>
        </w:rPr>
      </w:pPr>
      <w:r w:rsidRPr="007F410F">
        <w:rPr>
          <w:rFonts w:asciiTheme="minorHAnsi" w:hAnsiTheme="minorHAnsi" w:cstheme="minorHAnsi"/>
          <w:b/>
          <w:color w:val="0070C0"/>
          <w:szCs w:val="22"/>
        </w:rPr>
        <w:t xml:space="preserve">w Sali </w:t>
      </w:r>
      <w:r w:rsidR="007F410F" w:rsidRPr="007F410F">
        <w:rPr>
          <w:rFonts w:asciiTheme="minorHAnsi" w:hAnsiTheme="minorHAnsi" w:cstheme="minorHAnsi"/>
          <w:b/>
          <w:color w:val="0070C0"/>
          <w:szCs w:val="22"/>
        </w:rPr>
        <w:t xml:space="preserve">nr 5 , dnia </w:t>
      </w:r>
      <w:r w:rsidR="00EE3F47">
        <w:rPr>
          <w:rFonts w:asciiTheme="minorHAnsi" w:hAnsiTheme="minorHAnsi" w:cstheme="minorHAnsi"/>
          <w:b/>
          <w:color w:val="0070C0"/>
          <w:szCs w:val="22"/>
        </w:rPr>
        <w:t xml:space="preserve">14 listopada </w:t>
      </w:r>
      <w:r w:rsidR="007F410F" w:rsidRPr="007F410F">
        <w:rPr>
          <w:rFonts w:asciiTheme="minorHAnsi" w:hAnsiTheme="minorHAnsi" w:cstheme="minorHAnsi"/>
          <w:b/>
          <w:color w:val="0070C0"/>
          <w:szCs w:val="22"/>
        </w:rPr>
        <w:t xml:space="preserve">2019r. </w:t>
      </w:r>
      <w:r w:rsidR="00BD4D41" w:rsidRPr="007F410F">
        <w:rPr>
          <w:rFonts w:asciiTheme="minorHAnsi" w:hAnsiTheme="minorHAnsi" w:cstheme="minorHAnsi"/>
          <w:b/>
          <w:color w:val="0070C0"/>
          <w:szCs w:val="22"/>
        </w:rPr>
        <w:t>o godzinie:</w:t>
      </w:r>
      <w:r w:rsidR="007F410F" w:rsidRPr="007F410F">
        <w:rPr>
          <w:rFonts w:asciiTheme="minorHAnsi" w:hAnsiTheme="minorHAnsi" w:cstheme="minorHAnsi"/>
          <w:b/>
          <w:color w:val="0070C0"/>
          <w:szCs w:val="22"/>
        </w:rPr>
        <w:t xml:space="preserve"> 1</w:t>
      </w:r>
      <w:r w:rsidR="007F410F">
        <w:rPr>
          <w:rFonts w:asciiTheme="minorHAnsi" w:hAnsiTheme="minorHAnsi" w:cstheme="minorHAnsi"/>
          <w:b/>
          <w:color w:val="0070C0"/>
          <w:szCs w:val="22"/>
        </w:rPr>
        <w:t>1:00</w:t>
      </w:r>
      <w:r w:rsidR="00BD4D41" w:rsidRPr="007F410F">
        <w:rPr>
          <w:rFonts w:asciiTheme="minorHAnsi" w:hAnsiTheme="minorHAnsi" w:cstheme="minorHAnsi"/>
          <w:b/>
          <w:color w:val="0070C0"/>
          <w:szCs w:val="22"/>
        </w:rPr>
        <w:t xml:space="preserve"> </w:t>
      </w:r>
    </w:p>
    <w:p w:rsidR="00E5650F" w:rsidRPr="00E5650F" w:rsidRDefault="00E5650F" w:rsidP="0017057D">
      <w:pPr>
        <w:widowControl w:val="0"/>
        <w:numPr>
          <w:ilvl w:val="0"/>
          <w:numId w:val="96"/>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bookmarkStart w:id="43" w:name="_Toc56878493"/>
      <w:bookmarkStart w:id="44" w:name="_Toc136762103"/>
      <w:r w:rsidRPr="00E5650F">
        <w:rPr>
          <w:rFonts w:asciiTheme="minorHAnsi" w:hAnsiTheme="minorHAnsi" w:cstheme="minorHAnsi"/>
          <w:szCs w:val="22"/>
        </w:rPr>
        <w:t>Bezpośrednio przed otwarciem ofert Zamawiający przekaże zebranym Wykonawcom informację o wysokości kwoty, jaką zamierza przeznaczyć na sfinansowanie zamówienia.</w:t>
      </w:r>
    </w:p>
    <w:p w:rsidR="00E5650F" w:rsidRPr="00E5650F" w:rsidRDefault="00E5650F" w:rsidP="0017057D">
      <w:pPr>
        <w:pStyle w:val="Lista"/>
        <w:numPr>
          <w:ilvl w:val="0"/>
          <w:numId w:val="96"/>
        </w:numPr>
        <w:suppressAutoHyphens w:val="0"/>
        <w:autoSpaceDE w:val="0"/>
        <w:autoSpaceDN w:val="0"/>
        <w:spacing w:line="360" w:lineRule="auto"/>
        <w:jc w:val="both"/>
        <w:rPr>
          <w:rFonts w:asciiTheme="minorHAnsi" w:eastAsiaTheme="minorHAnsi" w:hAnsiTheme="minorHAnsi" w:cstheme="minorHAnsi"/>
          <w:sz w:val="22"/>
          <w:szCs w:val="22"/>
          <w:lang w:eastAsia="en-US"/>
        </w:rPr>
      </w:pPr>
      <w:r w:rsidRPr="00E5650F">
        <w:rPr>
          <w:rFonts w:asciiTheme="minorHAnsi" w:eastAsiaTheme="minorHAnsi" w:hAnsiTheme="minorHAnsi" w:cstheme="minorHAnsi"/>
          <w:sz w:val="22"/>
          <w:szCs w:val="22"/>
          <w:lang w:eastAsia="en-US"/>
        </w:rPr>
        <w:t xml:space="preserve">Otwarcie ofert następuje poprzez użycie aplikacji do szyfrowania ofert dostępnej na </w:t>
      </w:r>
      <w:proofErr w:type="spellStart"/>
      <w:r w:rsidRPr="00E5650F">
        <w:rPr>
          <w:rFonts w:asciiTheme="minorHAnsi" w:eastAsiaTheme="minorHAnsi" w:hAnsiTheme="minorHAnsi" w:cstheme="minorHAnsi"/>
          <w:sz w:val="22"/>
          <w:szCs w:val="22"/>
          <w:lang w:eastAsia="en-US"/>
        </w:rPr>
        <w:t>miniPortalu</w:t>
      </w:r>
      <w:proofErr w:type="spellEnd"/>
      <w:r w:rsidRPr="00E5650F">
        <w:rPr>
          <w:rFonts w:asciiTheme="minorHAnsi" w:eastAsiaTheme="minorHAnsi" w:hAnsiTheme="minorHAnsi" w:cstheme="minorHAnsi"/>
          <w:sz w:val="22"/>
          <w:szCs w:val="22"/>
          <w:lang w:eastAsia="en-US"/>
        </w:rPr>
        <w:t xml:space="preserve"> </w:t>
      </w:r>
      <w:r w:rsidR="00521A67" w:rsidRPr="00E5650F">
        <w:rPr>
          <w:rFonts w:asciiTheme="minorHAnsi" w:eastAsiaTheme="minorHAnsi" w:hAnsiTheme="minorHAnsi" w:cstheme="minorHAnsi"/>
          <w:sz w:val="22"/>
          <w:szCs w:val="22"/>
          <w:lang w:eastAsia="en-US"/>
        </w:rPr>
        <w:t>i dokonywane</w:t>
      </w:r>
      <w:r w:rsidRPr="00E5650F">
        <w:rPr>
          <w:rFonts w:asciiTheme="minorHAnsi" w:eastAsiaTheme="minorHAnsi" w:hAnsiTheme="minorHAnsi" w:cstheme="minorHAnsi"/>
          <w:sz w:val="22"/>
          <w:szCs w:val="22"/>
          <w:lang w:eastAsia="en-US"/>
        </w:rPr>
        <w:t xml:space="preserve"> jest poprzez odszyfrowanie i otwarcie ofert za pomocą klucza prywatnego.</w:t>
      </w:r>
    </w:p>
    <w:bookmarkEnd w:id="43"/>
    <w:bookmarkEnd w:id="44"/>
    <w:p w:rsidR="00E5650F" w:rsidRPr="00E5650F" w:rsidRDefault="00E5650F" w:rsidP="0017057D">
      <w:pPr>
        <w:pStyle w:val="Lista"/>
        <w:numPr>
          <w:ilvl w:val="0"/>
          <w:numId w:val="96"/>
        </w:numPr>
        <w:suppressAutoHyphens w:val="0"/>
        <w:autoSpaceDE w:val="0"/>
        <w:autoSpaceDN w:val="0"/>
        <w:spacing w:line="360" w:lineRule="auto"/>
        <w:jc w:val="both"/>
        <w:rPr>
          <w:rFonts w:asciiTheme="minorHAnsi" w:eastAsiaTheme="minorHAnsi" w:hAnsiTheme="minorHAnsi" w:cstheme="minorHAnsi"/>
          <w:sz w:val="22"/>
          <w:szCs w:val="22"/>
          <w:lang w:eastAsia="en-US"/>
        </w:rPr>
      </w:pPr>
      <w:r w:rsidRPr="00E5650F">
        <w:rPr>
          <w:rFonts w:asciiTheme="minorHAnsi" w:eastAsiaTheme="minorHAnsi" w:hAnsiTheme="minorHAnsi" w:cstheme="minorHAnsi"/>
          <w:sz w:val="22"/>
          <w:szCs w:val="22"/>
          <w:lang w:eastAsia="en-US"/>
        </w:rPr>
        <w:t>Otwarcie ofert jest jawne, Wykonawcy mogą uczestniczyć w sesji otwarcia ofert.</w:t>
      </w:r>
      <w:r w:rsidRPr="00E5650F">
        <w:rPr>
          <w:rFonts w:asciiTheme="minorHAnsi" w:hAnsiTheme="minorHAnsi" w:cstheme="minorHAnsi"/>
          <w:szCs w:val="22"/>
        </w:rPr>
        <w:t xml:space="preserve"> </w:t>
      </w:r>
    </w:p>
    <w:p w:rsidR="00E5650F" w:rsidRPr="00E5650F" w:rsidRDefault="00E5650F" w:rsidP="0017057D">
      <w:pPr>
        <w:pStyle w:val="Lista"/>
        <w:numPr>
          <w:ilvl w:val="0"/>
          <w:numId w:val="96"/>
        </w:numPr>
        <w:suppressAutoHyphens w:val="0"/>
        <w:autoSpaceDE w:val="0"/>
        <w:autoSpaceDN w:val="0"/>
        <w:spacing w:line="360" w:lineRule="auto"/>
        <w:jc w:val="both"/>
        <w:rPr>
          <w:rFonts w:asciiTheme="minorHAnsi" w:eastAsiaTheme="minorHAnsi" w:hAnsiTheme="minorHAnsi" w:cstheme="minorHAnsi"/>
          <w:sz w:val="22"/>
          <w:szCs w:val="22"/>
          <w:lang w:eastAsia="en-US"/>
        </w:rPr>
      </w:pPr>
      <w:r w:rsidRPr="00E5650F">
        <w:rPr>
          <w:rFonts w:asciiTheme="minorHAnsi" w:eastAsiaTheme="minorHAnsi" w:hAnsiTheme="minorHAnsi" w:cstheme="minorHAnsi"/>
          <w:sz w:val="22"/>
          <w:szCs w:val="22"/>
          <w:lang w:eastAsia="en-US"/>
        </w:rPr>
        <w:t>Na otwarciu ofert przekazane zastaną następujące informacje: nazwa i siedziba Wykonawcy, którego oferta jest otwierana, cena i parametry techniczne środków transportu.</w:t>
      </w:r>
    </w:p>
    <w:p w:rsidR="00CB7F0D" w:rsidRPr="00E5650F" w:rsidRDefault="00CB7F0D" w:rsidP="0017057D">
      <w:pPr>
        <w:widowControl w:val="0"/>
        <w:numPr>
          <w:ilvl w:val="0"/>
          <w:numId w:val="96"/>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E5650F">
        <w:rPr>
          <w:rFonts w:asciiTheme="minorHAnsi" w:hAnsiTheme="minorHAnsi" w:cstheme="minorHAnsi"/>
          <w:szCs w:val="22"/>
        </w:rPr>
        <w:t xml:space="preserve">Niezwłocznie po otwarciu ofert zamawiający zamieszcza na </w:t>
      </w:r>
      <w:r w:rsidR="00CC459F" w:rsidRPr="00E5650F">
        <w:rPr>
          <w:rFonts w:asciiTheme="minorHAnsi" w:hAnsiTheme="minorHAnsi" w:cstheme="minorHAnsi"/>
          <w:szCs w:val="22"/>
        </w:rPr>
        <w:t xml:space="preserve">swojej </w:t>
      </w:r>
      <w:r w:rsidRPr="00E5650F">
        <w:rPr>
          <w:rFonts w:asciiTheme="minorHAnsi" w:hAnsiTheme="minorHAnsi" w:cstheme="minorHAnsi"/>
          <w:szCs w:val="22"/>
        </w:rPr>
        <w:t xml:space="preserve">stronie internetowej informacje </w:t>
      </w:r>
      <w:r w:rsidR="00E5650F">
        <w:rPr>
          <w:rFonts w:asciiTheme="minorHAnsi" w:hAnsiTheme="minorHAnsi" w:cstheme="minorHAnsi"/>
          <w:szCs w:val="22"/>
        </w:rPr>
        <w:t xml:space="preserve">z otwarcia ofert </w:t>
      </w:r>
      <w:r w:rsidRPr="00E5650F">
        <w:rPr>
          <w:rFonts w:asciiTheme="minorHAnsi" w:hAnsiTheme="minorHAnsi" w:cstheme="minorHAnsi"/>
          <w:szCs w:val="22"/>
        </w:rPr>
        <w:t>dotyczące: 1) kwoty, jaką zamierza przeznaczyć na sfinansowanie zamówienia; 2) firm oraz adresów wykonawców, którzy złożyli oferty w term</w:t>
      </w:r>
      <w:r w:rsidR="00632129" w:rsidRPr="00E5650F">
        <w:rPr>
          <w:rFonts w:asciiTheme="minorHAnsi" w:hAnsiTheme="minorHAnsi" w:cstheme="minorHAnsi"/>
          <w:szCs w:val="22"/>
        </w:rPr>
        <w:t>inie</w:t>
      </w:r>
      <w:r w:rsidR="00062C59" w:rsidRPr="00E5650F">
        <w:rPr>
          <w:rFonts w:asciiTheme="minorHAnsi" w:hAnsiTheme="minorHAnsi" w:cstheme="minorHAnsi"/>
          <w:szCs w:val="22"/>
        </w:rPr>
        <w:t>, ceny</w:t>
      </w:r>
      <w:r w:rsidR="00960CC6" w:rsidRPr="00E5650F">
        <w:rPr>
          <w:rFonts w:asciiTheme="minorHAnsi" w:hAnsiTheme="minorHAnsi" w:cstheme="minorHAnsi"/>
          <w:szCs w:val="22"/>
        </w:rPr>
        <w:t xml:space="preserve"> i parametry techniczne środków transportu.</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45" w:name="_Toc467692409"/>
      <w:bookmarkStart w:id="46" w:name="_Toc17703642"/>
      <w:r w:rsidRPr="005F7C15">
        <w:rPr>
          <w:rFonts w:asciiTheme="minorHAnsi" w:hAnsiTheme="minorHAnsi" w:cstheme="minorHAnsi"/>
          <w:color w:val="auto"/>
          <w:sz w:val="22"/>
          <w:szCs w:val="22"/>
        </w:rPr>
        <w:t>OPIS SPOSOBU OBLICZENIA CENY</w:t>
      </w:r>
      <w:bookmarkEnd w:id="45"/>
      <w:bookmarkEnd w:id="46"/>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bookmarkStart w:id="47" w:name="_Toc467692410"/>
      <w:r w:rsidRPr="005F7C15">
        <w:rPr>
          <w:rFonts w:asciiTheme="minorHAnsi" w:hAnsiTheme="minorHAnsi" w:cstheme="minorHAnsi"/>
          <w:szCs w:val="22"/>
        </w:rPr>
        <w:t>Cena może być tylko jedna za oferowany przedmiot zamówienia, nie dopuszcza się wariantowości cen.</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Cena oferty uwzględnia wszystkie zobowiązania, musi być podana w PLN cyfrowo i słownie, z wyodrębnieniem należnego podatku VAT, z dokładnością do dwóch miejsc po przecinku.</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ofercie Wykonawca podaje cenę za wykonanie zamówienia</w:t>
      </w:r>
      <w:r w:rsidR="00960CC6" w:rsidRPr="005F7C15">
        <w:rPr>
          <w:rFonts w:asciiTheme="minorHAnsi" w:hAnsiTheme="minorHAnsi" w:cstheme="minorHAnsi"/>
          <w:szCs w:val="22"/>
        </w:rPr>
        <w:t xml:space="preserve"> oraz parametry środków transportu</w:t>
      </w:r>
      <w:r w:rsidRPr="005F7C15">
        <w:rPr>
          <w:rFonts w:asciiTheme="minorHAnsi" w:hAnsiTheme="minorHAnsi" w:cstheme="minorHAnsi"/>
          <w:szCs w:val="22"/>
        </w:rPr>
        <w:t>.</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Cena </w:t>
      </w:r>
      <w:r w:rsidR="00062C59" w:rsidRPr="005F7C15">
        <w:rPr>
          <w:rFonts w:asciiTheme="minorHAnsi" w:hAnsiTheme="minorHAnsi" w:cstheme="minorHAnsi"/>
          <w:szCs w:val="22"/>
        </w:rPr>
        <w:t xml:space="preserve">należy przez to rozumieć cenę w rozumieniu art. 3 ust. 1 pkt 1 i ust. 2 ustawy z dnia 9 maja 2014 r. o informowaniu o cenach towarów i usług (Dz. U. </w:t>
      </w:r>
      <w:proofErr w:type="gramStart"/>
      <w:r w:rsidR="00062C59" w:rsidRPr="005F7C15">
        <w:rPr>
          <w:rFonts w:asciiTheme="minorHAnsi" w:hAnsiTheme="minorHAnsi" w:cstheme="minorHAnsi"/>
          <w:szCs w:val="22"/>
        </w:rPr>
        <w:t>z</w:t>
      </w:r>
      <w:proofErr w:type="gramEnd"/>
      <w:r w:rsidR="00062C59" w:rsidRPr="005F7C15">
        <w:rPr>
          <w:rFonts w:asciiTheme="minorHAnsi" w:hAnsiTheme="minorHAnsi" w:cstheme="minorHAnsi"/>
          <w:szCs w:val="22"/>
        </w:rPr>
        <w:t xml:space="preserve"> 2017 r. poz. 1830 oraz z 2018 r. poz. 650);</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Cena podana w ofercie powinna obejmować wszystkie koszty i składniki związane z wykonaniem zamówienia oraz warunkami stawianymi przez Zamawiającego.</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Na potrzeby obliczenia ceny oferty, należy przyjąć zakres i ilość usług określonych w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i projekcie umowy, uwzględniając działania i czynności wymagane od doświadczonego wykonawcy pozwalające na uzyskanie należytego poziomu świadczenia usług. </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Cena nie ulega zmianie przez okres trwania umowy za wyjątkiem sytuacji opisanych w umowie. </w:t>
      </w:r>
    </w:p>
    <w:p w:rsidR="00632129" w:rsidRPr="005F7C15" w:rsidRDefault="00632129" w:rsidP="00476414">
      <w:pPr>
        <w:widowControl w:val="0"/>
        <w:numPr>
          <w:ilvl w:val="0"/>
          <w:numId w:val="51"/>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Cenę za wykonanie przedmiotu zamówienia należy przedstawić w „Formularzu ofertowym" a poszczególne składniki ceny w Wykazie cen.</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48" w:name="_Toc17703643"/>
      <w:r w:rsidRPr="005F7C15">
        <w:rPr>
          <w:rFonts w:asciiTheme="minorHAnsi" w:hAnsiTheme="minorHAnsi" w:cstheme="minorHAnsi"/>
          <w:color w:val="auto"/>
          <w:sz w:val="22"/>
          <w:szCs w:val="22"/>
        </w:rPr>
        <w:t>OPIS KRYTERIÓW, KTÓRYMI ZAMAWIAJĄCY BĘDZIE SIĘ KIEROWAŁ PRZY WYBORZE OFERTY, WRAZ Z PODANIEM ZNACZENIA TYCH KRYTERIÓW ORAZ SPOSOBU OCENY OFERT</w:t>
      </w:r>
      <w:bookmarkEnd w:id="47"/>
      <w:bookmarkEnd w:id="48"/>
    </w:p>
    <w:p w:rsidR="00CB7F0D" w:rsidRPr="005F7C15" w:rsidRDefault="00CB7F0D" w:rsidP="00476414">
      <w:pPr>
        <w:widowControl w:val="0"/>
        <w:numPr>
          <w:ilvl w:val="0"/>
          <w:numId w:val="25"/>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Zamówienie udzielone będzie wyłącznie Wykonawcy wybranemu zgodnie z przepisami ustawy Prawo zamówień publicznych. </w:t>
      </w:r>
    </w:p>
    <w:p w:rsidR="00CB7F0D" w:rsidRPr="005F7C15" w:rsidRDefault="00CB7F0D" w:rsidP="00476414">
      <w:pPr>
        <w:widowControl w:val="0"/>
        <w:numPr>
          <w:ilvl w:val="0"/>
          <w:numId w:val="25"/>
        </w:numPr>
        <w:shd w:val="clear" w:color="auto" w:fill="FFFFFF"/>
        <w:tabs>
          <w:tab w:val="num" w:pos="708"/>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wybierze ofertę najkorzystniejszą, przy wyborze oferty, Zamawiający będzie się kierował, </w:t>
      </w:r>
      <w:r w:rsidRPr="005F7C15">
        <w:rPr>
          <w:rFonts w:asciiTheme="minorHAnsi" w:hAnsiTheme="minorHAnsi" w:cstheme="minorHAnsi"/>
          <w:szCs w:val="22"/>
        </w:rPr>
        <w:lastRenderedPageBreak/>
        <w:t>następującym kryterium o następującym znaczeniu:</w:t>
      </w:r>
    </w:p>
    <w:tbl>
      <w:tblPr>
        <w:tblW w:w="864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8"/>
        <w:gridCol w:w="1244"/>
        <w:gridCol w:w="2951"/>
      </w:tblGrid>
      <w:tr w:rsidR="00C44B99" w:rsidRPr="00C44B99" w:rsidTr="000A045B">
        <w:trPr>
          <w:trHeight w:val="644"/>
        </w:trPr>
        <w:tc>
          <w:tcPr>
            <w:tcW w:w="4448" w:type="dxa"/>
            <w:vAlign w:val="center"/>
          </w:tcPr>
          <w:p w:rsidR="00CB7F0D" w:rsidRPr="00C44B99" w:rsidRDefault="00CB7F0D" w:rsidP="000A045B">
            <w:pPr>
              <w:pStyle w:val="Tekstpodstawowy"/>
              <w:snapToGrid w:val="0"/>
              <w:spacing w:line="276" w:lineRule="auto"/>
              <w:rPr>
                <w:rFonts w:asciiTheme="minorHAnsi" w:hAnsiTheme="minorHAnsi" w:cstheme="minorHAnsi"/>
                <w:sz w:val="22"/>
                <w:szCs w:val="22"/>
              </w:rPr>
            </w:pPr>
            <w:r w:rsidRPr="00C44B99">
              <w:rPr>
                <w:rFonts w:asciiTheme="minorHAnsi" w:hAnsiTheme="minorHAnsi" w:cstheme="minorHAnsi"/>
                <w:sz w:val="22"/>
                <w:szCs w:val="22"/>
              </w:rPr>
              <w:t>Kryterium oceny ofert</w:t>
            </w:r>
          </w:p>
        </w:tc>
        <w:tc>
          <w:tcPr>
            <w:tcW w:w="1244" w:type="dxa"/>
            <w:vAlign w:val="center"/>
          </w:tcPr>
          <w:p w:rsidR="00CB7F0D" w:rsidRPr="00C44B99" w:rsidRDefault="00CB7F0D" w:rsidP="000A045B">
            <w:pPr>
              <w:pStyle w:val="Tekstpodstawowy"/>
              <w:spacing w:line="276" w:lineRule="auto"/>
              <w:rPr>
                <w:rFonts w:asciiTheme="minorHAnsi" w:hAnsiTheme="minorHAnsi" w:cstheme="minorHAnsi"/>
                <w:sz w:val="22"/>
                <w:szCs w:val="22"/>
              </w:rPr>
            </w:pPr>
            <w:r w:rsidRPr="00C44B99">
              <w:rPr>
                <w:rFonts w:asciiTheme="minorHAnsi" w:hAnsiTheme="minorHAnsi" w:cstheme="minorHAnsi"/>
                <w:sz w:val="22"/>
                <w:szCs w:val="22"/>
              </w:rPr>
              <w:t>Waga (Wg)</w:t>
            </w:r>
          </w:p>
        </w:tc>
        <w:tc>
          <w:tcPr>
            <w:tcW w:w="2951" w:type="dxa"/>
            <w:vAlign w:val="center"/>
          </w:tcPr>
          <w:p w:rsidR="00CB7F0D" w:rsidRPr="00C44B99" w:rsidRDefault="00CB7F0D" w:rsidP="000A045B">
            <w:pPr>
              <w:pStyle w:val="Tekstpodstawowy"/>
              <w:snapToGrid w:val="0"/>
              <w:spacing w:line="276" w:lineRule="auto"/>
              <w:rPr>
                <w:rFonts w:asciiTheme="minorHAnsi" w:hAnsiTheme="minorHAnsi" w:cstheme="minorHAnsi"/>
                <w:sz w:val="22"/>
                <w:szCs w:val="22"/>
              </w:rPr>
            </w:pPr>
            <w:r w:rsidRPr="00C44B99">
              <w:rPr>
                <w:rFonts w:asciiTheme="minorHAnsi" w:hAnsiTheme="minorHAnsi" w:cstheme="minorHAnsi"/>
                <w:sz w:val="22"/>
                <w:szCs w:val="22"/>
              </w:rPr>
              <w:t>Sposób oceny</w:t>
            </w:r>
          </w:p>
        </w:tc>
      </w:tr>
      <w:tr w:rsidR="00C44B99" w:rsidRPr="00C44B99" w:rsidTr="000A045B">
        <w:trPr>
          <w:trHeight w:val="349"/>
        </w:trPr>
        <w:tc>
          <w:tcPr>
            <w:tcW w:w="4448" w:type="dxa"/>
            <w:vAlign w:val="center"/>
          </w:tcPr>
          <w:p w:rsidR="00CB7F0D" w:rsidRPr="00C44B99" w:rsidRDefault="00CB7F0D" w:rsidP="000A045B">
            <w:pPr>
              <w:pStyle w:val="Tekstpodstawowy"/>
              <w:snapToGrid w:val="0"/>
              <w:spacing w:line="276" w:lineRule="auto"/>
              <w:rPr>
                <w:rFonts w:asciiTheme="minorHAnsi" w:hAnsiTheme="minorHAnsi" w:cstheme="minorHAnsi"/>
                <w:b w:val="0"/>
                <w:sz w:val="22"/>
                <w:szCs w:val="22"/>
              </w:rPr>
            </w:pPr>
            <w:r w:rsidRPr="00C44B99">
              <w:rPr>
                <w:rFonts w:asciiTheme="minorHAnsi" w:hAnsiTheme="minorHAnsi" w:cstheme="minorHAnsi"/>
                <w:b w:val="0"/>
                <w:sz w:val="22"/>
                <w:szCs w:val="22"/>
              </w:rPr>
              <w:t>Cena</w:t>
            </w:r>
          </w:p>
        </w:tc>
        <w:tc>
          <w:tcPr>
            <w:tcW w:w="1244" w:type="dxa"/>
            <w:vAlign w:val="center"/>
          </w:tcPr>
          <w:p w:rsidR="00CB7F0D" w:rsidRPr="00C44B99" w:rsidRDefault="00632129" w:rsidP="000A045B">
            <w:pPr>
              <w:pStyle w:val="Tekstpodstawowy"/>
              <w:snapToGrid w:val="0"/>
              <w:spacing w:line="276" w:lineRule="auto"/>
              <w:rPr>
                <w:rFonts w:asciiTheme="minorHAnsi" w:hAnsiTheme="minorHAnsi" w:cstheme="minorHAnsi"/>
                <w:b w:val="0"/>
                <w:sz w:val="22"/>
                <w:szCs w:val="22"/>
              </w:rPr>
            </w:pPr>
            <w:r w:rsidRPr="00C44B99">
              <w:rPr>
                <w:rFonts w:asciiTheme="minorHAnsi" w:hAnsiTheme="minorHAnsi" w:cstheme="minorHAnsi"/>
                <w:b w:val="0"/>
                <w:sz w:val="22"/>
                <w:szCs w:val="22"/>
              </w:rPr>
              <w:t>6</w:t>
            </w:r>
            <w:r w:rsidR="00CB7F0D" w:rsidRPr="00C44B99">
              <w:rPr>
                <w:rFonts w:asciiTheme="minorHAnsi" w:hAnsiTheme="minorHAnsi" w:cstheme="minorHAnsi"/>
                <w:b w:val="0"/>
                <w:sz w:val="22"/>
                <w:szCs w:val="22"/>
              </w:rPr>
              <w:t>0 %</w:t>
            </w:r>
          </w:p>
        </w:tc>
        <w:tc>
          <w:tcPr>
            <w:tcW w:w="2951" w:type="dxa"/>
            <w:vAlign w:val="center"/>
          </w:tcPr>
          <w:p w:rsidR="00CB7F0D" w:rsidRPr="00C44B99" w:rsidRDefault="00CB7F0D" w:rsidP="000A045B">
            <w:pPr>
              <w:pStyle w:val="Tekstpodstawowy"/>
              <w:snapToGrid w:val="0"/>
              <w:spacing w:line="276" w:lineRule="auto"/>
              <w:rPr>
                <w:rFonts w:asciiTheme="minorHAnsi" w:hAnsiTheme="minorHAnsi" w:cstheme="minorHAnsi"/>
                <w:b w:val="0"/>
                <w:sz w:val="22"/>
                <w:szCs w:val="22"/>
              </w:rPr>
            </w:pPr>
            <w:r w:rsidRPr="00C44B99">
              <w:rPr>
                <w:rFonts w:asciiTheme="minorHAnsi" w:hAnsiTheme="minorHAnsi" w:cstheme="minorHAnsi"/>
                <w:b w:val="0"/>
                <w:sz w:val="22"/>
                <w:szCs w:val="22"/>
              </w:rPr>
              <w:t>Obiektywny</w:t>
            </w:r>
          </w:p>
        </w:tc>
      </w:tr>
      <w:tr w:rsidR="00C44B99" w:rsidRPr="00C44B99" w:rsidTr="000A045B">
        <w:trPr>
          <w:trHeight w:val="322"/>
        </w:trPr>
        <w:tc>
          <w:tcPr>
            <w:tcW w:w="4448" w:type="dxa"/>
            <w:vAlign w:val="center"/>
          </w:tcPr>
          <w:p w:rsidR="00CB7F0D" w:rsidRPr="00C44B99" w:rsidRDefault="00632129" w:rsidP="00632129">
            <w:pPr>
              <w:pStyle w:val="Tekstpodstawowy"/>
              <w:snapToGrid w:val="0"/>
              <w:spacing w:line="276" w:lineRule="auto"/>
              <w:rPr>
                <w:rFonts w:asciiTheme="minorHAnsi" w:hAnsiTheme="minorHAnsi" w:cstheme="minorHAnsi"/>
                <w:b w:val="0"/>
                <w:sz w:val="22"/>
                <w:szCs w:val="22"/>
              </w:rPr>
            </w:pPr>
            <w:r w:rsidRPr="00C44B99">
              <w:rPr>
                <w:rFonts w:asciiTheme="minorHAnsi" w:hAnsiTheme="minorHAnsi" w:cstheme="minorHAnsi"/>
                <w:b w:val="0"/>
                <w:sz w:val="22"/>
                <w:szCs w:val="22"/>
              </w:rPr>
              <w:t xml:space="preserve">Aspekt środowiskowy </w:t>
            </w:r>
          </w:p>
        </w:tc>
        <w:tc>
          <w:tcPr>
            <w:tcW w:w="1244" w:type="dxa"/>
            <w:vAlign w:val="center"/>
          </w:tcPr>
          <w:p w:rsidR="00CB7F0D" w:rsidRPr="00C44B99" w:rsidRDefault="00632129" w:rsidP="000A045B">
            <w:pPr>
              <w:pStyle w:val="Tekstpodstawowy"/>
              <w:snapToGrid w:val="0"/>
              <w:spacing w:line="276" w:lineRule="auto"/>
              <w:rPr>
                <w:rFonts w:asciiTheme="minorHAnsi" w:hAnsiTheme="minorHAnsi" w:cstheme="minorHAnsi"/>
                <w:b w:val="0"/>
                <w:sz w:val="22"/>
                <w:szCs w:val="22"/>
              </w:rPr>
            </w:pPr>
            <w:r w:rsidRPr="00C44B99">
              <w:rPr>
                <w:rFonts w:asciiTheme="minorHAnsi" w:hAnsiTheme="minorHAnsi" w:cstheme="minorHAnsi"/>
                <w:b w:val="0"/>
                <w:sz w:val="22"/>
                <w:szCs w:val="22"/>
              </w:rPr>
              <w:t>4</w:t>
            </w:r>
            <w:r w:rsidR="00CB7F0D" w:rsidRPr="00C44B99">
              <w:rPr>
                <w:rFonts w:asciiTheme="minorHAnsi" w:hAnsiTheme="minorHAnsi" w:cstheme="minorHAnsi"/>
                <w:b w:val="0"/>
                <w:sz w:val="22"/>
                <w:szCs w:val="22"/>
              </w:rPr>
              <w:t>0 %</w:t>
            </w:r>
          </w:p>
        </w:tc>
        <w:tc>
          <w:tcPr>
            <w:tcW w:w="2951" w:type="dxa"/>
            <w:vAlign w:val="center"/>
          </w:tcPr>
          <w:p w:rsidR="00CB7F0D" w:rsidRPr="00C44B99" w:rsidRDefault="00CB7F0D" w:rsidP="000A045B">
            <w:pPr>
              <w:pStyle w:val="Tekstpodstawowy"/>
              <w:snapToGrid w:val="0"/>
              <w:spacing w:line="276" w:lineRule="auto"/>
              <w:rPr>
                <w:rFonts w:asciiTheme="minorHAnsi" w:hAnsiTheme="minorHAnsi" w:cstheme="minorHAnsi"/>
                <w:b w:val="0"/>
                <w:sz w:val="22"/>
                <w:szCs w:val="22"/>
              </w:rPr>
            </w:pPr>
            <w:r w:rsidRPr="00C44B99">
              <w:rPr>
                <w:rFonts w:asciiTheme="minorHAnsi" w:hAnsiTheme="minorHAnsi" w:cstheme="minorHAnsi"/>
                <w:b w:val="0"/>
                <w:sz w:val="22"/>
                <w:szCs w:val="22"/>
              </w:rPr>
              <w:t>Obiektywny</w:t>
            </w:r>
          </w:p>
        </w:tc>
      </w:tr>
    </w:tbl>
    <w:p w:rsidR="00CB7F0D" w:rsidRPr="005F7C15" w:rsidRDefault="00CB7F0D" w:rsidP="000A045B">
      <w:pPr>
        <w:spacing w:line="276" w:lineRule="auto"/>
        <w:ind w:left="309" w:hanging="309"/>
        <w:jc w:val="both"/>
        <w:rPr>
          <w:rFonts w:asciiTheme="minorHAnsi" w:hAnsiTheme="minorHAnsi" w:cstheme="minorHAnsi"/>
          <w:szCs w:val="22"/>
        </w:rPr>
      </w:pPr>
    </w:p>
    <w:p w:rsidR="00632129" w:rsidRPr="005F7C15" w:rsidRDefault="00632129" w:rsidP="00476414">
      <w:pPr>
        <w:widowControl w:val="0"/>
        <w:numPr>
          <w:ilvl w:val="0"/>
          <w:numId w:val="25"/>
        </w:numPr>
        <w:shd w:val="clear" w:color="auto" w:fill="FFFFFF"/>
        <w:autoSpaceDE w:val="0"/>
        <w:autoSpaceDN w:val="0"/>
        <w:adjustRightInd w:val="0"/>
        <w:spacing w:before="202" w:line="250" w:lineRule="exact"/>
        <w:jc w:val="both"/>
        <w:rPr>
          <w:rFonts w:asciiTheme="minorHAnsi" w:hAnsiTheme="minorHAnsi" w:cstheme="minorHAnsi"/>
          <w:szCs w:val="22"/>
        </w:rPr>
      </w:pPr>
      <w:r w:rsidRPr="005F7C15">
        <w:rPr>
          <w:rFonts w:asciiTheme="minorHAnsi" w:hAnsiTheme="minorHAnsi" w:cstheme="minorHAnsi"/>
          <w:szCs w:val="22"/>
        </w:rPr>
        <w:t>Przy wyborze oferty Zamawiający będzie się kierował następującym kryterium o następującym znaczeniu:</w:t>
      </w:r>
    </w:p>
    <w:p w:rsidR="00632129" w:rsidRPr="005F7C15" w:rsidRDefault="00632129" w:rsidP="00632129">
      <w:pPr>
        <w:ind w:left="348"/>
        <w:jc w:val="both"/>
        <w:rPr>
          <w:rFonts w:asciiTheme="minorHAnsi" w:hAnsiTheme="minorHAnsi" w:cstheme="minorHAnsi"/>
          <w:szCs w:val="22"/>
        </w:rPr>
      </w:pPr>
    </w:p>
    <w:p w:rsidR="00632129" w:rsidRPr="005F7C15" w:rsidRDefault="00632129" w:rsidP="00632129">
      <w:pPr>
        <w:pStyle w:val="Nagwek"/>
        <w:tabs>
          <w:tab w:val="clear" w:pos="4536"/>
          <w:tab w:val="clear" w:pos="9072"/>
        </w:tabs>
        <w:ind w:left="284"/>
        <w:jc w:val="both"/>
        <w:rPr>
          <w:rFonts w:asciiTheme="minorHAnsi" w:hAnsiTheme="minorHAnsi" w:cstheme="minorHAnsi"/>
          <w:b/>
          <w:sz w:val="22"/>
          <w:szCs w:val="22"/>
        </w:rPr>
      </w:pPr>
      <w:r w:rsidRPr="005F7C15">
        <w:rPr>
          <w:rFonts w:asciiTheme="minorHAnsi" w:hAnsiTheme="minorHAnsi" w:cstheme="minorHAnsi"/>
          <w:b/>
          <w:sz w:val="22"/>
          <w:szCs w:val="22"/>
        </w:rPr>
        <w:t xml:space="preserve">(1) Cena </w:t>
      </w:r>
    </w:p>
    <w:p w:rsidR="00632129" w:rsidRPr="005F7C15" w:rsidRDefault="00062C59" w:rsidP="00334BD4">
      <w:pPr>
        <w:jc w:val="center"/>
        <w:rPr>
          <w:rFonts w:asciiTheme="minorHAnsi" w:hAnsiTheme="minorHAnsi" w:cstheme="minorHAnsi"/>
          <w:i/>
          <w:szCs w:val="22"/>
        </w:rPr>
      </w:pPr>
      <w:bookmarkStart w:id="49" w:name="_Toc3454711"/>
      <w:bookmarkStart w:id="50" w:name="_Toc7363834"/>
      <w:r w:rsidRPr="005F7C15">
        <w:rPr>
          <w:rFonts w:asciiTheme="minorHAnsi" w:hAnsiTheme="minorHAnsi" w:cstheme="minorHAnsi"/>
          <w:i/>
          <w:szCs w:val="22"/>
        </w:rPr>
        <w:t>C</w:t>
      </w:r>
      <w:r w:rsidR="00632129" w:rsidRPr="005F7C15">
        <w:rPr>
          <w:rFonts w:asciiTheme="minorHAnsi" w:hAnsiTheme="minorHAnsi" w:cstheme="minorHAnsi"/>
          <w:i/>
          <w:szCs w:val="22"/>
        </w:rPr>
        <w:t xml:space="preserve"> x  60%</w:t>
      </w:r>
      <w:bookmarkEnd w:id="49"/>
      <w:bookmarkEnd w:id="50"/>
    </w:p>
    <w:p w:rsidR="00632129" w:rsidRPr="005F7C15" w:rsidRDefault="00632129" w:rsidP="00632129">
      <w:pPr>
        <w:tabs>
          <w:tab w:val="left" w:pos="709"/>
        </w:tabs>
        <w:jc w:val="both"/>
        <w:rPr>
          <w:rFonts w:asciiTheme="minorHAnsi" w:hAnsiTheme="minorHAnsi" w:cstheme="minorHAnsi"/>
          <w:b/>
          <w:szCs w:val="22"/>
        </w:rPr>
      </w:pPr>
    </w:p>
    <w:p w:rsidR="00062C59" w:rsidRPr="005F7C15" w:rsidRDefault="00062C59" w:rsidP="00062C59">
      <w:pPr>
        <w:pStyle w:val="Tekstkomentarza"/>
        <w:rPr>
          <w:rFonts w:asciiTheme="minorHAnsi" w:hAnsiTheme="minorHAnsi" w:cstheme="minorHAnsi"/>
          <w:i/>
          <w:sz w:val="22"/>
          <w:szCs w:val="22"/>
        </w:rPr>
      </w:pPr>
      <w:r w:rsidRPr="005F7C15">
        <w:rPr>
          <w:rFonts w:asciiTheme="minorHAnsi" w:hAnsiTheme="minorHAnsi" w:cstheme="minorHAnsi"/>
          <w:i/>
          <w:sz w:val="22"/>
          <w:szCs w:val="22"/>
        </w:rPr>
        <w:t xml:space="preserve">Cena – (C) – waga 60 %. Punkty za kryterium „Cena" (C) – maksymalnie ….. </w:t>
      </w:r>
      <w:proofErr w:type="gramStart"/>
      <w:r w:rsidRPr="005F7C15">
        <w:rPr>
          <w:rFonts w:asciiTheme="minorHAnsi" w:hAnsiTheme="minorHAnsi" w:cstheme="minorHAnsi"/>
          <w:i/>
          <w:sz w:val="22"/>
          <w:szCs w:val="22"/>
        </w:rPr>
        <w:t>pkt</w:t>
      </w:r>
      <w:proofErr w:type="gramEnd"/>
      <w:r w:rsidRPr="005F7C15">
        <w:rPr>
          <w:rFonts w:asciiTheme="minorHAnsi" w:hAnsiTheme="minorHAnsi" w:cstheme="minorHAnsi"/>
          <w:i/>
          <w:sz w:val="22"/>
          <w:szCs w:val="22"/>
        </w:rPr>
        <w:t xml:space="preserve"> ( 1 pkt – 1%), zostaną obliczone w następujący sposób:</w:t>
      </w:r>
    </w:p>
    <w:p w:rsidR="00062C59" w:rsidRPr="005F7C15" w:rsidRDefault="00960CC6" w:rsidP="00960CC6">
      <w:pPr>
        <w:pStyle w:val="Tekstkomentarza"/>
        <w:jc w:val="center"/>
        <w:rPr>
          <w:rFonts w:ascii="Cambria Math" w:hAnsi="Cambria Math" w:cstheme="minorHAnsi"/>
          <w:sz w:val="22"/>
          <w:szCs w:val="22"/>
          <w:lang w:val="en-US"/>
          <w:oMath/>
        </w:rPr>
      </w:pPr>
      <m:oMathPara>
        <m:oMath>
          <m:r>
            <w:rPr>
              <w:rFonts w:ascii="Cambria Math" w:hAnsi="Cambria Math" w:cstheme="minorHAnsi"/>
              <w:sz w:val="22"/>
              <w:szCs w:val="22"/>
              <w:lang w:val="en-US"/>
            </w:rPr>
            <m:t xml:space="preserve">C= </m:t>
          </m:r>
          <m:f>
            <m:fPr>
              <m:ctrlPr>
                <w:rPr>
                  <w:rFonts w:ascii="Cambria Math" w:hAnsi="Cambria Math" w:cstheme="minorHAnsi"/>
                  <w:i/>
                  <w:sz w:val="22"/>
                  <w:szCs w:val="22"/>
                  <w:lang w:val="en-US"/>
                </w:rPr>
              </m:ctrlPr>
            </m:fPr>
            <m:num>
              <m:r>
                <w:rPr>
                  <w:rFonts w:ascii="Cambria Math" w:hAnsi="Cambria Math" w:cstheme="minorHAnsi"/>
                  <w:sz w:val="22"/>
                  <w:szCs w:val="22"/>
                  <w:lang w:val="en-US"/>
                </w:rPr>
                <m:t xml:space="preserve">C of, minx </m:t>
              </m:r>
            </m:num>
            <m:den>
              <m:r>
                <w:rPr>
                  <w:rFonts w:ascii="Cambria Math" w:hAnsi="Cambria Math" w:cstheme="minorHAnsi"/>
                  <w:sz w:val="22"/>
                  <w:szCs w:val="22"/>
                </w:rPr>
                <m:t>C of, bad</m:t>
              </m:r>
            </m:den>
          </m:f>
          <m:r>
            <w:rPr>
              <w:rFonts w:ascii="Cambria Math" w:hAnsi="Cambria Math" w:cstheme="minorHAnsi"/>
              <w:sz w:val="22"/>
              <w:szCs w:val="22"/>
              <w:lang w:val="en-US"/>
            </w:rPr>
            <m:t xml:space="preserve"> x 60 pkt</m:t>
          </m:r>
        </m:oMath>
      </m:oMathPara>
    </w:p>
    <w:p w:rsidR="00062C59" w:rsidRPr="005F7C15" w:rsidRDefault="00062C59" w:rsidP="00062C59">
      <w:pPr>
        <w:pStyle w:val="Tekstkomentarza"/>
        <w:rPr>
          <w:rFonts w:asciiTheme="minorHAnsi" w:hAnsiTheme="minorHAnsi" w:cstheme="minorHAnsi"/>
          <w:i/>
          <w:sz w:val="22"/>
          <w:szCs w:val="22"/>
        </w:rPr>
      </w:pPr>
      <w:proofErr w:type="gramStart"/>
      <w:r w:rsidRPr="005F7C15">
        <w:rPr>
          <w:rFonts w:asciiTheme="minorHAnsi" w:hAnsiTheme="minorHAnsi" w:cstheme="minorHAnsi"/>
          <w:i/>
          <w:sz w:val="22"/>
          <w:szCs w:val="22"/>
        </w:rPr>
        <w:t>gdzie</w:t>
      </w:r>
      <w:proofErr w:type="gramEnd"/>
      <w:r w:rsidRPr="005F7C15">
        <w:rPr>
          <w:rFonts w:asciiTheme="minorHAnsi" w:hAnsiTheme="minorHAnsi" w:cstheme="minorHAnsi"/>
          <w:i/>
          <w:sz w:val="22"/>
          <w:szCs w:val="22"/>
        </w:rPr>
        <w:t>:</w:t>
      </w:r>
    </w:p>
    <w:p w:rsidR="00062C59" w:rsidRPr="005F7C15" w:rsidRDefault="00062C59" w:rsidP="00062C59">
      <w:pPr>
        <w:pStyle w:val="Tekstkomentarza"/>
        <w:rPr>
          <w:rFonts w:asciiTheme="minorHAnsi" w:hAnsiTheme="minorHAnsi" w:cstheme="minorHAnsi"/>
          <w:i/>
          <w:sz w:val="22"/>
          <w:szCs w:val="22"/>
        </w:rPr>
      </w:pPr>
      <w:r w:rsidRPr="005F7C15">
        <w:rPr>
          <w:rFonts w:asciiTheme="minorHAnsi" w:hAnsiTheme="minorHAnsi" w:cstheme="minorHAnsi"/>
          <w:i/>
          <w:sz w:val="22"/>
          <w:szCs w:val="22"/>
        </w:rPr>
        <w:t>C</w:t>
      </w:r>
      <w:r w:rsidRPr="005F7C15">
        <w:rPr>
          <w:rFonts w:asciiTheme="minorHAnsi" w:hAnsiTheme="minorHAnsi" w:cstheme="minorHAnsi"/>
          <w:i/>
          <w:sz w:val="22"/>
          <w:szCs w:val="22"/>
        </w:rPr>
        <w:tab/>
        <w:t>ilość punktów, jakie otrzyma oferta za kryterium „Cena”;</w:t>
      </w:r>
    </w:p>
    <w:p w:rsidR="00062C59" w:rsidRPr="005F7C15" w:rsidRDefault="00062C59" w:rsidP="00062C59">
      <w:pPr>
        <w:pStyle w:val="Tekstkomentarza"/>
        <w:rPr>
          <w:rFonts w:asciiTheme="minorHAnsi" w:hAnsiTheme="minorHAnsi" w:cstheme="minorHAnsi"/>
          <w:i/>
          <w:sz w:val="22"/>
          <w:szCs w:val="22"/>
        </w:rPr>
      </w:pPr>
      <w:r w:rsidRPr="005F7C15">
        <w:rPr>
          <w:rFonts w:asciiTheme="minorHAnsi" w:hAnsiTheme="minorHAnsi" w:cstheme="minorHAnsi"/>
          <w:i/>
          <w:sz w:val="22"/>
          <w:szCs w:val="22"/>
        </w:rPr>
        <w:t>C of, min</w:t>
      </w:r>
      <w:r w:rsidRPr="005F7C15">
        <w:rPr>
          <w:rFonts w:asciiTheme="minorHAnsi" w:hAnsiTheme="minorHAnsi" w:cstheme="minorHAnsi"/>
          <w:i/>
          <w:sz w:val="22"/>
          <w:szCs w:val="22"/>
        </w:rPr>
        <w:tab/>
        <w:t xml:space="preserve">najniższa cena spośród ofert </w:t>
      </w:r>
      <w:proofErr w:type="gramStart"/>
      <w:r w:rsidRPr="005F7C15">
        <w:rPr>
          <w:rFonts w:asciiTheme="minorHAnsi" w:hAnsiTheme="minorHAnsi" w:cstheme="minorHAnsi"/>
          <w:i/>
          <w:sz w:val="22"/>
          <w:szCs w:val="22"/>
        </w:rPr>
        <w:t>nie podlegających</w:t>
      </w:r>
      <w:proofErr w:type="gramEnd"/>
      <w:r w:rsidRPr="005F7C15">
        <w:rPr>
          <w:rFonts w:asciiTheme="minorHAnsi" w:hAnsiTheme="minorHAnsi" w:cstheme="minorHAnsi"/>
          <w:i/>
          <w:sz w:val="22"/>
          <w:szCs w:val="22"/>
        </w:rPr>
        <w:t xml:space="preserve"> odrzuceniu i złożonych przez wykonawców, którzy nie podlegali wykluczeniu w danym etapie badania i oceny ofert;</w:t>
      </w:r>
    </w:p>
    <w:p w:rsidR="00062C59" w:rsidRPr="005F7C15" w:rsidRDefault="00062C59" w:rsidP="00062C59">
      <w:pPr>
        <w:pStyle w:val="Tekstkomentarza"/>
        <w:rPr>
          <w:rFonts w:asciiTheme="minorHAnsi" w:hAnsiTheme="minorHAnsi" w:cstheme="minorHAnsi"/>
          <w:i/>
          <w:sz w:val="22"/>
          <w:szCs w:val="22"/>
        </w:rPr>
      </w:pPr>
      <w:r w:rsidRPr="005F7C15">
        <w:rPr>
          <w:rFonts w:asciiTheme="minorHAnsi" w:hAnsiTheme="minorHAnsi" w:cstheme="minorHAnsi"/>
          <w:i/>
          <w:sz w:val="22"/>
          <w:szCs w:val="22"/>
        </w:rPr>
        <w:t xml:space="preserve">C of, </w:t>
      </w:r>
      <w:proofErr w:type="spellStart"/>
      <w:r w:rsidRPr="005F7C15">
        <w:rPr>
          <w:rFonts w:asciiTheme="minorHAnsi" w:hAnsiTheme="minorHAnsi" w:cstheme="minorHAnsi"/>
          <w:i/>
          <w:sz w:val="22"/>
          <w:szCs w:val="22"/>
        </w:rPr>
        <w:t>bad</w:t>
      </w:r>
      <w:proofErr w:type="spellEnd"/>
      <w:r w:rsidRPr="005F7C15">
        <w:rPr>
          <w:rFonts w:asciiTheme="minorHAnsi" w:hAnsiTheme="minorHAnsi" w:cstheme="minorHAnsi"/>
          <w:i/>
          <w:sz w:val="22"/>
          <w:szCs w:val="22"/>
        </w:rPr>
        <w:tab/>
        <w:t>cena oferty badanej</w:t>
      </w:r>
    </w:p>
    <w:p w:rsidR="00062C59" w:rsidRPr="005F7C15" w:rsidRDefault="00062C59" w:rsidP="00062C59">
      <w:pPr>
        <w:tabs>
          <w:tab w:val="left" w:pos="709"/>
        </w:tabs>
        <w:jc w:val="both"/>
        <w:rPr>
          <w:rFonts w:asciiTheme="minorHAnsi" w:hAnsiTheme="minorHAnsi" w:cstheme="minorHAnsi"/>
          <w:b/>
          <w:szCs w:val="22"/>
        </w:rPr>
      </w:pPr>
      <w:r w:rsidRPr="005F7C15">
        <w:rPr>
          <w:rFonts w:asciiTheme="minorHAnsi" w:hAnsiTheme="minorHAnsi" w:cstheme="minorHAnsi"/>
          <w:i/>
          <w:szCs w:val="22"/>
        </w:rPr>
        <w:t xml:space="preserve">Zamawiający przy obliczaniu ceny punktowej dla oferty „Cena” w celu oceny dokona zaokrąglenia wyniku do dwóch miejsc po przecinku - jeżeli trzecia cyfra po </w:t>
      </w:r>
      <w:proofErr w:type="gramStart"/>
      <w:r w:rsidRPr="005F7C15">
        <w:rPr>
          <w:rFonts w:asciiTheme="minorHAnsi" w:hAnsiTheme="minorHAnsi" w:cstheme="minorHAnsi"/>
          <w:i/>
          <w:szCs w:val="22"/>
        </w:rPr>
        <w:t>przecinku             (i</w:t>
      </w:r>
      <w:proofErr w:type="gramEnd"/>
      <w:r w:rsidRPr="005F7C15">
        <w:rPr>
          <w:rFonts w:asciiTheme="minorHAnsi" w:hAnsiTheme="minorHAnsi" w:cstheme="minorHAnsi"/>
          <w:i/>
          <w:szCs w:val="22"/>
        </w:rPr>
        <w:t>/lub następna) jest mniejsza od 5 wynik zostanie zaokrąglony w dół, a jeżeli cyfra jest równa lub większa od 5 wynik zostanie zaokrąglony w górę.</w:t>
      </w:r>
    </w:p>
    <w:p w:rsidR="00062C59" w:rsidRPr="005F7C15" w:rsidRDefault="00062C59" w:rsidP="00632129">
      <w:pPr>
        <w:tabs>
          <w:tab w:val="left" w:pos="709"/>
        </w:tabs>
        <w:jc w:val="both"/>
        <w:rPr>
          <w:rFonts w:asciiTheme="minorHAnsi" w:hAnsiTheme="minorHAnsi" w:cstheme="minorHAnsi"/>
          <w:b/>
          <w:szCs w:val="22"/>
        </w:rPr>
      </w:pPr>
    </w:p>
    <w:p w:rsidR="00062C59" w:rsidRPr="005F7C15" w:rsidRDefault="00062C59" w:rsidP="00632129">
      <w:pPr>
        <w:tabs>
          <w:tab w:val="left" w:pos="709"/>
        </w:tabs>
        <w:jc w:val="both"/>
        <w:rPr>
          <w:rFonts w:asciiTheme="minorHAnsi" w:hAnsiTheme="minorHAnsi" w:cstheme="minorHAnsi"/>
          <w:b/>
          <w:szCs w:val="22"/>
        </w:rPr>
      </w:pPr>
    </w:p>
    <w:p w:rsidR="00632129" w:rsidRPr="005F7C15" w:rsidRDefault="00062C59" w:rsidP="00632129">
      <w:pPr>
        <w:ind w:left="309"/>
        <w:jc w:val="both"/>
        <w:rPr>
          <w:rFonts w:asciiTheme="minorHAnsi" w:hAnsiTheme="minorHAnsi" w:cstheme="minorHAnsi"/>
          <w:szCs w:val="22"/>
        </w:rPr>
      </w:pPr>
      <w:r w:rsidRPr="005F7C15">
        <w:rPr>
          <w:rFonts w:asciiTheme="minorHAnsi" w:hAnsiTheme="minorHAnsi" w:cstheme="minorHAnsi"/>
          <w:i/>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w:t>
      </w:r>
      <w:proofErr w:type="gramStart"/>
      <w:r w:rsidRPr="005F7C15">
        <w:rPr>
          <w:rFonts w:asciiTheme="minorHAnsi" w:hAnsiTheme="minorHAnsi" w:cstheme="minorHAnsi"/>
          <w:i/>
          <w:szCs w:val="22"/>
        </w:rPr>
        <w:t>dostawa   lub</w:t>
      </w:r>
      <w:proofErr w:type="gramEnd"/>
      <w:r w:rsidRPr="005F7C15">
        <w:rPr>
          <w:rFonts w:asciiTheme="minorHAnsi" w:hAnsiTheme="minorHAnsi" w:cstheme="minorHAnsi"/>
          <w:i/>
          <w:szCs w:val="22"/>
        </w:rPr>
        <w:t xml:space="preserve"> świadczenie będzie prowadzić do jego powstania, oraz wskazując ich wartość bez kwoty podatku.</w:t>
      </w:r>
    </w:p>
    <w:p w:rsidR="00632129" w:rsidRPr="00C44B99" w:rsidRDefault="00632129" w:rsidP="00632129">
      <w:pPr>
        <w:tabs>
          <w:tab w:val="left" w:pos="709"/>
        </w:tabs>
        <w:ind w:left="309"/>
        <w:jc w:val="both"/>
        <w:rPr>
          <w:rFonts w:asciiTheme="minorHAnsi" w:hAnsiTheme="minorHAnsi" w:cstheme="minorHAnsi"/>
          <w:szCs w:val="22"/>
        </w:rPr>
      </w:pPr>
      <w:r w:rsidRPr="00C44B99">
        <w:rPr>
          <w:rFonts w:asciiTheme="minorHAnsi" w:hAnsiTheme="minorHAnsi" w:cstheme="minorHAnsi"/>
          <w:szCs w:val="22"/>
        </w:rPr>
        <w:tab/>
        <w:t xml:space="preserve">Liczba przygnanych punktów będzie przemnożona przez wagę kryterium. </w:t>
      </w:r>
    </w:p>
    <w:p w:rsidR="00632129" w:rsidRPr="00C44B99" w:rsidRDefault="00632129" w:rsidP="00632129">
      <w:pPr>
        <w:ind w:left="657"/>
        <w:jc w:val="both"/>
        <w:rPr>
          <w:rFonts w:asciiTheme="minorHAnsi" w:hAnsiTheme="minorHAnsi" w:cstheme="minorHAnsi"/>
          <w:szCs w:val="22"/>
        </w:rPr>
      </w:pPr>
    </w:p>
    <w:p w:rsidR="00632129" w:rsidRPr="00C44B99" w:rsidRDefault="00632129" w:rsidP="00632129">
      <w:pPr>
        <w:pStyle w:val="Nagwek"/>
        <w:tabs>
          <w:tab w:val="clear" w:pos="4536"/>
          <w:tab w:val="clear" w:pos="9072"/>
        </w:tabs>
        <w:ind w:left="284"/>
        <w:jc w:val="both"/>
        <w:rPr>
          <w:rFonts w:asciiTheme="minorHAnsi" w:hAnsiTheme="minorHAnsi" w:cstheme="minorHAnsi"/>
          <w:b/>
          <w:sz w:val="22"/>
          <w:szCs w:val="22"/>
        </w:rPr>
      </w:pPr>
      <w:r w:rsidRPr="00C44B99">
        <w:rPr>
          <w:rFonts w:asciiTheme="minorHAnsi" w:hAnsiTheme="minorHAnsi" w:cstheme="minorHAnsi"/>
          <w:b/>
          <w:sz w:val="22"/>
          <w:szCs w:val="22"/>
        </w:rPr>
        <w:t xml:space="preserve">(2) Aspekty środowiskowe </w:t>
      </w:r>
    </w:p>
    <w:p w:rsidR="00632129" w:rsidRPr="00C44B99" w:rsidRDefault="0003374B" w:rsidP="00E8501C">
      <w:pPr>
        <w:pStyle w:val="Nagwek"/>
        <w:tabs>
          <w:tab w:val="clear" w:pos="4536"/>
          <w:tab w:val="clear" w:pos="9072"/>
        </w:tabs>
        <w:ind w:left="284"/>
        <w:jc w:val="center"/>
        <w:rPr>
          <w:rFonts w:asciiTheme="minorHAnsi" w:hAnsiTheme="minorHAnsi" w:cstheme="minorHAnsi"/>
          <w:b/>
          <w:sz w:val="22"/>
          <w:szCs w:val="22"/>
        </w:rPr>
      </w:pPr>
      <w:bookmarkStart w:id="51" w:name="_Toc3454713"/>
      <w:r w:rsidRPr="00C44B99">
        <w:rPr>
          <w:rFonts w:asciiTheme="minorHAnsi" w:hAnsiTheme="minorHAnsi" w:cstheme="minorHAnsi"/>
          <w:b/>
          <w:sz w:val="22"/>
          <w:szCs w:val="22"/>
        </w:rPr>
        <w:t>S</w:t>
      </w:r>
      <w:r w:rsidR="00632129" w:rsidRPr="00C44B99">
        <w:rPr>
          <w:rFonts w:asciiTheme="minorHAnsi" w:hAnsiTheme="minorHAnsi" w:cstheme="minorHAnsi"/>
          <w:b/>
          <w:sz w:val="22"/>
          <w:szCs w:val="22"/>
        </w:rPr>
        <w:t xml:space="preserve"> x  40%</w:t>
      </w:r>
      <w:bookmarkEnd w:id="51"/>
    </w:p>
    <w:p w:rsidR="00632129" w:rsidRPr="00C44B99" w:rsidRDefault="00632129" w:rsidP="00334BD4">
      <w:pPr>
        <w:rPr>
          <w:rFonts w:asciiTheme="minorHAnsi" w:hAnsiTheme="minorHAnsi" w:cstheme="minorHAnsi"/>
          <w:b/>
          <w:szCs w:val="22"/>
        </w:rPr>
      </w:pPr>
      <w:bookmarkStart w:id="52" w:name="_Toc3454714"/>
      <w:bookmarkStart w:id="53" w:name="_Toc7363835"/>
      <w:r w:rsidRPr="00C44B99">
        <w:rPr>
          <w:rFonts w:asciiTheme="minorHAnsi" w:hAnsiTheme="minorHAnsi" w:cstheme="minorHAnsi"/>
          <w:szCs w:val="22"/>
        </w:rPr>
        <w:t>Sposób obliczenia</w:t>
      </w:r>
      <w:r w:rsidR="0003374B" w:rsidRPr="00C44B99">
        <w:rPr>
          <w:rFonts w:asciiTheme="minorHAnsi" w:hAnsiTheme="minorHAnsi" w:cstheme="minorHAnsi"/>
          <w:b/>
          <w:szCs w:val="22"/>
          <w:vertAlign w:val="subscript"/>
        </w:rPr>
        <w:t xml:space="preserve"> </w:t>
      </w:r>
      <w:r w:rsidR="0003374B" w:rsidRPr="00C44B99">
        <w:rPr>
          <w:rFonts w:asciiTheme="minorHAnsi" w:hAnsiTheme="minorHAnsi" w:cstheme="minorHAnsi"/>
          <w:b/>
          <w:szCs w:val="22"/>
        </w:rPr>
        <w:t>S</w:t>
      </w:r>
      <w:r w:rsidRPr="00C44B99">
        <w:rPr>
          <w:rFonts w:asciiTheme="minorHAnsi" w:hAnsiTheme="minorHAnsi" w:cstheme="minorHAnsi"/>
          <w:b/>
          <w:szCs w:val="22"/>
        </w:rPr>
        <w:t>:</w:t>
      </w:r>
      <w:bookmarkEnd w:id="52"/>
      <w:bookmarkEnd w:id="53"/>
    </w:p>
    <w:p w:rsidR="00632129" w:rsidRPr="00C44B99" w:rsidRDefault="00632129" w:rsidP="00632129">
      <w:pPr>
        <w:tabs>
          <w:tab w:val="left" w:pos="709"/>
        </w:tabs>
        <w:ind w:left="309"/>
        <w:jc w:val="both"/>
        <w:rPr>
          <w:rFonts w:asciiTheme="minorHAnsi" w:hAnsiTheme="minorHAnsi" w:cstheme="minorHAnsi"/>
          <w:szCs w:val="22"/>
        </w:rPr>
      </w:pPr>
      <w:r w:rsidRPr="00C44B99">
        <w:rPr>
          <w:rFonts w:asciiTheme="minorHAnsi" w:hAnsiTheme="minorHAnsi" w:cstheme="minorHAnsi"/>
          <w:szCs w:val="22"/>
        </w:rPr>
        <w:t>Z uwagi na ograniczenie niskiej emisji Zamawiający wprowadza kryterium aspektu środowiskowego, dla którego będzie przyznawał punkty jak niżej: Liczba przy</w:t>
      </w:r>
      <w:r w:rsidR="00706AD0" w:rsidRPr="00C44B99">
        <w:rPr>
          <w:rFonts w:asciiTheme="minorHAnsi" w:hAnsiTheme="minorHAnsi" w:cstheme="minorHAnsi"/>
          <w:szCs w:val="22"/>
        </w:rPr>
        <w:t xml:space="preserve">znanych </w:t>
      </w:r>
      <w:r w:rsidRPr="00C44B99">
        <w:rPr>
          <w:rFonts w:asciiTheme="minorHAnsi" w:hAnsiTheme="minorHAnsi" w:cstheme="minorHAnsi"/>
          <w:szCs w:val="22"/>
        </w:rPr>
        <w:t xml:space="preserve">punktów będzie przemnożona przez wagę kryterium. </w:t>
      </w:r>
    </w:p>
    <w:p w:rsidR="00632129" w:rsidRPr="00C44B99" w:rsidRDefault="00632129" w:rsidP="00632129">
      <w:pPr>
        <w:tabs>
          <w:tab w:val="left" w:pos="709"/>
        </w:tabs>
        <w:ind w:left="309"/>
        <w:jc w:val="both"/>
        <w:rPr>
          <w:rFonts w:asciiTheme="minorHAnsi" w:hAnsiTheme="minorHAnsi" w:cstheme="minorHAnsi"/>
          <w:b/>
          <w:szCs w:val="22"/>
        </w:rPr>
      </w:pPr>
    </w:p>
    <w:p w:rsidR="00632129" w:rsidRPr="004C4507" w:rsidRDefault="00632129" w:rsidP="00476414">
      <w:pPr>
        <w:numPr>
          <w:ilvl w:val="0"/>
          <w:numId w:val="47"/>
        </w:numPr>
        <w:tabs>
          <w:tab w:val="left" w:pos="0"/>
        </w:tabs>
        <w:autoSpaceDE w:val="0"/>
        <w:autoSpaceDN w:val="0"/>
        <w:adjustRightInd w:val="0"/>
        <w:jc w:val="both"/>
        <w:rPr>
          <w:rFonts w:asciiTheme="minorHAnsi" w:hAnsiTheme="minorHAnsi" w:cstheme="minorHAnsi"/>
          <w:szCs w:val="22"/>
          <w:highlight w:val="yellow"/>
        </w:rPr>
      </w:pPr>
      <w:r w:rsidRPr="004C4507">
        <w:rPr>
          <w:rFonts w:asciiTheme="minorHAnsi" w:hAnsiTheme="minorHAnsi" w:cstheme="minorHAnsi"/>
          <w:szCs w:val="22"/>
          <w:highlight w:val="yellow"/>
        </w:rPr>
        <w:t xml:space="preserve">Wykonywanie </w:t>
      </w:r>
      <w:r w:rsidR="00DD5F84" w:rsidRPr="004C4507">
        <w:rPr>
          <w:rFonts w:asciiTheme="minorHAnsi" w:hAnsiTheme="minorHAnsi" w:cstheme="minorHAnsi"/>
          <w:szCs w:val="22"/>
          <w:highlight w:val="yellow"/>
        </w:rPr>
        <w:t>zamówienia, co</w:t>
      </w:r>
      <w:r w:rsidR="00DD5F84">
        <w:rPr>
          <w:rFonts w:asciiTheme="minorHAnsi" w:hAnsiTheme="minorHAnsi" w:cstheme="minorHAnsi"/>
          <w:szCs w:val="22"/>
          <w:highlight w:val="yellow"/>
        </w:rPr>
        <w:t xml:space="preserve"> najmniej 2</w:t>
      </w:r>
      <w:r w:rsidRPr="004C4507">
        <w:rPr>
          <w:rFonts w:asciiTheme="minorHAnsi" w:hAnsiTheme="minorHAnsi" w:cstheme="minorHAnsi"/>
          <w:szCs w:val="22"/>
          <w:highlight w:val="yellow"/>
        </w:rPr>
        <w:t xml:space="preserve"> pojazdami spełniającymi wymagania Euro V</w:t>
      </w:r>
      <w:r w:rsidR="00DD5F84">
        <w:rPr>
          <w:rFonts w:asciiTheme="minorHAnsi" w:hAnsiTheme="minorHAnsi" w:cstheme="minorHAnsi"/>
          <w:szCs w:val="22"/>
          <w:highlight w:val="yellow"/>
        </w:rPr>
        <w:t xml:space="preserve"> i co najmniej 2</w:t>
      </w:r>
      <w:r w:rsidR="00DD5F84" w:rsidRPr="004C4507">
        <w:rPr>
          <w:rFonts w:asciiTheme="minorHAnsi" w:hAnsiTheme="minorHAnsi" w:cstheme="minorHAnsi"/>
          <w:szCs w:val="22"/>
          <w:highlight w:val="yellow"/>
        </w:rPr>
        <w:t xml:space="preserve"> pojazdami spełniającymi wymagania Euro </w:t>
      </w:r>
      <w:r w:rsidR="00DD5F84">
        <w:rPr>
          <w:rFonts w:asciiTheme="minorHAnsi" w:hAnsiTheme="minorHAnsi" w:cstheme="minorHAnsi"/>
          <w:szCs w:val="22"/>
          <w:highlight w:val="yellow"/>
        </w:rPr>
        <w:t>I</w:t>
      </w:r>
      <w:r w:rsidR="00DD5F84" w:rsidRPr="004C4507">
        <w:rPr>
          <w:rFonts w:asciiTheme="minorHAnsi" w:hAnsiTheme="minorHAnsi" w:cstheme="minorHAnsi"/>
          <w:szCs w:val="22"/>
          <w:highlight w:val="yellow"/>
        </w:rPr>
        <w:t>V</w:t>
      </w:r>
      <w:r w:rsidRPr="004C4507">
        <w:rPr>
          <w:rFonts w:asciiTheme="minorHAnsi" w:hAnsiTheme="minorHAnsi" w:cstheme="minorHAnsi"/>
          <w:szCs w:val="22"/>
          <w:highlight w:val="yellow"/>
        </w:rPr>
        <w:t xml:space="preserve"> – 100 pkt. </w:t>
      </w:r>
    </w:p>
    <w:p w:rsidR="00632129" w:rsidRPr="004C4507" w:rsidRDefault="00632129" w:rsidP="00476414">
      <w:pPr>
        <w:numPr>
          <w:ilvl w:val="0"/>
          <w:numId w:val="47"/>
        </w:numPr>
        <w:tabs>
          <w:tab w:val="left" w:pos="0"/>
        </w:tabs>
        <w:autoSpaceDE w:val="0"/>
        <w:autoSpaceDN w:val="0"/>
        <w:adjustRightInd w:val="0"/>
        <w:jc w:val="both"/>
        <w:rPr>
          <w:rFonts w:asciiTheme="minorHAnsi" w:hAnsiTheme="minorHAnsi" w:cstheme="minorHAnsi"/>
          <w:szCs w:val="22"/>
          <w:highlight w:val="yellow"/>
        </w:rPr>
      </w:pPr>
      <w:r w:rsidRPr="004C4507">
        <w:rPr>
          <w:rFonts w:asciiTheme="minorHAnsi" w:hAnsiTheme="minorHAnsi" w:cstheme="minorHAnsi"/>
          <w:szCs w:val="22"/>
          <w:highlight w:val="yellow"/>
        </w:rPr>
        <w:t xml:space="preserve">Wykonywanie zamówienia </w:t>
      </w:r>
      <w:r w:rsidR="00DD5F84">
        <w:rPr>
          <w:rFonts w:asciiTheme="minorHAnsi" w:hAnsiTheme="minorHAnsi" w:cstheme="minorHAnsi"/>
          <w:szCs w:val="22"/>
          <w:highlight w:val="yellow"/>
        </w:rPr>
        <w:t>1</w:t>
      </w:r>
      <w:r w:rsidRPr="004C4507">
        <w:rPr>
          <w:rFonts w:asciiTheme="minorHAnsi" w:hAnsiTheme="minorHAnsi" w:cstheme="minorHAnsi"/>
          <w:szCs w:val="22"/>
          <w:highlight w:val="yellow"/>
        </w:rPr>
        <w:t xml:space="preserve"> pojazd</w:t>
      </w:r>
      <w:r w:rsidR="00DD5F84">
        <w:rPr>
          <w:rFonts w:asciiTheme="minorHAnsi" w:hAnsiTheme="minorHAnsi" w:cstheme="minorHAnsi"/>
          <w:szCs w:val="22"/>
          <w:highlight w:val="yellow"/>
        </w:rPr>
        <w:t xml:space="preserve">em </w:t>
      </w:r>
      <w:r w:rsidRPr="004C4507">
        <w:rPr>
          <w:rFonts w:asciiTheme="minorHAnsi" w:hAnsiTheme="minorHAnsi" w:cstheme="minorHAnsi"/>
          <w:szCs w:val="22"/>
          <w:highlight w:val="yellow"/>
        </w:rPr>
        <w:t xml:space="preserve">spełniającym wymagania Euro V i </w:t>
      </w:r>
      <w:r w:rsidR="00DD5F84">
        <w:rPr>
          <w:rFonts w:asciiTheme="minorHAnsi" w:hAnsiTheme="minorHAnsi" w:cstheme="minorHAnsi"/>
          <w:szCs w:val="22"/>
          <w:highlight w:val="yellow"/>
        </w:rPr>
        <w:t xml:space="preserve">trzema </w:t>
      </w:r>
      <w:r w:rsidRPr="004C4507">
        <w:rPr>
          <w:rFonts w:asciiTheme="minorHAnsi" w:hAnsiTheme="minorHAnsi" w:cstheme="minorHAnsi"/>
          <w:szCs w:val="22"/>
          <w:highlight w:val="yellow"/>
        </w:rPr>
        <w:t>pojazd</w:t>
      </w:r>
      <w:r w:rsidR="00DD5F84">
        <w:rPr>
          <w:rFonts w:asciiTheme="minorHAnsi" w:hAnsiTheme="minorHAnsi" w:cstheme="minorHAnsi"/>
          <w:szCs w:val="22"/>
          <w:highlight w:val="yellow"/>
        </w:rPr>
        <w:t>ami</w:t>
      </w:r>
      <w:r w:rsidRPr="004C4507">
        <w:rPr>
          <w:rFonts w:asciiTheme="minorHAnsi" w:hAnsiTheme="minorHAnsi" w:cstheme="minorHAnsi"/>
          <w:szCs w:val="22"/>
          <w:highlight w:val="yellow"/>
        </w:rPr>
        <w:t xml:space="preserve"> spełniającym</w:t>
      </w:r>
      <w:r w:rsidR="00DD5F84">
        <w:rPr>
          <w:rFonts w:asciiTheme="minorHAnsi" w:hAnsiTheme="minorHAnsi" w:cstheme="minorHAnsi"/>
          <w:szCs w:val="22"/>
          <w:highlight w:val="yellow"/>
        </w:rPr>
        <w:t>i</w:t>
      </w:r>
      <w:r w:rsidRPr="004C4507">
        <w:rPr>
          <w:rFonts w:asciiTheme="minorHAnsi" w:hAnsiTheme="minorHAnsi" w:cstheme="minorHAnsi"/>
          <w:szCs w:val="22"/>
          <w:highlight w:val="yellow"/>
        </w:rPr>
        <w:t xml:space="preserve"> wymagania Euro </w:t>
      </w:r>
      <w:r w:rsidR="00960CC6" w:rsidRPr="004C4507">
        <w:rPr>
          <w:rFonts w:asciiTheme="minorHAnsi" w:hAnsiTheme="minorHAnsi" w:cstheme="minorHAnsi"/>
          <w:szCs w:val="22"/>
          <w:highlight w:val="yellow"/>
        </w:rPr>
        <w:t>IV</w:t>
      </w:r>
      <w:r w:rsidRPr="004C4507">
        <w:rPr>
          <w:rFonts w:asciiTheme="minorHAnsi" w:hAnsiTheme="minorHAnsi" w:cstheme="minorHAnsi"/>
          <w:szCs w:val="22"/>
          <w:highlight w:val="yellow"/>
        </w:rPr>
        <w:t xml:space="preserve"> – </w:t>
      </w:r>
      <w:r w:rsidR="00DD5F84">
        <w:rPr>
          <w:rFonts w:asciiTheme="minorHAnsi" w:hAnsiTheme="minorHAnsi" w:cstheme="minorHAnsi"/>
          <w:szCs w:val="22"/>
          <w:highlight w:val="yellow"/>
        </w:rPr>
        <w:t>5</w:t>
      </w:r>
      <w:r w:rsidRPr="004C4507">
        <w:rPr>
          <w:rFonts w:asciiTheme="minorHAnsi" w:hAnsiTheme="minorHAnsi" w:cstheme="minorHAnsi"/>
          <w:szCs w:val="22"/>
          <w:highlight w:val="yellow"/>
        </w:rPr>
        <w:t>0 pkt</w:t>
      </w:r>
      <w:r w:rsidR="00706AD0" w:rsidRPr="004C4507">
        <w:rPr>
          <w:rFonts w:asciiTheme="minorHAnsi" w:hAnsiTheme="minorHAnsi" w:cstheme="minorHAnsi"/>
          <w:szCs w:val="22"/>
          <w:highlight w:val="yellow"/>
        </w:rPr>
        <w:t>.</w:t>
      </w:r>
      <w:r w:rsidRPr="004C4507">
        <w:rPr>
          <w:rFonts w:asciiTheme="minorHAnsi" w:hAnsiTheme="minorHAnsi" w:cstheme="minorHAnsi"/>
          <w:szCs w:val="22"/>
          <w:highlight w:val="yellow"/>
        </w:rPr>
        <w:t xml:space="preserve"> </w:t>
      </w:r>
    </w:p>
    <w:p w:rsidR="00632129" w:rsidRPr="004C4507" w:rsidRDefault="00632129" w:rsidP="00476414">
      <w:pPr>
        <w:numPr>
          <w:ilvl w:val="0"/>
          <w:numId w:val="47"/>
        </w:numPr>
        <w:tabs>
          <w:tab w:val="left" w:pos="0"/>
        </w:tabs>
        <w:autoSpaceDE w:val="0"/>
        <w:autoSpaceDN w:val="0"/>
        <w:adjustRightInd w:val="0"/>
        <w:jc w:val="both"/>
        <w:rPr>
          <w:rFonts w:asciiTheme="minorHAnsi" w:hAnsiTheme="minorHAnsi" w:cstheme="minorHAnsi"/>
          <w:szCs w:val="22"/>
          <w:highlight w:val="yellow"/>
        </w:rPr>
      </w:pPr>
      <w:r w:rsidRPr="004C4507">
        <w:rPr>
          <w:rFonts w:asciiTheme="minorHAnsi" w:hAnsiTheme="minorHAnsi" w:cstheme="minorHAnsi"/>
          <w:szCs w:val="22"/>
          <w:highlight w:val="yellow"/>
        </w:rPr>
        <w:lastRenderedPageBreak/>
        <w:t xml:space="preserve">Wykonywanie zamówienia </w:t>
      </w:r>
      <w:r w:rsidR="00DD5F84">
        <w:rPr>
          <w:rFonts w:asciiTheme="minorHAnsi" w:hAnsiTheme="minorHAnsi" w:cstheme="minorHAnsi"/>
          <w:szCs w:val="22"/>
          <w:highlight w:val="yellow"/>
        </w:rPr>
        <w:t>4</w:t>
      </w:r>
      <w:r w:rsidRPr="004C4507">
        <w:rPr>
          <w:rFonts w:asciiTheme="minorHAnsi" w:hAnsiTheme="minorHAnsi" w:cstheme="minorHAnsi"/>
          <w:szCs w:val="22"/>
          <w:highlight w:val="yellow"/>
        </w:rPr>
        <w:t xml:space="preserve"> pojazd</w:t>
      </w:r>
      <w:r w:rsidR="00706AD0" w:rsidRPr="004C4507">
        <w:rPr>
          <w:rFonts w:asciiTheme="minorHAnsi" w:hAnsiTheme="minorHAnsi" w:cstheme="minorHAnsi"/>
          <w:szCs w:val="22"/>
          <w:highlight w:val="yellow"/>
        </w:rPr>
        <w:t>ami</w:t>
      </w:r>
      <w:r w:rsidRPr="004C4507">
        <w:rPr>
          <w:rFonts w:asciiTheme="minorHAnsi" w:hAnsiTheme="minorHAnsi" w:cstheme="minorHAnsi"/>
          <w:szCs w:val="22"/>
          <w:highlight w:val="yellow"/>
        </w:rPr>
        <w:t xml:space="preserve"> spełniającymi wymagania Euro </w:t>
      </w:r>
      <w:r w:rsidR="00DD5F84">
        <w:rPr>
          <w:rFonts w:asciiTheme="minorHAnsi" w:hAnsiTheme="minorHAnsi" w:cstheme="minorHAnsi"/>
          <w:szCs w:val="22"/>
          <w:highlight w:val="yellow"/>
        </w:rPr>
        <w:t>I</w:t>
      </w:r>
      <w:r w:rsidRPr="004C4507">
        <w:rPr>
          <w:rFonts w:asciiTheme="minorHAnsi" w:hAnsiTheme="minorHAnsi" w:cstheme="minorHAnsi"/>
          <w:szCs w:val="22"/>
          <w:highlight w:val="yellow"/>
        </w:rPr>
        <w:t>V – 0 pkt</w:t>
      </w:r>
      <w:r w:rsidR="00706AD0" w:rsidRPr="004C4507">
        <w:rPr>
          <w:rFonts w:asciiTheme="minorHAnsi" w:hAnsiTheme="minorHAnsi" w:cstheme="minorHAnsi"/>
          <w:szCs w:val="22"/>
          <w:highlight w:val="yellow"/>
        </w:rPr>
        <w:t>.</w:t>
      </w:r>
    </w:p>
    <w:p w:rsidR="00632129" w:rsidRPr="00C44B99" w:rsidRDefault="00632129" w:rsidP="00632129">
      <w:pPr>
        <w:pStyle w:val="Nagwek"/>
        <w:tabs>
          <w:tab w:val="clear" w:pos="4536"/>
          <w:tab w:val="clear" w:pos="9072"/>
          <w:tab w:val="left" w:pos="709"/>
        </w:tabs>
        <w:ind w:left="309"/>
        <w:jc w:val="both"/>
        <w:rPr>
          <w:rFonts w:asciiTheme="minorHAnsi" w:hAnsiTheme="minorHAnsi" w:cstheme="minorHAnsi"/>
          <w:sz w:val="22"/>
          <w:szCs w:val="22"/>
        </w:rPr>
      </w:pPr>
    </w:p>
    <w:p w:rsidR="00632129" w:rsidRPr="00C44B99" w:rsidRDefault="00632129" w:rsidP="00632129">
      <w:pPr>
        <w:pStyle w:val="Nagwek"/>
        <w:tabs>
          <w:tab w:val="clear" w:pos="4536"/>
          <w:tab w:val="clear" w:pos="9072"/>
          <w:tab w:val="left" w:pos="709"/>
        </w:tabs>
        <w:ind w:left="309"/>
        <w:jc w:val="both"/>
        <w:rPr>
          <w:rFonts w:asciiTheme="minorHAnsi" w:hAnsiTheme="minorHAnsi" w:cstheme="minorHAnsi"/>
          <w:b/>
          <w:sz w:val="22"/>
          <w:szCs w:val="22"/>
        </w:rPr>
      </w:pPr>
      <w:r w:rsidRPr="00C44B99">
        <w:rPr>
          <w:rFonts w:asciiTheme="minorHAnsi" w:hAnsiTheme="minorHAnsi" w:cstheme="minorHAnsi"/>
          <w:b/>
          <w:sz w:val="22"/>
          <w:szCs w:val="22"/>
        </w:rPr>
        <w:t xml:space="preserve">Liczba uzyskanych punktów, dla każdej oferty zostanie zsumowana = </w:t>
      </w:r>
      <w:r w:rsidR="0003374B" w:rsidRPr="00C44B99">
        <w:rPr>
          <w:rFonts w:asciiTheme="minorHAnsi" w:hAnsiTheme="minorHAnsi" w:cstheme="minorHAnsi"/>
          <w:b/>
          <w:sz w:val="22"/>
          <w:szCs w:val="22"/>
        </w:rPr>
        <w:t>C</w:t>
      </w:r>
      <w:r w:rsidR="00706AD0" w:rsidRPr="00C44B99">
        <w:rPr>
          <w:rFonts w:asciiTheme="minorHAnsi" w:hAnsiTheme="minorHAnsi" w:cstheme="minorHAnsi"/>
          <w:b/>
          <w:sz w:val="22"/>
          <w:szCs w:val="22"/>
        </w:rPr>
        <w:t xml:space="preserve"> </w:t>
      </w:r>
      <w:r w:rsidR="0003374B" w:rsidRPr="00C44B99">
        <w:rPr>
          <w:rFonts w:asciiTheme="minorHAnsi" w:hAnsiTheme="minorHAnsi" w:cstheme="minorHAnsi"/>
          <w:b/>
          <w:sz w:val="22"/>
          <w:szCs w:val="22"/>
        </w:rPr>
        <w:t>+ S</w:t>
      </w:r>
      <w:r w:rsidRPr="00C44B99">
        <w:rPr>
          <w:rFonts w:asciiTheme="minorHAnsi" w:hAnsiTheme="minorHAnsi" w:cstheme="minorHAnsi"/>
          <w:b/>
          <w:sz w:val="22"/>
          <w:szCs w:val="22"/>
        </w:rPr>
        <w:t xml:space="preserve">. Oferta z najwyższą liczbą punktów zostanie wybrana, jako najkorzystniejsza. </w:t>
      </w:r>
    </w:p>
    <w:p w:rsidR="00632129" w:rsidRPr="00C44B99" w:rsidRDefault="00632129" w:rsidP="00632129">
      <w:pPr>
        <w:pStyle w:val="Nagwek"/>
        <w:tabs>
          <w:tab w:val="clear" w:pos="4536"/>
          <w:tab w:val="clear" w:pos="9072"/>
          <w:tab w:val="left" w:pos="709"/>
        </w:tabs>
        <w:ind w:left="309"/>
        <w:jc w:val="both"/>
        <w:rPr>
          <w:rFonts w:asciiTheme="minorHAnsi" w:hAnsiTheme="minorHAnsi" w:cstheme="minorHAnsi"/>
          <w:b/>
          <w:sz w:val="22"/>
          <w:szCs w:val="22"/>
        </w:rPr>
      </w:pPr>
      <w:r w:rsidRPr="00C44B99">
        <w:rPr>
          <w:rFonts w:asciiTheme="minorHAnsi" w:hAnsiTheme="minorHAnsi" w:cstheme="minorHAnsi"/>
          <w:b/>
          <w:sz w:val="22"/>
          <w:szCs w:val="22"/>
        </w:rPr>
        <w:t xml:space="preserve">Zamawiający będzie dokonywał oceny aspektów środowiskowych w oparciu o dane zawarte w Formularzu ofertowym. </w:t>
      </w:r>
    </w:p>
    <w:p w:rsidR="002D065B" w:rsidRPr="00C44B99" w:rsidRDefault="002D065B" w:rsidP="002D065B">
      <w:pPr>
        <w:spacing w:line="276" w:lineRule="auto"/>
        <w:ind w:left="360"/>
        <w:jc w:val="both"/>
        <w:rPr>
          <w:rFonts w:asciiTheme="minorHAnsi" w:hAnsiTheme="minorHAnsi" w:cstheme="minorHAnsi"/>
          <w:szCs w:val="22"/>
        </w:rPr>
      </w:pPr>
    </w:p>
    <w:p w:rsidR="0003374B" w:rsidRPr="00C44B99" w:rsidRDefault="0003374B" w:rsidP="00476414">
      <w:pPr>
        <w:numPr>
          <w:ilvl w:val="0"/>
          <w:numId w:val="40"/>
        </w:numPr>
        <w:spacing w:line="276" w:lineRule="auto"/>
        <w:jc w:val="both"/>
        <w:rPr>
          <w:rFonts w:asciiTheme="minorHAnsi" w:hAnsiTheme="minorHAnsi" w:cstheme="minorHAnsi"/>
          <w:szCs w:val="22"/>
        </w:rPr>
      </w:pPr>
      <w:r w:rsidRPr="00C44B99">
        <w:rPr>
          <w:rFonts w:asciiTheme="minorHAnsi" w:hAnsiTheme="minorHAnsi" w:cstheme="minorHAnsi"/>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CB7F0D" w:rsidRPr="005F7C15" w:rsidRDefault="00CB7F0D" w:rsidP="00476414">
      <w:pPr>
        <w:numPr>
          <w:ilvl w:val="0"/>
          <w:numId w:val="40"/>
        </w:numPr>
        <w:spacing w:line="276" w:lineRule="auto"/>
        <w:jc w:val="both"/>
        <w:rPr>
          <w:rFonts w:asciiTheme="minorHAnsi" w:hAnsiTheme="minorHAnsi" w:cstheme="minorHAnsi"/>
          <w:szCs w:val="22"/>
        </w:rPr>
      </w:pPr>
      <w:r w:rsidRPr="00C44B99">
        <w:rPr>
          <w:rFonts w:asciiTheme="minorHAnsi" w:hAnsiTheme="minorHAnsi" w:cstheme="minorHAnsi"/>
          <w:szCs w:val="22"/>
        </w:rPr>
        <w:t xml:space="preserve">Zamawiający informuje, że jeżeli zostanie złożona oferta, której wybór prowadziłby do powstania </w:t>
      </w:r>
      <w:r w:rsidRPr="005F7C15">
        <w:rPr>
          <w:rFonts w:asciiTheme="minorHAnsi" w:hAnsiTheme="minorHAnsi" w:cstheme="minorHAnsi"/>
          <w:szCs w:val="22"/>
        </w:rPr>
        <w:t xml:space="preserve">obowiązku podatkowego Zamawiającego zgodnie z przepisami o podatku od towarów i usług w zakresie dotyczącym wewnątrzwspólnotowego nabycia towarów, w celu oceny takiej oferty, doliczy do przedstawionej w niej ceny podatek od towarów i usług, który miałby obowiązek wpłacić zgodnie </w:t>
      </w:r>
      <w:r w:rsidRPr="005F7C15">
        <w:rPr>
          <w:rFonts w:asciiTheme="minorHAnsi" w:hAnsiTheme="minorHAnsi" w:cstheme="minorHAnsi"/>
          <w:szCs w:val="22"/>
        </w:rPr>
        <w:br/>
        <w:t>z obowiązującymi przepisami.</w:t>
      </w:r>
    </w:p>
    <w:p w:rsidR="00CB7F0D" w:rsidRPr="005F7C15" w:rsidRDefault="00CB7F0D" w:rsidP="00476414">
      <w:pPr>
        <w:numPr>
          <w:ilvl w:val="0"/>
          <w:numId w:val="40"/>
        </w:numPr>
        <w:spacing w:line="276" w:lineRule="auto"/>
        <w:jc w:val="both"/>
        <w:rPr>
          <w:rFonts w:asciiTheme="minorHAnsi" w:hAnsiTheme="minorHAnsi" w:cstheme="minorHAnsi"/>
          <w:szCs w:val="22"/>
        </w:rPr>
      </w:pPr>
      <w:r w:rsidRPr="005F7C15">
        <w:rPr>
          <w:rFonts w:asciiTheme="minorHAnsi" w:hAnsiTheme="minorHAnsi" w:cstheme="minorHAnsi"/>
          <w:szCs w:val="22"/>
        </w:rPr>
        <w:t>W toku badania i oceny ofert Zamawiający może żądać od Wykonawców wyjaśnień dotyczących treści złożonych ofert.</w:t>
      </w:r>
    </w:p>
    <w:p w:rsidR="0003374B" w:rsidRPr="005F7C15" w:rsidRDefault="00CB7F0D" w:rsidP="00476414">
      <w:pPr>
        <w:numPr>
          <w:ilvl w:val="0"/>
          <w:numId w:val="40"/>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poprawi w ofercie oczywiste omyłki pisarskie, oczywiste omyłki rachunkowe </w:t>
      </w:r>
      <w:r w:rsidRPr="005F7C15">
        <w:rPr>
          <w:rFonts w:asciiTheme="minorHAnsi" w:hAnsiTheme="minorHAnsi" w:cstheme="minorHAnsi"/>
          <w:szCs w:val="22"/>
        </w:rPr>
        <w:br/>
        <w:t xml:space="preserve">z uwzględnieniem konsekwencji rachunkowych dokonanych poprawek oraz inne omyłki polegające na niezgodności oferty z treścią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niepowodujące istotnych zmian w treści oferty, niezwłocznie zawiadamiając o tym Wykonawcę, którego oferta została poprawiona.</w:t>
      </w:r>
    </w:p>
    <w:p w:rsidR="0003374B" w:rsidRPr="005F7C15" w:rsidRDefault="0003374B" w:rsidP="00476414">
      <w:pPr>
        <w:numPr>
          <w:ilvl w:val="0"/>
          <w:numId w:val="40"/>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W przypadku, gdy wykonawca, który złożył najkorzystniejszą ofertę, na wezwanie zamawiającego z art. 26 ust. 1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xml:space="preserve"> nie przedłoży dokumentów wymaganych przez zamawiającego w tym wezwaniu i po ponownym wezwaniu z art. 26 ust. 3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xml:space="preserve"> nie uzupełnienia, poprawi dokumentów czy oświadczeń w zakreślony terminie, wykonawca zostanie wykluczony z postępowania i jego oferta zostanie odrzucona. </w:t>
      </w:r>
    </w:p>
    <w:p w:rsidR="0003374B" w:rsidRPr="005F7C15" w:rsidRDefault="0003374B" w:rsidP="00A16F12">
      <w:pPr>
        <w:spacing w:line="276" w:lineRule="auto"/>
        <w:ind w:left="360"/>
        <w:jc w:val="both"/>
        <w:rPr>
          <w:rFonts w:asciiTheme="minorHAnsi" w:hAnsiTheme="minorHAnsi" w:cstheme="minorHAnsi"/>
          <w:szCs w:val="22"/>
        </w:rPr>
      </w:pPr>
      <w:r w:rsidRPr="005F7C15">
        <w:rPr>
          <w:rFonts w:asciiTheme="minorHAnsi" w:hAnsiTheme="minorHAnsi" w:cstheme="minorHAnsi"/>
          <w:szCs w:val="22"/>
        </w:rPr>
        <w:t>Zamawiający może w takim przypadku:</w:t>
      </w:r>
    </w:p>
    <w:p w:rsidR="00CB7F0D" w:rsidRPr="005F7C15" w:rsidRDefault="0003374B" w:rsidP="00476414">
      <w:pPr>
        <w:numPr>
          <w:ilvl w:val="0"/>
          <w:numId w:val="40"/>
        </w:num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 jeżeli</w:t>
      </w:r>
      <w:proofErr w:type="gramEnd"/>
      <w:r w:rsidRPr="005F7C15">
        <w:rPr>
          <w:rFonts w:asciiTheme="minorHAnsi" w:hAnsiTheme="minorHAnsi" w:cstheme="minorHAnsi"/>
          <w:szCs w:val="22"/>
        </w:rPr>
        <w:t xml:space="preserve"> zachodzą okoliczności przewidziane w art. 93 ust. 1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xml:space="preserve"> – unieważnić całe postępowanie, lub dokonać ponownej oceny punktowej ofert, które nie podlegają odrzuceniu lub których wykonawca nie został wykluczony z postępowania wg ww. kryteriów oceny ofert i przeprowadzić ponownie kolejne czynności przewidziane zapisami niniejszej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i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54" w:name="_Toc467692411"/>
      <w:bookmarkStart w:id="55" w:name="_Toc17703644"/>
      <w:r w:rsidRPr="005F7C15">
        <w:rPr>
          <w:rFonts w:asciiTheme="minorHAnsi" w:hAnsiTheme="minorHAnsi" w:cstheme="minorHAnsi"/>
          <w:color w:val="auto"/>
          <w:sz w:val="22"/>
          <w:szCs w:val="22"/>
        </w:rPr>
        <w:t>INFORMACJA O FORMALNOŚCIACH, JAKIE POWINNY ZOSTAĆ DOPEŁNIONE PO WYBORZE OFERTY W CELU ZAWARCIA UMOWY W SPRAWIE ZAMÓWIENIA PUBLICZNEGO</w:t>
      </w:r>
      <w:bookmarkEnd w:id="54"/>
      <w:bookmarkEnd w:id="55"/>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informuje niezwłocznie wszystkich wykonawców o: </w:t>
      </w:r>
    </w:p>
    <w:p w:rsidR="00CB7F0D" w:rsidRPr="005F7C15" w:rsidRDefault="00CB7F0D" w:rsidP="00476414">
      <w:pPr>
        <w:widowControl w:val="0"/>
        <w:numPr>
          <w:ilvl w:val="0"/>
          <w:numId w:val="34"/>
        </w:numPr>
        <w:shd w:val="clear" w:color="auto" w:fill="FFFFFF"/>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wyborze</w:t>
      </w:r>
      <w:proofErr w:type="gramEnd"/>
      <w:r w:rsidRPr="005F7C15">
        <w:rPr>
          <w:rFonts w:asciiTheme="minorHAnsi" w:hAnsiTheme="minorHAnsi" w:cstheme="minorHAnsi"/>
          <w:szCs w:val="22"/>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CB7F0D" w:rsidRPr="005F7C15" w:rsidRDefault="00CB7F0D" w:rsidP="00476414">
      <w:pPr>
        <w:widowControl w:val="0"/>
        <w:numPr>
          <w:ilvl w:val="0"/>
          <w:numId w:val="34"/>
        </w:numPr>
        <w:shd w:val="clear" w:color="auto" w:fill="FFFFFF"/>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wykonawcach</w:t>
      </w:r>
      <w:proofErr w:type="gramEnd"/>
      <w:r w:rsidRPr="005F7C15">
        <w:rPr>
          <w:rFonts w:asciiTheme="minorHAnsi" w:hAnsiTheme="minorHAnsi" w:cstheme="minorHAnsi"/>
          <w:szCs w:val="22"/>
        </w:rPr>
        <w:t xml:space="preserve">, którzy zostali wykluczeni, </w:t>
      </w:r>
    </w:p>
    <w:p w:rsidR="00CB7F0D" w:rsidRPr="005F7C15" w:rsidRDefault="00CB7F0D" w:rsidP="00476414">
      <w:pPr>
        <w:widowControl w:val="0"/>
        <w:numPr>
          <w:ilvl w:val="0"/>
          <w:numId w:val="34"/>
        </w:numPr>
        <w:shd w:val="clear" w:color="auto" w:fill="FFFFFF"/>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wykonawcach</w:t>
      </w:r>
      <w:proofErr w:type="gramEnd"/>
      <w:r w:rsidRPr="005F7C15">
        <w:rPr>
          <w:rFonts w:asciiTheme="minorHAnsi" w:hAnsiTheme="minorHAnsi" w:cstheme="minorHAnsi"/>
          <w:szCs w:val="22"/>
        </w:rPr>
        <w:t>, których oferty zostały odrzucone, o powodach odrzucenia oferty</w:t>
      </w:r>
    </w:p>
    <w:p w:rsidR="00CB7F0D" w:rsidRPr="005F7C15" w:rsidRDefault="00CB7F0D" w:rsidP="00476414">
      <w:pPr>
        <w:widowControl w:val="0"/>
        <w:numPr>
          <w:ilvl w:val="0"/>
          <w:numId w:val="34"/>
        </w:numPr>
        <w:shd w:val="clear" w:color="auto" w:fill="FFFFFF"/>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lastRenderedPageBreak/>
        <w:t>unieważnieniu</w:t>
      </w:r>
      <w:proofErr w:type="gramEnd"/>
      <w:r w:rsidRPr="005F7C15">
        <w:rPr>
          <w:rFonts w:asciiTheme="minorHAnsi" w:hAnsiTheme="minorHAnsi" w:cstheme="minorHAnsi"/>
          <w:szCs w:val="22"/>
        </w:rPr>
        <w:t xml:space="preserve"> postępowania </w:t>
      </w:r>
    </w:p>
    <w:p w:rsidR="00CB7F0D" w:rsidRPr="005F7C15" w:rsidRDefault="00CB7F0D" w:rsidP="006F3231">
      <w:pPr>
        <w:widowControl w:val="0"/>
        <w:shd w:val="clear" w:color="auto" w:fill="FFFFFF"/>
        <w:autoSpaceDE w:val="0"/>
        <w:autoSpaceDN w:val="0"/>
        <w:adjustRightInd w:val="0"/>
        <w:spacing w:line="276" w:lineRule="auto"/>
        <w:ind w:left="360"/>
        <w:jc w:val="both"/>
        <w:rPr>
          <w:rFonts w:asciiTheme="minorHAnsi" w:hAnsiTheme="minorHAnsi" w:cstheme="minorHAnsi"/>
          <w:szCs w:val="22"/>
        </w:rPr>
      </w:pPr>
      <w:r w:rsidRPr="005F7C15">
        <w:rPr>
          <w:rFonts w:asciiTheme="minorHAnsi" w:hAnsiTheme="minorHAnsi" w:cstheme="minorHAnsi"/>
          <w:szCs w:val="22"/>
        </w:rPr>
        <w:t xml:space="preserve">– podając uzasadnienie faktyczne i prawne. </w:t>
      </w:r>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W przypadkach, o których mowa w ust. 1 pkt 2, Zamawiający wyjaśnieni powody, dla których dowody przedstawione przez wykonawcę, zamawiający uznał za niewystarczające. </w:t>
      </w:r>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udostępni </w:t>
      </w:r>
      <w:r w:rsidR="00896DD0" w:rsidRPr="005F7C15">
        <w:rPr>
          <w:rFonts w:asciiTheme="minorHAnsi" w:hAnsiTheme="minorHAnsi" w:cstheme="minorHAnsi"/>
          <w:szCs w:val="22"/>
        </w:rPr>
        <w:t>zawiadomienie o wyborze najkorzystniejszej oferty na swojej stronie internetowej.</w:t>
      </w:r>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Wykonawca, którego ofertę </w:t>
      </w:r>
      <w:proofErr w:type="gramStart"/>
      <w:r w:rsidRPr="005F7C15">
        <w:rPr>
          <w:rFonts w:asciiTheme="minorHAnsi" w:hAnsiTheme="minorHAnsi" w:cstheme="minorHAnsi"/>
          <w:szCs w:val="22"/>
        </w:rPr>
        <w:t>wybrano jako</w:t>
      </w:r>
      <w:proofErr w:type="gramEnd"/>
      <w:r w:rsidRPr="005F7C15">
        <w:rPr>
          <w:rFonts w:asciiTheme="minorHAnsi" w:hAnsiTheme="minorHAnsi" w:cstheme="minorHAnsi"/>
          <w:szCs w:val="22"/>
        </w:rPr>
        <w:t xml:space="preserve"> najkorzystniejszą jest obowiązany do zawarcia umowy </w:t>
      </w:r>
      <w:r w:rsidRPr="005F7C15">
        <w:rPr>
          <w:rFonts w:asciiTheme="minorHAnsi" w:hAnsiTheme="minorHAnsi" w:cstheme="minorHAnsi"/>
          <w:szCs w:val="22"/>
        </w:rPr>
        <w:br/>
        <w:t>w terminie nie krótszym niż 10 dni od dnia przesłania zawiadomienia o wyborze najkorzystniejszej oferty, jeżeli zawiadomienie to zostało przesłane przy użyciu środk</w:t>
      </w:r>
      <w:r w:rsidR="00896DD0" w:rsidRPr="005F7C15">
        <w:rPr>
          <w:rFonts w:asciiTheme="minorHAnsi" w:hAnsiTheme="minorHAnsi" w:cstheme="minorHAnsi"/>
          <w:szCs w:val="22"/>
        </w:rPr>
        <w:t>ów komunikacji elektronicznej</w:t>
      </w:r>
      <w:r w:rsidRPr="005F7C15">
        <w:rPr>
          <w:rFonts w:asciiTheme="minorHAnsi" w:hAnsiTheme="minorHAnsi" w:cstheme="minorHAnsi"/>
          <w:szCs w:val="22"/>
        </w:rPr>
        <w:t xml:space="preserve"> z zastrzeżeniem art. 183 Ustawy z dnia 29 stycznia 2004 r. Prawo zamówień publicznych. </w:t>
      </w:r>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może zawrzeć umowę w sprawie zamówienia publicznego przed upływem terminów, </w:t>
      </w:r>
      <w:r w:rsidRPr="005F7C15">
        <w:rPr>
          <w:rFonts w:asciiTheme="minorHAnsi" w:hAnsiTheme="minorHAnsi" w:cstheme="minorHAnsi"/>
          <w:szCs w:val="22"/>
        </w:rPr>
        <w:br/>
        <w:t>o których mowa w pkt. 5, jeżeli w postępowaniu o udzielenie zamówienia została złożona tylko jedna oferta.</w:t>
      </w:r>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b/>
          <w:szCs w:val="22"/>
        </w:rPr>
      </w:pPr>
      <w:r w:rsidRPr="005F7C15">
        <w:rPr>
          <w:rFonts w:asciiTheme="minorHAnsi" w:hAnsiTheme="minorHAnsi" w:cstheme="minorHAnsi"/>
          <w:b/>
          <w:szCs w:val="22"/>
        </w:rPr>
        <w:t>Wykonawca przed podpisaniem umowy zobowiązany jest do:</w:t>
      </w:r>
    </w:p>
    <w:p w:rsidR="00CB7F0D" w:rsidRPr="00C44B99" w:rsidRDefault="00CB7F0D" w:rsidP="00476414">
      <w:pPr>
        <w:widowControl w:val="0"/>
        <w:numPr>
          <w:ilvl w:val="0"/>
          <w:numId w:val="17"/>
        </w:numPr>
        <w:shd w:val="clear" w:color="auto" w:fill="FFFFFF"/>
        <w:tabs>
          <w:tab w:val="left" w:pos="851"/>
        </w:tabs>
        <w:autoSpaceDE w:val="0"/>
        <w:autoSpaceDN w:val="0"/>
        <w:adjustRightInd w:val="0"/>
        <w:spacing w:line="276" w:lineRule="auto"/>
        <w:jc w:val="both"/>
        <w:rPr>
          <w:rFonts w:asciiTheme="minorHAnsi" w:hAnsiTheme="minorHAnsi" w:cstheme="minorHAnsi"/>
          <w:b/>
          <w:szCs w:val="22"/>
        </w:rPr>
      </w:pPr>
      <w:proofErr w:type="gramStart"/>
      <w:r w:rsidRPr="00C44B99">
        <w:rPr>
          <w:rFonts w:asciiTheme="minorHAnsi" w:hAnsiTheme="minorHAnsi" w:cstheme="minorHAnsi"/>
          <w:b/>
          <w:szCs w:val="22"/>
        </w:rPr>
        <w:t>złożenia</w:t>
      </w:r>
      <w:proofErr w:type="gramEnd"/>
      <w:r w:rsidRPr="00C44B99">
        <w:rPr>
          <w:rFonts w:asciiTheme="minorHAnsi" w:hAnsiTheme="minorHAnsi" w:cstheme="minorHAnsi"/>
          <w:b/>
          <w:szCs w:val="22"/>
        </w:rPr>
        <w:t xml:space="preserve"> zabezpieczenia należytego wykonania umowy;</w:t>
      </w:r>
    </w:p>
    <w:p w:rsidR="00CB7F0D" w:rsidRPr="00C44B99" w:rsidRDefault="00CB7F0D" w:rsidP="00476414">
      <w:pPr>
        <w:widowControl w:val="0"/>
        <w:numPr>
          <w:ilvl w:val="0"/>
          <w:numId w:val="17"/>
        </w:numPr>
        <w:shd w:val="clear" w:color="auto" w:fill="FFFFFF"/>
        <w:tabs>
          <w:tab w:val="left" w:pos="851"/>
        </w:tabs>
        <w:autoSpaceDE w:val="0"/>
        <w:autoSpaceDN w:val="0"/>
        <w:adjustRightInd w:val="0"/>
        <w:spacing w:line="276" w:lineRule="auto"/>
        <w:jc w:val="both"/>
        <w:rPr>
          <w:rFonts w:asciiTheme="minorHAnsi" w:hAnsiTheme="minorHAnsi" w:cstheme="minorHAnsi"/>
          <w:b/>
          <w:szCs w:val="22"/>
        </w:rPr>
      </w:pPr>
      <w:proofErr w:type="gramStart"/>
      <w:r w:rsidRPr="00C44B99">
        <w:rPr>
          <w:rFonts w:asciiTheme="minorHAnsi" w:hAnsiTheme="minorHAnsi" w:cstheme="minorHAnsi"/>
          <w:b/>
          <w:szCs w:val="22"/>
        </w:rPr>
        <w:t>złożenia</w:t>
      </w:r>
      <w:proofErr w:type="gramEnd"/>
      <w:r w:rsidRPr="00C44B99">
        <w:rPr>
          <w:rFonts w:asciiTheme="minorHAnsi" w:hAnsiTheme="minorHAnsi" w:cstheme="minorHAnsi"/>
          <w:b/>
          <w:szCs w:val="22"/>
        </w:rPr>
        <w:t xml:space="preserve"> polisy OC w zakresie prowadzonej działalności, z</w:t>
      </w:r>
      <w:r w:rsidR="00E8501C" w:rsidRPr="00C44B99">
        <w:rPr>
          <w:rFonts w:asciiTheme="minorHAnsi" w:hAnsiTheme="minorHAnsi" w:cstheme="minorHAnsi"/>
          <w:b/>
          <w:szCs w:val="22"/>
        </w:rPr>
        <w:t xml:space="preserve">wiązanej </w:t>
      </w:r>
      <w:r w:rsidRPr="00C44B99">
        <w:rPr>
          <w:rFonts w:asciiTheme="minorHAnsi" w:hAnsiTheme="minorHAnsi" w:cstheme="minorHAnsi"/>
          <w:b/>
          <w:szCs w:val="22"/>
        </w:rPr>
        <w:t>z przedmiotem zamówienia na kwotę opisaną w umowie;</w:t>
      </w:r>
    </w:p>
    <w:p w:rsidR="00CB7F0D" w:rsidRPr="00C44B99" w:rsidRDefault="00CB7F0D" w:rsidP="00476414">
      <w:pPr>
        <w:widowControl w:val="0"/>
        <w:numPr>
          <w:ilvl w:val="0"/>
          <w:numId w:val="17"/>
        </w:numPr>
        <w:shd w:val="clear" w:color="auto" w:fill="FFFFFF"/>
        <w:tabs>
          <w:tab w:val="left" w:pos="851"/>
        </w:tabs>
        <w:autoSpaceDE w:val="0"/>
        <w:autoSpaceDN w:val="0"/>
        <w:adjustRightInd w:val="0"/>
        <w:spacing w:line="276" w:lineRule="auto"/>
        <w:jc w:val="both"/>
        <w:rPr>
          <w:rFonts w:asciiTheme="minorHAnsi" w:hAnsiTheme="minorHAnsi" w:cstheme="minorHAnsi"/>
          <w:b/>
          <w:szCs w:val="22"/>
        </w:rPr>
      </w:pPr>
      <w:proofErr w:type="gramStart"/>
      <w:r w:rsidRPr="00C44B99">
        <w:rPr>
          <w:rFonts w:asciiTheme="minorHAnsi" w:hAnsiTheme="minorHAnsi" w:cstheme="minorHAnsi"/>
          <w:b/>
          <w:szCs w:val="22"/>
        </w:rPr>
        <w:t>jeżeli</w:t>
      </w:r>
      <w:proofErr w:type="gramEnd"/>
      <w:r w:rsidRPr="00C44B99">
        <w:rPr>
          <w:rFonts w:asciiTheme="minorHAnsi" w:hAnsiTheme="minorHAnsi" w:cstheme="minorHAnsi"/>
          <w:b/>
          <w:szCs w:val="22"/>
        </w:rPr>
        <w:t xml:space="preserve"> zostanie wybrana oferta wykonawców wspólnie ubiegających się o zamówienie Wykonawca zobowiązany będzie do złożenia umowy regulującej współpracę tych wykonawców;</w:t>
      </w:r>
    </w:p>
    <w:p w:rsidR="00FC373A" w:rsidRPr="00C44B99" w:rsidRDefault="00E13FBC" w:rsidP="00476414">
      <w:pPr>
        <w:widowControl w:val="0"/>
        <w:numPr>
          <w:ilvl w:val="0"/>
          <w:numId w:val="17"/>
        </w:numPr>
        <w:shd w:val="clear" w:color="auto" w:fill="FFFFFF"/>
        <w:tabs>
          <w:tab w:val="left" w:pos="851"/>
        </w:tabs>
        <w:autoSpaceDE w:val="0"/>
        <w:autoSpaceDN w:val="0"/>
        <w:adjustRightInd w:val="0"/>
        <w:spacing w:line="276" w:lineRule="auto"/>
        <w:jc w:val="both"/>
        <w:rPr>
          <w:rFonts w:asciiTheme="minorHAnsi" w:hAnsiTheme="minorHAnsi" w:cstheme="minorHAnsi"/>
          <w:b/>
          <w:szCs w:val="22"/>
        </w:rPr>
      </w:pPr>
      <w:proofErr w:type="gramStart"/>
      <w:r w:rsidRPr="00C44B99">
        <w:rPr>
          <w:rFonts w:asciiTheme="minorHAnsi" w:hAnsiTheme="minorHAnsi" w:cstheme="minorHAnsi"/>
          <w:b/>
          <w:szCs w:val="22"/>
        </w:rPr>
        <w:t>złożenia</w:t>
      </w:r>
      <w:proofErr w:type="gramEnd"/>
      <w:r w:rsidRPr="00C44B99">
        <w:rPr>
          <w:rFonts w:asciiTheme="minorHAnsi" w:hAnsiTheme="minorHAnsi" w:cstheme="minorHAnsi"/>
          <w:b/>
          <w:szCs w:val="22"/>
        </w:rPr>
        <w:t xml:space="preserve"> kosztorysu ofertowego z pełną kalkulacją kosztów odbierania </w:t>
      </w:r>
      <w:r w:rsidR="00440D4A" w:rsidRPr="00C44B99">
        <w:rPr>
          <w:rFonts w:asciiTheme="minorHAnsi" w:hAnsiTheme="minorHAnsi" w:cstheme="minorHAnsi"/>
          <w:b/>
          <w:szCs w:val="22"/>
        </w:rPr>
        <w:t xml:space="preserve">i przetwarzania </w:t>
      </w:r>
      <w:r w:rsidRPr="00C44B99">
        <w:rPr>
          <w:rFonts w:asciiTheme="minorHAnsi" w:hAnsiTheme="minorHAnsi" w:cstheme="minorHAnsi"/>
          <w:b/>
          <w:szCs w:val="22"/>
        </w:rPr>
        <w:t>odpadów, ze szczegółowym rozbiciem kosztów pracy i kosztów paliw</w:t>
      </w:r>
      <w:r w:rsidR="00FC373A" w:rsidRPr="00C44B99">
        <w:rPr>
          <w:rFonts w:asciiTheme="minorHAnsi" w:hAnsiTheme="minorHAnsi" w:cstheme="minorHAnsi"/>
          <w:b/>
          <w:szCs w:val="22"/>
        </w:rPr>
        <w:t>;</w:t>
      </w:r>
    </w:p>
    <w:p w:rsidR="00421E25" w:rsidRPr="00C44B99" w:rsidRDefault="00421E25" w:rsidP="00476414">
      <w:pPr>
        <w:widowControl w:val="0"/>
        <w:numPr>
          <w:ilvl w:val="0"/>
          <w:numId w:val="17"/>
        </w:numPr>
        <w:shd w:val="clear" w:color="auto" w:fill="FFFFFF"/>
        <w:autoSpaceDE w:val="0"/>
        <w:autoSpaceDN w:val="0"/>
        <w:adjustRightInd w:val="0"/>
        <w:spacing w:before="202" w:line="250" w:lineRule="exact"/>
        <w:jc w:val="both"/>
        <w:rPr>
          <w:rFonts w:asciiTheme="minorHAnsi" w:hAnsiTheme="minorHAnsi" w:cstheme="minorHAnsi"/>
          <w:szCs w:val="22"/>
        </w:rPr>
      </w:pPr>
      <w:proofErr w:type="gramStart"/>
      <w:r w:rsidRPr="00C44B99">
        <w:rPr>
          <w:rFonts w:asciiTheme="minorHAnsi" w:hAnsiTheme="minorHAnsi" w:cstheme="minorHAnsi"/>
          <w:szCs w:val="22"/>
        </w:rPr>
        <w:t>złożenia</w:t>
      </w:r>
      <w:proofErr w:type="gramEnd"/>
      <w:r w:rsidRPr="00C44B99">
        <w:rPr>
          <w:rFonts w:asciiTheme="minorHAnsi" w:hAnsiTheme="minorHAnsi" w:cstheme="minorHAnsi"/>
          <w:szCs w:val="22"/>
        </w:rPr>
        <w:t xml:space="preserve"> </w:t>
      </w:r>
      <w:r w:rsidR="00AD71E0" w:rsidRPr="00C44B99">
        <w:rPr>
          <w:rFonts w:asciiTheme="minorHAnsi" w:hAnsiTheme="minorHAnsi" w:cstheme="minorHAnsi"/>
          <w:szCs w:val="22"/>
        </w:rPr>
        <w:t xml:space="preserve">kopii </w:t>
      </w:r>
      <w:r w:rsidRPr="00C44B99">
        <w:rPr>
          <w:rFonts w:asciiTheme="minorHAnsi" w:hAnsiTheme="minorHAnsi" w:cstheme="minorHAnsi"/>
          <w:szCs w:val="22"/>
        </w:rPr>
        <w:t>wpis</w:t>
      </w:r>
      <w:r w:rsidR="00862737" w:rsidRPr="00C44B99">
        <w:rPr>
          <w:rFonts w:asciiTheme="minorHAnsi" w:hAnsiTheme="minorHAnsi" w:cstheme="minorHAnsi"/>
          <w:szCs w:val="22"/>
        </w:rPr>
        <w:t>u</w:t>
      </w:r>
      <w:r w:rsidRPr="00C44B99">
        <w:rPr>
          <w:rFonts w:asciiTheme="minorHAnsi" w:hAnsiTheme="minorHAnsi" w:cstheme="minorHAnsi"/>
          <w:szCs w:val="22"/>
        </w:rPr>
        <w:t xml:space="preserve"> do Rejestru Działalności Regulowanej prowadzonego przez Wójta Gminy Czernikowo.</w:t>
      </w:r>
    </w:p>
    <w:p w:rsidR="00421E25" w:rsidRPr="00C44B99" w:rsidRDefault="00C44B99" w:rsidP="00476414">
      <w:pPr>
        <w:widowControl w:val="0"/>
        <w:numPr>
          <w:ilvl w:val="0"/>
          <w:numId w:val="17"/>
        </w:numPr>
        <w:shd w:val="clear" w:color="auto" w:fill="FFFFFF"/>
        <w:autoSpaceDE w:val="0"/>
        <w:autoSpaceDN w:val="0"/>
        <w:adjustRightInd w:val="0"/>
        <w:spacing w:before="202" w:line="250" w:lineRule="exact"/>
        <w:jc w:val="both"/>
        <w:rPr>
          <w:rFonts w:asciiTheme="minorHAnsi" w:hAnsiTheme="minorHAnsi" w:cstheme="minorHAnsi"/>
          <w:szCs w:val="22"/>
        </w:rPr>
      </w:pPr>
      <w:proofErr w:type="gramStart"/>
      <w:r>
        <w:rPr>
          <w:rFonts w:asciiTheme="minorHAnsi" w:hAnsiTheme="minorHAnsi" w:cstheme="minorHAnsi"/>
          <w:szCs w:val="22"/>
        </w:rPr>
        <w:t>z</w:t>
      </w:r>
      <w:r w:rsidR="00421E25" w:rsidRPr="00C44B99">
        <w:rPr>
          <w:rFonts w:asciiTheme="minorHAnsi" w:hAnsiTheme="minorHAnsi" w:cstheme="minorHAnsi"/>
          <w:szCs w:val="22"/>
        </w:rPr>
        <w:t>łożenia</w:t>
      </w:r>
      <w:proofErr w:type="gramEnd"/>
      <w:r w:rsidR="00AD71E0" w:rsidRPr="00C44B99">
        <w:rPr>
          <w:rFonts w:asciiTheme="minorHAnsi" w:hAnsiTheme="minorHAnsi" w:cstheme="minorHAnsi"/>
          <w:szCs w:val="22"/>
        </w:rPr>
        <w:t xml:space="preserve"> kopii</w:t>
      </w:r>
      <w:r w:rsidR="00421E25" w:rsidRPr="00C44B99">
        <w:rPr>
          <w:rFonts w:asciiTheme="minorHAnsi" w:hAnsiTheme="minorHAnsi" w:cstheme="minorHAnsi"/>
          <w:szCs w:val="22"/>
        </w:rPr>
        <w:t xml:space="preserve"> wpisu do (</w:t>
      </w:r>
      <w:proofErr w:type="spellStart"/>
      <w:r w:rsidR="00421E25" w:rsidRPr="00C44B99">
        <w:rPr>
          <w:rFonts w:asciiTheme="minorHAnsi" w:hAnsiTheme="minorHAnsi" w:cstheme="minorHAnsi"/>
          <w:szCs w:val="22"/>
        </w:rPr>
        <w:t>BDO</w:t>
      </w:r>
      <w:proofErr w:type="spellEnd"/>
      <w:r w:rsidR="00421E25" w:rsidRPr="00C44B99">
        <w:rPr>
          <w:rFonts w:asciiTheme="minorHAnsi" w:hAnsiTheme="minorHAnsi" w:cstheme="minorHAnsi"/>
          <w:szCs w:val="22"/>
        </w:rPr>
        <w:t>) rejestru podmiotów wprowadzających produkty, produkty w opakowaniach i gospodarujących odpadami, o którym mowa w art. 49 ust. 1 ustawy z dnia 14 grudnia 2012 r. o odpadach w zakresie odbierania odpadów oraz w zakresie zbierania odpadów zużytego sprzętu elektrycznego i elektronicznego.</w:t>
      </w:r>
    </w:p>
    <w:p w:rsidR="002707E7" w:rsidRPr="00C44B99" w:rsidRDefault="002707E7" w:rsidP="00AD71E0">
      <w:pPr>
        <w:widowControl w:val="0"/>
        <w:numPr>
          <w:ilvl w:val="0"/>
          <w:numId w:val="17"/>
        </w:numPr>
        <w:shd w:val="clear" w:color="auto" w:fill="FFFFFF"/>
        <w:autoSpaceDE w:val="0"/>
        <w:autoSpaceDN w:val="0"/>
        <w:adjustRightInd w:val="0"/>
        <w:spacing w:before="202" w:line="250" w:lineRule="exact"/>
        <w:jc w:val="both"/>
        <w:rPr>
          <w:rFonts w:asciiTheme="minorHAnsi" w:hAnsiTheme="minorHAnsi" w:cstheme="minorHAnsi"/>
          <w:szCs w:val="22"/>
        </w:rPr>
      </w:pPr>
      <w:r w:rsidRPr="00C44B99">
        <w:rPr>
          <w:rFonts w:asciiTheme="minorHAnsi" w:hAnsiTheme="minorHAnsi" w:cstheme="minorHAnsi"/>
          <w:szCs w:val="22"/>
        </w:rPr>
        <w:t xml:space="preserve">złożenia kopii umów oraz kopii decyzji administracyjnych i/lub wpisów do rejestrów i/lub wpisów do baz danych (zależnie od przypadku) dla instalacji komunalnych oraz innych </w:t>
      </w:r>
      <w:proofErr w:type="gramStart"/>
      <w:r w:rsidRPr="00C44B99">
        <w:rPr>
          <w:rFonts w:asciiTheme="minorHAnsi" w:hAnsiTheme="minorHAnsi" w:cstheme="minorHAnsi"/>
          <w:szCs w:val="22"/>
        </w:rPr>
        <w:t>instalacji w których</w:t>
      </w:r>
      <w:proofErr w:type="gramEnd"/>
      <w:r w:rsidRPr="00C44B99">
        <w:rPr>
          <w:rFonts w:asciiTheme="minorHAnsi" w:hAnsiTheme="minorHAnsi" w:cstheme="minorHAnsi"/>
          <w:szCs w:val="22"/>
        </w:rPr>
        <w:t xml:space="preserve"> będą przetwarzane odpady z terenu Gminy Czernikowo (zgodnie ze złożoną ofertą). </w:t>
      </w:r>
    </w:p>
    <w:p w:rsidR="00CB7F0D" w:rsidRDefault="00CB7F0D" w:rsidP="00476414">
      <w:pPr>
        <w:widowControl w:val="0"/>
        <w:numPr>
          <w:ilvl w:val="0"/>
          <w:numId w:val="16"/>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w:t>
      </w:r>
      <w:proofErr w:type="gramStart"/>
      <w:r w:rsidRPr="005F7C15">
        <w:rPr>
          <w:rFonts w:asciiTheme="minorHAnsi" w:hAnsiTheme="minorHAnsi" w:cstheme="minorHAnsi"/>
          <w:szCs w:val="22"/>
        </w:rPr>
        <w:t>chyba że</w:t>
      </w:r>
      <w:proofErr w:type="gramEnd"/>
      <w:r w:rsidRPr="005F7C15">
        <w:rPr>
          <w:rFonts w:asciiTheme="minorHAnsi" w:hAnsiTheme="minorHAnsi" w:cstheme="minorHAnsi"/>
          <w:szCs w:val="22"/>
        </w:rPr>
        <w:t xml:space="preserve"> zachodzą przesłanki unieważnienia postępowania, o których mowa w art. 93 ust. 1 ustawy Prawo zamówień publicznych. </w:t>
      </w:r>
    </w:p>
    <w:p w:rsidR="0004419D" w:rsidRPr="0004419D" w:rsidRDefault="0004419D" w:rsidP="0004419D">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04419D">
        <w:rPr>
          <w:rFonts w:asciiTheme="minorHAnsi" w:hAnsiTheme="minorHAnsi" w:cstheme="minorHAnsi"/>
          <w:szCs w:val="22"/>
        </w:rPr>
        <w:t xml:space="preserve">Zamawiający jednocześnie zastrzega, iż uchylanie się od obowiązku wskazanego w pkt 6 będzie </w:t>
      </w:r>
      <w:proofErr w:type="gramStart"/>
      <w:r w:rsidRPr="0004419D">
        <w:rPr>
          <w:rFonts w:asciiTheme="minorHAnsi" w:hAnsiTheme="minorHAnsi" w:cstheme="minorHAnsi"/>
          <w:szCs w:val="22"/>
        </w:rPr>
        <w:t>traktowane jako</w:t>
      </w:r>
      <w:proofErr w:type="gramEnd"/>
      <w:r w:rsidRPr="0004419D">
        <w:rPr>
          <w:rFonts w:asciiTheme="minorHAnsi" w:hAnsiTheme="minorHAnsi" w:cstheme="minorHAnsi"/>
          <w:szCs w:val="22"/>
        </w:rPr>
        <w:t xml:space="preserve"> spełnienie przesłanki, o której mowa w art. 94 ust. 3 Ustawy </w:t>
      </w:r>
      <w:proofErr w:type="spellStart"/>
      <w:r w:rsidRPr="0004419D">
        <w:rPr>
          <w:rFonts w:asciiTheme="minorHAnsi" w:hAnsiTheme="minorHAnsi" w:cstheme="minorHAnsi"/>
          <w:szCs w:val="22"/>
        </w:rPr>
        <w:t>Pzp</w:t>
      </w:r>
      <w:proofErr w:type="spellEnd"/>
      <w:r w:rsidRPr="0004419D">
        <w:rPr>
          <w:rFonts w:asciiTheme="minorHAnsi" w:hAnsiTheme="minorHAnsi" w:cstheme="minorHAnsi"/>
          <w:szCs w:val="22"/>
        </w:rPr>
        <w:t>.</w:t>
      </w:r>
    </w:p>
    <w:p w:rsidR="00CB7F0D" w:rsidRPr="005F7C15" w:rsidRDefault="00CB7F0D" w:rsidP="00476414">
      <w:pPr>
        <w:widowControl w:val="0"/>
        <w:numPr>
          <w:ilvl w:val="0"/>
          <w:numId w:val="16"/>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Umowa zawarta będzie na warunkach określonych we wzorze umowy stanowiącym załącznik do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w terminie podanym przez Zamawiającego.</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56" w:name="_Toc467692412"/>
      <w:bookmarkStart w:id="57" w:name="_Toc17703645"/>
      <w:r w:rsidRPr="005F7C15">
        <w:rPr>
          <w:rFonts w:asciiTheme="minorHAnsi" w:hAnsiTheme="minorHAnsi" w:cstheme="minorHAnsi"/>
          <w:color w:val="auto"/>
          <w:sz w:val="22"/>
          <w:szCs w:val="22"/>
        </w:rPr>
        <w:t>WYMAGANIA DOTYCZĄCE ZABEZPIECZENIA NALEŻYTEGO WYKONANIA UMOWY</w:t>
      </w:r>
      <w:bookmarkEnd w:id="56"/>
      <w:bookmarkEnd w:id="57"/>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Zamawiający wymaga wniesienia zabezpieczenia należytego wykonania umowy (</w:t>
      </w:r>
      <w:proofErr w:type="spellStart"/>
      <w:r w:rsidRPr="005F7C15">
        <w:rPr>
          <w:rFonts w:asciiTheme="minorHAnsi" w:hAnsiTheme="minorHAnsi" w:cstheme="minorHAnsi"/>
          <w:szCs w:val="22"/>
        </w:rPr>
        <w:t>ZNWU</w:t>
      </w:r>
      <w:proofErr w:type="spellEnd"/>
      <w:r w:rsidRPr="005F7C15">
        <w:rPr>
          <w:rFonts w:asciiTheme="minorHAnsi" w:hAnsiTheme="minorHAnsi" w:cstheme="minorHAnsi"/>
          <w:szCs w:val="22"/>
        </w:rPr>
        <w:t>).</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lastRenderedPageBreak/>
        <w:t xml:space="preserve">Od Wykonawcy, którego oferta zostanie uznana, jako najkorzystniejsza wymagane będzie wniesienie przed podpisaniem umowy zabezpieczenia należytego wykonania w wysokości </w:t>
      </w:r>
      <w:r w:rsidR="002D065B" w:rsidRPr="005F7C15">
        <w:rPr>
          <w:rFonts w:asciiTheme="minorHAnsi" w:hAnsiTheme="minorHAnsi" w:cstheme="minorHAnsi"/>
          <w:b/>
          <w:szCs w:val="22"/>
        </w:rPr>
        <w:t>2</w:t>
      </w:r>
      <w:r w:rsidRPr="005F7C15">
        <w:rPr>
          <w:rFonts w:asciiTheme="minorHAnsi" w:hAnsiTheme="minorHAnsi" w:cstheme="minorHAnsi"/>
          <w:b/>
          <w:szCs w:val="22"/>
        </w:rPr>
        <w:t>% ceny ofertowej przedstawionej przez Wykonawcę łącznie z podatkiem VAT.</w:t>
      </w:r>
    </w:p>
    <w:p w:rsidR="00CB7F0D" w:rsidRPr="00AD71E0"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Zabezpieczenie należytego wykonania umowy wnoszone jest w jednej lub kilku następujących </w:t>
      </w:r>
      <w:r w:rsidRPr="00AD71E0">
        <w:rPr>
          <w:rFonts w:asciiTheme="minorHAnsi" w:hAnsiTheme="minorHAnsi" w:cstheme="minorHAnsi"/>
          <w:szCs w:val="22"/>
        </w:rPr>
        <w:t>formach:</w:t>
      </w:r>
    </w:p>
    <w:p w:rsidR="00896DD0" w:rsidRPr="00AD71E0" w:rsidRDefault="00440D4A" w:rsidP="00476414">
      <w:pPr>
        <w:widowControl w:val="0"/>
        <w:numPr>
          <w:ilvl w:val="0"/>
          <w:numId w:val="18"/>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AD71E0">
        <w:rPr>
          <w:rFonts w:asciiTheme="minorHAnsi" w:hAnsiTheme="minorHAnsi" w:cstheme="minorHAnsi"/>
          <w:szCs w:val="22"/>
        </w:rPr>
        <w:t>pieniądzu</w:t>
      </w:r>
      <w:proofErr w:type="gramEnd"/>
      <w:r w:rsidRPr="00AD71E0">
        <w:rPr>
          <w:rFonts w:asciiTheme="minorHAnsi" w:hAnsiTheme="minorHAnsi" w:cstheme="minorHAnsi"/>
          <w:szCs w:val="22"/>
        </w:rPr>
        <w:t xml:space="preserve">, przelewem na rachunek bankowy Zamawiającego: </w:t>
      </w:r>
      <w:proofErr w:type="spellStart"/>
      <w:r w:rsidRPr="00AD71E0">
        <w:rPr>
          <w:rFonts w:asciiTheme="minorHAnsi" w:hAnsiTheme="minorHAnsi" w:cstheme="minorHAnsi"/>
          <w:szCs w:val="22"/>
        </w:rPr>
        <w:t>KBS</w:t>
      </w:r>
      <w:proofErr w:type="spellEnd"/>
      <w:r w:rsidRPr="00AD71E0">
        <w:rPr>
          <w:rFonts w:asciiTheme="minorHAnsi" w:hAnsiTheme="minorHAnsi" w:cstheme="minorHAnsi"/>
          <w:szCs w:val="22"/>
        </w:rPr>
        <w:t xml:space="preserve"> Aleksandrów Kuj. Nr rachunku 39 9537 0000 2114 0030 0520 0018</w:t>
      </w:r>
      <w:r w:rsidR="00896DD0" w:rsidRPr="00AD71E0">
        <w:rPr>
          <w:rFonts w:asciiTheme="minorHAnsi" w:hAnsiTheme="minorHAnsi" w:cstheme="minorHAnsi"/>
          <w:szCs w:val="22"/>
        </w:rPr>
        <w:t>.</w:t>
      </w:r>
    </w:p>
    <w:p w:rsidR="00CB7F0D" w:rsidRPr="005F7C15" w:rsidRDefault="00CB7F0D" w:rsidP="00476414">
      <w:pPr>
        <w:widowControl w:val="0"/>
        <w:numPr>
          <w:ilvl w:val="0"/>
          <w:numId w:val="18"/>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AD71E0">
        <w:rPr>
          <w:rFonts w:asciiTheme="minorHAnsi" w:hAnsiTheme="minorHAnsi" w:cstheme="minorHAnsi"/>
          <w:szCs w:val="22"/>
        </w:rPr>
        <w:t>w poręczeniach bankowych lub poręczeniach spółdzielcz</w:t>
      </w:r>
      <w:r w:rsidRPr="005F7C15">
        <w:rPr>
          <w:rFonts w:asciiTheme="minorHAnsi" w:hAnsiTheme="minorHAnsi" w:cstheme="minorHAnsi"/>
          <w:szCs w:val="22"/>
        </w:rPr>
        <w:t xml:space="preserve">ej kasy oszczędnościowo -kredytowej, z </w:t>
      </w:r>
      <w:proofErr w:type="gramStart"/>
      <w:r w:rsidRPr="005F7C15">
        <w:rPr>
          <w:rFonts w:asciiTheme="minorHAnsi" w:hAnsiTheme="minorHAnsi" w:cstheme="minorHAnsi"/>
          <w:szCs w:val="22"/>
        </w:rPr>
        <w:t>tym że</w:t>
      </w:r>
      <w:proofErr w:type="gramEnd"/>
      <w:r w:rsidRPr="005F7C15">
        <w:rPr>
          <w:rFonts w:asciiTheme="minorHAnsi" w:hAnsiTheme="minorHAnsi" w:cstheme="minorHAnsi"/>
          <w:szCs w:val="22"/>
        </w:rPr>
        <w:t xml:space="preserve"> zobowiązanie kasy jest zawsze zobowiązaniem pieniężnym;</w:t>
      </w:r>
    </w:p>
    <w:p w:rsidR="00CB7F0D" w:rsidRPr="005F7C15" w:rsidRDefault="00CB7F0D" w:rsidP="00476414">
      <w:pPr>
        <w:widowControl w:val="0"/>
        <w:numPr>
          <w:ilvl w:val="0"/>
          <w:numId w:val="18"/>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w:t>
      </w:r>
      <w:proofErr w:type="gramEnd"/>
      <w:r w:rsidRPr="005F7C15">
        <w:rPr>
          <w:rFonts w:asciiTheme="minorHAnsi" w:hAnsiTheme="minorHAnsi" w:cstheme="minorHAnsi"/>
          <w:szCs w:val="22"/>
        </w:rPr>
        <w:t xml:space="preserve"> bezwarunkowych i płatnych na pierwsze żądanie gwarancjach bankowych;</w:t>
      </w:r>
    </w:p>
    <w:p w:rsidR="00CB7F0D" w:rsidRPr="005F7C15" w:rsidRDefault="00CB7F0D" w:rsidP="00476414">
      <w:pPr>
        <w:widowControl w:val="0"/>
        <w:numPr>
          <w:ilvl w:val="0"/>
          <w:numId w:val="18"/>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w:t>
      </w:r>
      <w:proofErr w:type="gramEnd"/>
      <w:r w:rsidRPr="005F7C15">
        <w:rPr>
          <w:rFonts w:asciiTheme="minorHAnsi" w:hAnsiTheme="minorHAnsi" w:cstheme="minorHAnsi"/>
          <w:szCs w:val="22"/>
        </w:rPr>
        <w:t xml:space="preserve"> bezwarunkowych i płatnych na pierwsze żądanie gwarancjach ubezpieczeniowych;</w:t>
      </w:r>
    </w:p>
    <w:p w:rsidR="00CB7F0D" w:rsidRPr="005F7C15" w:rsidRDefault="00CB7F0D" w:rsidP="00476414">
      <w:pPr>
        <w:widowControl w:val="0"/>
        <w:numPr>
          <w:ilvl w:val="0"/>
          <w:numId w:val="18"/>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w:t>
      </w:r>
      <w:proofErr w:type="gramEnd"/>
      <w:r w:rsidRPr="005F7C15">
        <w:rPr>
          <w:rFonts w:asciiTheme="minorHAnsi" w:hAnsiTheme="minorHAnsi" w:cstheme="minorHAnsi"/>
          <w:szCs w:val="22"/>
        </w:rPr>
        <w:t xml:space="preserve"> poręczeniach udzielanych przez podmioty, o których mowa w art. 6 b ust. 5 pkt 2 ustawy z dnia 9 listopada 2000 r. o utworzeniu Polskiej Agencji Rozwoju Przedsiębiorczości.</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przypadku zabezpieczenia wpłacanego w pieniądzu, należy przekazać Zamawiającemu potwierdzoną kopię dowodu wpłaty nie później niż w momencie podpisania umowy. Natomiast zabezpieczenie wnoszone w pozostałych formach: oryginały dokumentów należy przekazać Zamawiającemu nie później niż w momencie podpisania umowy.</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proofErr w:type="spellStart"/>
      <w:r w:rsidRPr="005F7C15">
        <w:rPr>
          <w:rFonts w:asciiTheme="minorHAnsi" w:hAnsiTheme="minorHAnsi" w:cstheme="minorHAnsi"/>
          <w:szCs w:val="22"/>
        </w:rPr>
        <w:t>ZNWU</w:t>
      </w:r>
      <w:proofErr w:type="spellEnd"/>
      <w:r w:rsidRPr="005F7C15">
        <w:rPr>
          <w:rFonts w:asciiTheme="minorHAnsi" w:hAnsiTheme="minorHAnsi" w:cstheme="minorHAnsi"/>
          <w:szCs w:val="22"/>
        </w:rPr>
        <w:t xml:space="preserve"> wnoszone w formach określonych w pkt.3 lit b) do e), musi zawierać następujące elementy:</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Wskazanie gwaranta poręczenia/gwarancji - Podmiot wystawiający poręczenie lub gwarancję,</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Wskazanie podmiotu zlecającego ustanowienie poręczenia/gwarancji - Wykonawca w imieniu, którego ustanowiono poręczenie/gwarancję,</w:t>
      </w:r>
    </w:p>
    <w:p w:rsidR="00440D4A" w:rsidRPr="005F7C15" w:rsidRDefault="00CB7F0D" w:rsidP="00476414">
      <w:pPr>
        <w:numPr>
          <w:ilvl w:val="0"/>
          <w:numId w:val="23"/>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Wskazanie beneficjenta poręczenia/gwarancji: </w:t>
      </w:r>
      <w:r w:rsidR="00440D4A" w:rsidRPr="005F7C15">
        <w:rPr>
          <w:rFonts w:asciiTheme="minorHAnsi" w:hAnsiTheme="minorHAnsi" w:cstheme="minorHAnsi"/>
          <w:b/>
          <w:szCs w:val="22"/>
        </w:rPr>
        <w:t>Gmina Czernikowo, ul. Słowackiego 12, 87–640 Czernikowo.</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Określenie nazwy zadania, którego dotyczy poręczenie/gwarancja,</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Zobowiązanie gwaranta do zapłacenia Zamawiającemu kwoty poręczenia/gwarancji -Gwarant musi oświadczyć, że zapłaci Zamawiającemu kwotę gwarancji/poręczenia w przypadku, gdy Zamawiający złoży gwarantowi oświadczenie, że kwota gwarancji/ poręczenia jest mu należna w celu pokrycia roszczeń z tytułu nie wykonania lub nienależytego wykonania umowy przez wykonawcę,</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Określenie kwoty poręczenia/gwarancji - niezależnie od tego czy </w:t>
      </w:r>
      <w:proofErr w:type="spellStart"/>
      <w:r w:rsidRPr="005F7C15">
        <w:rPr>
          <w:rFonts w:asciiTheme="minorHAnsi" w:hAnsiTheme="minorHAnsi" w:cstheme="minorHAnsi"/>
          <w:szCs w:val="22"/>
        </w:rPr>
        <w:t>ZNWU</w:t>
      </w:r>
      <w:proofErr w:type="spellEnd"/>
      <w:r w:rsidRPr="005F7C15">
        <w:rPr>
          <w:rFonts w:asciiTheme="minorHAnsi" w:hAnsiTheme="minorHAnsi" w:cstheme="minorHAnsi"/>
          <w:szCs w:val="22"/>
        </w:rPr>
        <w:t xml:space="preserve"> jest wnoszone w jednej czy w kilku formach, to kwota </w:t>
      </w:r>
      <w:proofErr w:type="spellStart"/>
      <w:r w:rsidRPr="005F7C15">
        <w:rPr>
          <w:rFonts w:asciiTheme="minorHAnsi" w:hAnsiTheme="minorHAnsi" w:cstheme="minorHAnsi"/>
          <w:szCs w:val="22"/>
        </w:rPr>
        <w:t>ZNWU</w:t>
      </w:r>
      <w:proofErr w:type="spellEnd"/>
      <w:r w:rsidRPr="005F7C15">
        <w:rPr>
          <w:rFonts w:asciiTheme="minorHAnsi" w:hAnsiTheme="minorHAnsi" w:cstheme="minorHAnsi"/>
          <w:szCs w:val="22"/>
        </w:rPr>
        <w:t xml:space="preserve"> wniesiona przed zawarciem umowy nie może być mniejsza niż kwota określona zgodnie z pkt.2 niniejszego rozdziału,</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Określenie terminu obowiązywania poręczenia/gwarancji,</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Bezwarunkowość dysponowania poręczeniem/gwarancją - Poręczyciel lub gwarant zobowiązany jest do niezwłocznego przekazania kwoty poręczenia lub gwarancji na konto wskazane przez beneficjenta, na pierwsze żądanie beneficjenta zawierające oświadczenie, że kwota jest mu należna z powodu zaistnienia okoliczności określonych w umowie,</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Nieodwołalność poręczenia/gwarancji - Gwarant nie może odwołać zobowiązania wynikającego z udzielonego poręczenia/gwarancji,</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Określenie prawa i miejsca rozstrzygania sporów dotyczących poręczenia/gwarancji -wszelkie spory dotyczące poręczenia/gwarancji rozstrzygane będą w oparciu o prawo obowiązujące na terytorium Rzeczypospolitej Polskiej przez sąd właściwy dla siedziby Zamawiającego,</w:t>
      </w:r>
    </w:p>
    <w:p w:rsidR="00CB7F0D" w:rsidRPr="005F7C15" w:rsidRDefault="00CB7F0D" w:rsidP="00476414">
      <w:pPr>
        <w:widowControl w:val="0"/>
        <w:numPr>
          <w:ilvl w:val="0"/>
          <w:numId w:val="2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Określenie miejsca wykonalności </w:t>
      </w:r>
      <w:proofErr w:type="gramStart"/>
      <w:r w:rsidRPr="005F7C15">
        <w:rPr>
          <w:rFonts w:asciiTheme="minorHAnsi" w:hAnsiTheme="minorHAnsi" w:cstheme="minorHAnsi"/>
          <w:szCs w:val="22"/>
        </w:rPr>
        <w:t>praw</w:t>
      </w:r>
      <w:proofErr w:type="gramEnd"/>
      <w:r w:rsidRPr="005F7C15">
        <w:rPr>
          <w:rFonts w:asciiTheme="minorHAnsi" w:hAnsiTheme="minorHAnsi" w:cstheme="minorHAnsi"/>
          <w:szCs w:val="22"/>
        </w:rPr>
        <w:t xml:space="preserve"> z poręczenia/gwarancji - prawa z poręczenie/gwarancji </w:t>
      </w:r>
      <w:r w:rsidRPr="005F7C15">
        <w:rPr>
          <w:rFonts w:asciiTheme="minorHAnsi" w:hAnsiTheme="minorHAnsi" w:cstheme="minorHAnsi"/>
          <w:szCs w:val="22"/>
        </w:rPr>
        <w:lastRenderedPageBreak/>
        <w:t>muszą być wykonalne na terytorium Rzeczypospolitej Polskiej.</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Poręczenie/gwarancja o treści niezgodnej z postanowieniami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lub zawierające postanowienia ograniczające odpowiedzialność Gwaranta wobec Zamawiającego, jest równoznaczne z niewniesieniem </w:t>
      </w:r>
      <w:proofErr w:type="spellStart"/>
      <w:r w:rsidRPr="005F7C15">
        <w:rPr>
          <w:rFonts w:asciiTheme="minorHAnsi" w:hAnsiTheme="minorHAnsi" w:cstheme="minorHAnsi"/>
          <w:szCs w:val="22"/>
        </w:rPr>
        <w:t>ZNWU</w:t>
      </w:r>
      <w:proofErr w:type="spellEnd"/>
      <w:r w:rsidRPr="005F7C15">
        <w:rPr>
          <w:rFonts w:asciiTheme="minorHAnsi" w:hAnsiTheme="minorHAnsi" w:cstheme="minorHAnsi"/>
          <w:szCs w:val="22"/>
        </w:rPr>
        <w:t xml:space="preserve">. </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Wniesienie zabezpieczenia musi być zgodne z zapisami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Zamawiający nie wyraża zgody na inne formy wnoszenia zabezpieczenia należytego wykonania umowy z wyjątkiem określonych w niniejszej specyfikacji.</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przypadku wniesienia wadium w pieniądzu wykonawca może wyrazić zgodę na zaliczenie kwoty wadium na poczet zabezpieczenia należytego wykonania umowy.</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Wypłata, o której mowa w ust. 10, następuje nie później niż w ostatnim dniu ważności dotychczasowego zabezpieczenia.</w:t>
      </w:r>
      <w:r w:rsidR="001E67C5" w:rsidRPr="005F7C15">
        <w:rPr>
          <w:rFonts w:asciiTheme="minorHAnsi" w:hAnsiTheme="minorHAnsi" w:cstheme="minorHAnsi"/>
          <w:szCs w:val="22"/>
        </w:rPr>
        <w:t xml:space="preserve"> </w:t>
      </w:r>
    </w:p>
    <w:p w:rsidR="001E67C5" w:rsidRPr="005F7C15" w:rsidRDefault="001E67C5"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zwróci 100% kwoty zabezpieczenia w terminie 30 dni od dnia wykonania zamówienia, oraz uznania przez Zamawiającego, że usługi zostały należycie wykonane. </w:t>
      </w:r>
    </w:p>
    <w:p w:rsidR="00CB7F0D" w:rsidRPr="005F7C15" w:rsidRDefault="00CB7F0D" w:rsidP="00476414">
      <w:pPr>
        <w:widowControl w:val="0"/>
        <w:numPr>
          <w:ilvl w:val="0"/>
          <w:numId w:val="19"/>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Przepis art. 149 </w:t>
      </w:r>
      <w:proofErr w:type="spellStart"/>
      <w:r w:rsidRPr="005F7C15">
        <w:rPr>
          <w:rFonts w:asciiTheme="minorHAnsi" w:hAnsiTheme="minorHAnsi" w:cstheme="minorHAnsi"/>
          <w:szCs w:val="22"/>
        </w:rPr>
        <w:t>uPzp</w:t>
      </w:r>
      <w:proofErr w:type="spellEnd"/>
      <w:r w:rsidRPr="005F7C15">
        <w:rPr>
          <w:rFonts w:asciiTheme="minorHAnsi" w:hAnsiTheme="minorHAnsi" w:cstheme="minorHAnsi"/>
          <w:szCs w:val="22"/>
        </w:rPr>
        <w:t xml:space="preserve"> stosuje się.</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58" w:name="_Toc467692413"/>
      <w:bookmarkStart w:id="59" w:name="_Toc17703646"/>
      <w:r w:rsidRPr="005F7C15">
        <w:rPr>
          <w:rFonts w:asciiTheme="minorHAnsi" w:hAnsiTheme="minorHAnsi" w:cstheme="minorHAnsi"/>
          <w:color w:val="auto"/>
          <w:sz w:val="22"/>
          <w:szCs w:val="22"/>
        </w:rPr>
        <w:t>ISTOTNE DLA STRON POSTANOWIENIA UMOWY W SPRAWIE ZAMÓWIENIA PUBLICZNEGO</w:t>
      </w:r>
      <w:bookmarkEnd w:id="58"/>
      <w:bookmarkEnd w:id="59"/>
    </w:p>
    <w:p w:rsidR="00CB7F0D" w:rsidRPr="005F7C15" w:rsidRDefault="00CB7F0D" w:rsidP="00476414">
      <w:pPr>
        <w:widowControl w:val="0"/>
        <w:numPr>
          <w:ilvl w:val="0"/>
          <w:numId w:val="24"/>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Zamawiający określa warunki umowy na realizację zamówienia w niniejszym postępowaniu we wzorze umowy.</w:t>
      </w:r>
    </w:p>
    <w:p w:rsidR="00CB7F0D" w:rsidRPr="005F7C15" w:rsidRDefault="00CB7F0D" w:rsidP="00476414">
      <w:pPr>
        <w:widowControl w:val="0"/>
        <w:numPr>
          <w:ilvl w:val="0"/>
          <w:numId w:val="24"/>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dopuszcza zmiany zawartej umowy w stosunku do treści oferty, na </w:t>
      </w:r>
      <w:proofErr w:type="gramStart"/>
      <w:r w:rsidRPr="005F7C15">
        <w:rPr>
          <w:rFonts w:asciiTheme="minorHAnsi" w:hAnsiTheme="minorHAnsi" w:cstheme="minorHAnsi"/>
          <w:szCs w:val="22"/>
        </w:rPr>
        <w:t>podstawie której</w:t>
      </w:r>
      <w:proofErr w:type="gramEnd"/>
      <w:r w:rsidRPr="005F7C15">
        <w:rPr>
          <w:rFonts w:asciiTheme="minorHAnsi" w:hAnsiTheme="minorHAnsi" w:cstheme="minorHAnsi"/>
          <w:szCs w:val="22"/>
        </w:rPr>
        <w:t xml:space="preserve"> dokonano wyboru Wykonawcy, w zakresie i na warunkach opisanych w umowie (projekt umowy stanowi załącznik do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w:t>
      </w:r>
    </w:p>
    <w:p w:rsidR="00CB7F0D" w:rsidRPr="005F7C15" w:rsidRDefault="00CB7F0D" w:rsidP="00476414">
      <w:pPr>
        <w:widowControl w:val="0"/>
        <w:numPr>
          <w:ilvl w:val="0"/>
          <w:numId w:val="24"/>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Wszelkie zmiany i uzupełnienia treści umowy winny zostać dokonane wyłącznie w formie aneksu podpisanego przez obie strony, pod rygorem nieważności.</w:t>
      </w:r>
    </w:p>
    <w:p w:rsidR="00CB7F0D" w:rsidRPr="005F7C15" w:rsidRDefault="00CB7F0D" w:rsidP="00476414">
      <w:pPr>
        <w:widowControl w:val="0"/>
        <w:numPr>
          <w:ilvl w:val="0"/>
          <w:numId w:val="24"/>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Zmiany mogą być wprowadzone przez złożenie pisemnej propozycji zmian, jeżeli konieczność wprowadzenia zmian do umowy wynika w szczególności: ze zmiany prawa powszechnie obowiązującego, na terenie Rzeczpospolitej Polskiej np. prawa podatkowego, prawa lokalnego, sytuacji gospodarczej lub organizacyjnej</w:t>
      </w:r>
      <w:r w:rsidR="00E8501C" w:rsidRPr="005F7C15">
        <w:rPr>
          <w:rFonts w:asciiTheme="minorHAnsi" w:hAnsiTheme="minorHAnsi" w:cstheme="minorHAnsi"/>
          <w:szCs w:val="22"/>
        </w:rPr>
        <w:t xml:space="preserve"> miasta</w:t>
      </w:r>
      <w:r w:rsidRPr="005F7C15">
        <w:rPr>
          <w:rFonts w:asciiTheme="minorHAnsi" w:hAnsiTheme="minorHAnsi" w:cstheme="minorHAnsi"/>
          <w:szCs w:val="22"/>
        </w:rPr>
        <w:t xml:space="preserve">, lub ze zmiany okoliczności, której nie można było przewidzieć w chwili zawarcia umowy. </w:t>
      </w:r>
    </w:p>
    <w:p w:rsidR="00CB7F0D" w:rsidRPr="00C44B99" w:rsidRDefault="00CB7F0D" w:rsidP="00476414">
      <w:pPr>
        <w:widowControl w:val="0"/>
        <w:numPr>
          <w:ilvl w:val="0"/>
          <w:numId w:val="24"/>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dopuszcza zmiany umowy w związku z zaistnieniem okoliczności, których wystąpienia Zamawiający ani Wykonawca nie mogli przewidzieć w chwili zawierania Umowy. Okoliczności powyższe odnosić się mogą w szczególności do wystąpienia nagłych zmian stanu prawnego, </w:t>
      </w:r>
      <w:r w:rsidRPr="00C44B99">
        <w:rPr>
          <w:rFonts w:asciiTheme="minorHAnsi" w:hAnsiTheme="minorHAnsi" w:cstheme="minorHAnsi"/>
          <w:szCs w:val="22"/>
        </w:rPr>
        <w:t xml:space="preserve">gwałtownej dekoniunktury, kryzysów finansowych w skali państwowej, powszechnej niedostępności </w:t>
      </w:r>
      <w:r w:rsidR="002D065B" w:rsidRPr="00C44B99">
        <w:rPr>
          <w:rFonts w:asciiTheme="minorHAnsi" w:hAnsiTheme="minorHAnsi" w:cstheme="minorHAnsi"/>
          <w:szCs w:val="22"/>
        </w:rPr>
        <w:t>materiałów</w:t>
      </w:r>
      <w:r w:rsidRPr="00C44B99">
        <w:rPr>
          <w:rFonts w:asciiTheme="minorHAnsi" w:hAnsiTheme="minorHAnsi" w:cstheme="minorHAnsi"/>
          <w:szCs w:val="22"/>
        </w:rPr>
        <w:t xml:space="preserve">, </w:t>
      </w:r>
      <w:r w:rsidR="004247C5" w:rsidRPr="00C44B99">
        <w:rPr>
          <w:rFonts w:asciiTheme="minorHAnsi" w:hAnsiTheme="minorHAnsi" w:cstheme="minorHAnsi"/>
          <w:szCs w:val="22"/>
        </w:rPr>
        <w:t xml:space="preserve">znacznych zmian kosztów odbierania odpadów, </w:t>
      </w:r>
      <w:r w:rsidRPr="00C44B99">
        <w:rPr>
          <w:rFonts w:asciiTheme="minorHAnsi" w:hAnsiTheme="minorHAnsi" w:cstheme="minorHAnsi"/>
          <w:szCs w:val="22"/>
        </w:rPr>
        <w:t xml:space="preserve">konieczności uwzględnienia wpływu ewentualnych </w:t>
      </w:r>
      <w:r w:rsidR="002D065B" w:rsidRPr="00C44B99">
        <w:rPr>
          <w:rFonts w:asciiTheme="minorHAnsi" w:hAnsiTheme="minorHAnsi" w:cstheme="minorHAnsi"/>
          <w:szCs w:val="22"/>
        </w:rPr>
        <w:t xml:space="preserve">usług </w:t>
      </w:r>
      <w:r w:rsidRPr="00C44B99">
        <w:rPr>
          <w:rFonts w:asciiTheme="minorHAnsi" w:hAnsiTheme="minorHAnsi" w:cstheme="minorHAnsi"/>
          <w:szCs w:val="22"/>
        </w:rPr>
        <w:t>dodatkowych i zamiennych na realizację przedmiotu Umowy.</w:t>
      </w:r>
      <w:r w:rsidR="00AD71E0" w:rsidRPr="00C44B99">
        <w:rPr>
          <w:rFonts w:asciiTheme="minorHAnsi" w:hAnsiTheme="minorHAnsi" w:cstheme="minorHAnsi"/>
          <w:szCs w:val="22"/>
        </w:rPr>
        <w:t xml:space="preserve"> Powyższe upoważnia Zamawiającego, ale nie zobowiązuje do zmian umowy. </w:t>
      </w:r>
    </w:p>
    <w:p w:rsidR="00CB7F0D" w:rsidRPr="005F7C15" w:rsidRDefault="00CB7F0D" w:rsidP="00476414">
      <w:pPr>
        <w:widowControl w:val="0"/>
        <w:numPr>
          <w:ilvl w:val="0"/>
          <w:numId w:val="24"/>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Niezależnie od powyższego, Zamawiający i Wykonawca dopuszczają możliwość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w:t>
      </w:r>
      <w:r w:rsidRPr="005F7C15">
        <w:rPr>
          <w:rFonts w:asciiTheme="minorHAnsi" w:hAnsiTheme="minorHAnsi" w:cstheme="minorHAnsi"/>
          <w:szCs w:val="22"/>
        </w:rPr>
        <w:lastRenderedPageBreak/>
        <w:t>Zamawiający i Wykonawca, kierując się poszanowaniem wzajemnych interesów, zasadą równości stron oraz ekwiwalentności świadczeń i przede wszystkim zgodnym zamiarem wykonania przedmiotu Umowy, określą zmiany korzystne z punktu widzenia realizacji przedmiotu Umowy oraz wprowadzą do Umowy stosowne zmiany.</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60" w:name="_Toc467692414"/>
      <w:bookmarkStart w:id="61" w:name="_Toc17703647"/>
      <w:r w:rsidRPr="005F7C15">
        <w:rPr>
          <w:rFonts w:asciiTheme="minorHAnsi" w:hAnsiTheme="minorHAnsi" w:cstheme="minorHAnsi"/>
          <w:color w:val="auto"/>
          <w:sz w:val="22"/>
          <w:szCs w:val="22"/>
        </w:rPr>
        <w:t>POUCZENIE O ŚRODKACH OCHRONY PRAWNEJ PRZYSŁUGUJĄCYCH WYKONAWCY W TOKU POSTĘPOWANIA O UDZIELENIE ZAMÓWIENIA</w:t>
      </w:r>
      <w:bookmarkEnd w:id="60"/>
      <w:bookmarkEnd w:id="61"/>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Wobec ogłoszenia o zamówieniu oraz Specyfikacji Istotnych Warunków Zamówienia środki ochrony prawnej przysługują również organizacjom wpisanym na listę organizacji uprawnionych do wnoszenia środków ochrony prawnej, prowadzoną przez Prezesa Urzędu.</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Zgodnie z przepisami Działu VI Rozdział 2 ustawy Prawo zamówień publicznych: Odwołanie przysługuje wyłącznie od niezgodnej z przepisami ustawy Prawo zamówień publicznych czynności Zamawiającego podjętej w postępowaniu o udzielenie zamówienia lub zaniechania czynności, do której Zamawiający jest zobowiązany na podstawie ustawy Prawo zamówień publicznych.</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947D59" w:rsidRPr="00947D59" w:rsidRDefault="00947D59" w:rsidP="00947D59">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947D59">
        <w:rPr>
          <w:rFonts w:asciiTheme="minorHAnsi" w:hAnsiTheme="minorHAnsi" w:cstheme="minorHAnsi"/>
          <w:szCs w:val="22"/>
        </w:rPr>
        <w:t xml:space="preserve">Odwołanie wnosi się do Prezesa Izby w formie pisemnej w postaci papierowej albo w postaci elektronicznej, opatrzone odpowiednio własnoręcznym podpisem albo kwalifikowanym podpisem elektronicznym. </w:t>
      </w:r>
    </w:p>
    <w:p w:rsidR="00947D59" w:rsidRPr="004A5115" w:rsidRDefault="00947D59" w:rsidP="00947D59">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947D59">
        <w:rPr>
          <w:rFonts w:asciiTheme="minorHAnsi" w:hAnsiTheme="minorHAnsi" w:cstheme="minorHAnsi"/>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Odwołanie wnosi się do Prezesa Krajowej Izby Odwoławczej w terminie: 10 dni od dnia przesłania informacji o czynności zamawiającego stanowiącej podstawę jego wniesienia - jeżeli zostały przesłane w sposób określony w art. 180 ust. 5 zdanie drugie, albo w terminie 15 dni - jeżeli zostały przesłane w inny sposób - w </w:t>
      </w:r>
      <w:proofErr w:type="gramStart"/>
      <w:r w:rsidRPr="005F7C15">
        <w:rPr>
          <w:rFonts w:asciiTheme="minorHAnsi" w:hAnsiTheme="minorHAnsi" w:cstheme="minorHAnsi"/>
          <w:szCs w:val="22"/>
        </w:rPr>
        <w:t>przypadku gdy</w:t>
      </w:r>
      <w:proofErr w:type="gramEnd"/>
      <w:r w:rsidRPr="005F7C15">
        <w:rPr>
          <w:rFonts w:asciiTheme="minorHAnsi" w:hAnsiTheme="minorHAnsi" w:cstheme="minorHAnsi"/>
          <w:szCs w:val="22"/>
        </w:rPr>
        <w:t xml:space="preserve"> wartość zamówienia jest równa lub przekracza kwoty określone w przepisach wydanych na podstawie art. 11 ust. 8;</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Odwołanie wobec treści ogłoszenia o zamówieniu, postanowień Specyfikacji Istotnych Warunków Zamówienia wnosi się w terminie: 10 dni od dnia publikacji ogłoszenia w Dzienniku Urzędowym Unii Europejskiej lub zamieszczenia specyfikacji istotnych warunków zamówienia na stronie internetowej - jeżeli wartość zamówienia jest równa lub przekracza kwoty określone w przepisach wydanych na podstawie art. 11 ust. 8;</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Odwołanie wobec czynności innych niż określone powyżej w </w:t>
      </w:r>
      <w:proofErr w:type="spellStart"/>
      <w:r w:rsidRPr="005F7C15">
        <w:rPr>
          <w:rFonts w:asciiTheme="minorHAnsi" w:hAnsiTheme="minorHAnsi" w:cstheme="minorHAnsi"/>
          <w:szCs w:val="22"/>
        </w:rPr>
        <w:t>ppkt</w:t>
      </w:r>
      <w:proofErr w:type="spellEnd"/>
      <w:r w:rsidRPr="005F7C15">
        <w:rPr>
          <w:rFonts w:asciiTheme="minorHAnsi" w:hAnsiTheme="minorHAnsi" w:cstheme="minorHAnsi"/>
          <w:szCs w:val="22"/>
        </w:rPr>
        <w:t xml:space="preserve"> 8. </w:t>
      </w:r>
      <w:proofErr w:type="gramStart"/>
      <w:r w:rsidRPr="005F7C15">
        <w:rPr>
          <w:rFonts w:asciiTheme="minorHAnsi" w:hAnsiTheme="minorHAnsi" w:cstheme="minorHAnsi"/>
          <w:szCs w:val="22"/>
        </w:rPr>
        <w:t>i</w:t>
      </w:r>
      <w:proofErr w:type="gramEnd"/>
      <w:r w:rsidRPr="005F7C15">
        <w:rPr>
          <w:rFonts w:asciiTheme="minorHAnsi" w:hAnsiTheme="minorHAnsi" w:cstheme="minorHAnsi"/>
          <w:szCs w:val="22"/>
        </w:rPr>
        <w:t xml:space="preserve"> 9. </w:t>
      </w:r>
      <w:proofErr w:type="gramStart"/>
      <w:r w:rsidRPr="005F7C15">
        <w:rPr>
          <w:rFonts w:asciiTheme="minorHAnsi" w:hAnsiTheme="minorHAnsi" w:cstheme="minorHAnsi"/>
          <w:szCs w:val="22"/>
        </w:rPr>
        <w:t>wnosi</w:t>
      </w:r>
      <w:proofErr w:type="gramEnd"/>
      <w:r w:rsidRPr="005F7C15">
        <w:rPr>
          <w:rFonts w:asciiTheme="minorHAnsi" w:hAnsiTheme="minorHAnsi" w:cstheme="minorHAnsi"/>
          <w:szCs w:val="22"/>
        </w:rPr>
        <w:t xml:space="preserve"> się w terminie: 10 dni </w:t>
      </w:r>
      <w:r w:rsidRPr="005F7C15">
        <w:rPr>
          <w:rFonts w:asciiTheme="minorHAnsi" w:hAnsiTheme="minorHAnsi" w:cstheme="minorHAnsi"/>
          <w:szCs w:val="22"/>
        </w:rPr>
        <w:lastRenderedPageBreak/>
        <w:t>od dnia, w którym powzięto lub przy zachowaniu należytej staranności można było powziąć wiadomość o okolicznościach stanowiących podstawę jego wniesienia;</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Jeżeli Zamawiający mimo takiego obowiązku nie przesłał Wykonawcy zawiadomienia o wyborze oferty najkorzystniejszej, odwołanie wnosi się nie później niż w terminie:</w:t>
      </w:r>
    </w:p>
    <w:p w:rsidR="00CB7F0D" w:rsidRPr="005F7C15" w:rsidRDefault="00CB7F0D" w:rsidP="006F3231">
      <w:pPr>
        <w:spacing w:line="276" w:lineRule="auto"/>
        <w:ind w:left="660" w:hanging="300"/>
        <w:jc w:val="both"/>
        <w:rPr>
          <w:rFonts w:asciiTheme="minorHAnsi" w:hAnsiTheme="minorHAnsi" w:cstheme="minorHAnsi"/>
          <w:szCs w:val="22"/>
        </w:rPr>
      </w:pPr>
      <w:proofErr w:type="gramStart"/>
      <w:r w:rsidRPr="005F7C15">
        <w:rPr>
          <w:rFonts w:asciiTheme="minorHAnsi" w:hAnsiTheme="minorHAnsi" w:cstheme="minorHAnsi"/>
          <w:szCs w:val="22"/>
        </w:rPr>
        <w:t>1)</w:t>
      </w:r>
      <w:r w:rsidRPr="005F7C15">
        <w:rPr>
          <w:rFonts w:asciiTheme="minorHAnsi" w:hAnsiTheme="minorHAnsi" w:cstheme="minorHAnsi"/>
          <w:szCs w:val="22"/>
        </w:rPr>
        <w:tab/>
        <w:t>15 dni</w:t>
      </w:r>
      <w:proofErr w:type="gramEnd"/>
      <w:r w:rsidRPr="005F7C15">
        <w:rPr>
          <w:rFonts w:asciiTheme="minorHAnsi" w:hAnsiTheme="minorHAnsi" w:cstheme="minorHAnsi"/>
          <w:szCs w:val="22"/>
        </w:rPr>
        <w:t xml:space="preserve"> od dnia zamieszczenia w Biuletynie Zamówień Publicznych albo 30 dni od dnia publikacji w Dzienniku Urzędowym Unii Europejskiej ogłoszenia o udzieleniu zamówienia, a w przypadku udzielenia zamówienia w trybie zapytania o cenę – ogłoszenia o udzieleniu zamówienia z uzasadnieniem;</w:t>
      </w:r>
    </w:p>
    <w:p w:rsidR="00CB7F0D" w:rsidRPr="005F7C15" w:rsidRDefault="00CB7F0D" w:rsidP="006F3231">
      <w:pPr>
        <w:spacing w:line="276" w:lineRule="auto"/>
        <w:ind w:left="660" w:hanging="300"/>
        <w:jc w:val="both"/>
        <w:rPr>
          <w:rFonts w:asciiTheme="minorHAnsi" w:hAnsiTheme="minorHAnsi" w:cstheme="minorHAnsi"/>
          <w:szCs w:val="22"/>
        </w:rPr>
      </w:pPr>
      <w:proofErr w:type="gramStart"/>
      <w:r w:rsidRPr="005F7C15">
        <w:rPr>
          <w:rFonts w:asciiTheme="minorHAnsi" w:hAnsiTheme="minorHAnsi" w:cstheme="minorHAnsi"/>
          <w:szCs w:val="22"/>
        </w:rPr>
        <w:t>2)</w:t>
      </w:r>
      <w:r w:rsidRPr="005F7C15">
        <w:rPr>
          <w:rFonts w:asciiTheme="minorHAnsi" w:hAnsiTheme="minorHAnsi" w:cstheme="minorHAnsi"/>
          <w:szCs w:val="22"/>
        </w:rPr>
        <w:tab/>
        <w:t>6 miesięcy</w:t>
      </w:r>
      <w:proofErr w:type="gramEnd"/>
      <w:r w:rsidRPr="005F7C15">
        <w:rPr>
          <w:rFonts w:asciiTheme="minorHAnsi" w:hAnsiTheme="minorHAnsi" w:cstheme="minorHAnsi"/>
          <w:szCs w:val="22"/>
        </w:rPr>
        <w:t xml:space="preserve"> od dnia zawarcia umowy, jeżeli Zamawiający nie opublikował w Dzienniku Urzędowym Unii Europejskiej ogłoszenia o udzieleniu zamówienia.</w:t>
      </w:r>
    </w:p>
    <w:p w:rsidR="00CB7F0D" w:rsidRPr="005F7C15" w:rsidRDefault="00CB7F0D" w:rsidP="006F3231">
      <w:pPr>
        <w:spacing w:line="276" w:lineRule="auto"/>
        <w:ind w:left="660" w:hanging="300"/>
        <w:jc w:val="both"/>
        <w:rPr>
          <w:rFonts w:asciiTheme="minorHAnsi" w:hAnsiTheme="minorHAnsi" w:cstheme="minorHAnsi"/>
          <w:szCs w:val="22"/>
        </w:rPr>
      </w:pPr>
      <w:proofErr w:type="gramStart"/>
      <w:r w:rsidRPr="005F7C15">
        <w:rPr>
          <w:rFonts w:asciiTheme="minorHAnsi" w:hAnsiTheme="minorHAnsi" w:cstheme="minorHAnsi"/>
          <w:szCs w:val="22"/>
        </w:rPr>
        <w:t>3)</w:t>
      </w:r>
      <w:r w:rsidRPr="005F7C15">
        <w:rPr>
          <w:rFonts w:asciiTheme="minorHAnsi" w:hAnsiTheme="minorHAnsi" w:cstheme="minorHAnsi"/>
          <w:szCs w:val="22"/>
        </w:rPr>
        <w:tab/>
        <w:t>1 miesiąca</w:t>
      </w:r>
      <w:proofErr w:type="gramEnd"/>
      <w:r w:rsidRPr="005F7C15">
        <w:rPr>
          <w:rFonts w:asciiTheme="minorHAnsi" w:hAnsiTheme="minorHAnsi" w:cstheme="minorHAnsi"/>
          <w:szCs w:val="22"/>
        </w:rPr>
        <w:t xml:space="preserve"> od dnia zawarcia umowy, jeżeli Zamawiający:</w:t>
      </w:r>
    </w:p>
    <w:p w:rsidR="00CB7F0D" w:rsidRPr="005F7C15" w:rsidRDefault="00CB7F0D" w:rsidP="00476414">
      <w:pPr>
        <w:numPr>
          <w:ilvl w:val="0"/>
          <w:numId w:val="9"/>
        </w:numPr>
        <w:tabs>
          <w:tab w:val="clear" w:pos="1068"/>
          <w:tab w:val="num" w:pos="988"/>
        </w:tabs>
        <w:spacing w:line="276" w:lineRule="auto"/>
        <w:ind w:left="988"/>
        <w:jc w:val="both"/>
        <w:rPr>
          <w:rFonts w:asciiTheme="minorHAnsi" w:hAnsiTheme="minorHAnsi" w:cstheme="minorHAnsi"/>
          <w:szCs w:val="22"/>
        </w:rPr>
      </w:pPr>
      <w:proofErr w:type="gramStart"/>
      <w:r w:rsidRPr="005F7C15">
        <w:rPr>
          <w:rFonts w:asciiTheme="minorHAnsi" w:hAnsiTheme="minorHAnsi" w:cstheme="minorHAnsi"/>
          <w:szCs w:val="22"/>
        </w:rPr>
        <w:t>nie</w:t>
      </w:r>
      <w:proofErr w:type="gramEnd"/>
      <w:r w:rsidRPr="005F7C15">
        <w:rPr>
          <w:rFonts w:asciiTheme="minorHAnsi" w:hAnsiTheme="minorHAnsi" w:cstheme="minorHAnsi"/>
          <w:szCs w:val="22"/>
        </w:rPr>
        <w:t xml:space="preserve"> zamieścił w Biuletynie Zamówień Publicznych ogłoszenia o udzieleniu zamówienia; albo</w:t>
      </w:r>
    </w:p>
    <w:p w:rsidR="00CB7F0D" w:rsidRPr="005F7C15" w:rsidRDefault="00CB7F0D" w:rsidP="00476414">
      <w:pPr>
        <w:numPr>
          <w:ilvl w:val="0"/>
          <w:numId w:val="9"/>
        </w:numPr>
        <w:spacing w:line="276" w:lineRule="auto"/>
        <w:ind w:left="988"/>
        <w:jc w:val="both"/>
        <w:rPr>
          <w:rFonts w:asciiTheme="minorHAnsi" w:hAnsiTheme="minorHAnsi" w:cstheme="minorHAnsi"/>
          <w:szCs w:val="22"/>
        </w:rPr>
      </w:pPr>
      <w:proofErr w:type="gramStart"/>
      <w:r w:rsidRPr="005F7C15">
        <w:rPr>
          <w:rFonts w:asciiTheme="minorHAnsi" w:hAnsiTheme="minorHAnsi" w:cstheme="minorHAnsi"/>
          <w:szCs w:val="22"/>
        </w:rPr>
        <w:t>zamieścił</w:t>
      </w:r>
      <w:proofErr w:type="gramEnd"/>
      <w:r w:rsidRPr="005F7C15">
        <w:rPr>
          <w:rFonts w:asciiTheme="minorHAnsi" w:hAnsiTheme="minorHAnsi" w:cstheme="minorHAnsi"/>
          <w:szCs w:val="22"/>
        </w:rPr>
        <w:t xml:space="preserve"> w Biuletynie Zamówień Publicznych ogłoszenie o udzieleniu zamówienia, które nie zawiera uzasadnienia udzielenia zamówienia w trybie zapytania o cenę.</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Odwołanie rozpoznaje Krajowa Izba Odwoławcza zgodnie z przepisami Działu VI Rozdział 3 ustawy Prawo zamówień publicznych</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Na orzeczenie Krajowej Izby Odwoławczej stronom oraz uczestnikom postępowania odwoławczego przysługuje skarga do sądu.</w:t>
      </w:r>
    </w:p>
    <w:p w:rsidR="00CB7F0D" w:rsidRPr="005F7C15" w:rsidRDefault="00CB7F0D" w:rsidP="00476414">
      <w:pPr>
        <w:widowControl w:val="0"/>
        <w:numPr>
          <w:ilvl w:val="0"/>
          <w:numId w:val="22"/>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Złożenie skargi w placówce pocztowej operatora publicznego jest równoznaczne z jej wniesieniem.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 postępowaniu toczącym się na skutek wniesienia skargi nie można rozszerzyć żądania odwołania ani występować z nowymi żądaniami.</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62" w:name="_Toc467692415"/>
      <w:bookmarkStart w:id="63" w:name="_Toc17703648"/>
      <w:r w:rsidRPr="005F7C15">
        <w:rPr>
          <w:rFonts w:asciiTheme="minorHAnsi" w:hAnsiTheme="minorHAnsi" w:cstheme="minorHAnsi"/>
          <w:color w:val="auto"/>
          <w:sz w:val="22"/>
          <w:szCs w:val="22"/>
        </w:rPr>
        <w:t>POSTANOWIENIA KOŃCOWE</w:t>
      </w:r>
      <w:bookmarkEnd w:id="62"/>
      <w:bookmarkEnd w:id="63"/>
    </w:p>
    <w:p w:rsidR="00CB7F0D" w:rsidRPr="005F7C15" w:rsidRDefault="00CB7F0D" w:rsidP="00476414">
      <w:pPr>
        <w:widowControl w:val="0"/>
        <w:numPr>
          <w:ilvl w:val="0"/>
          <w:numId w:val="21"/>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Zamawiający udostępnia protokół lub załączniki do protokołu na wniosek.</w:t>
      </w:r>
    </w:p>
    <w:p w:rsidR="00803721" w:rsidRPr="005F7C15" w:rsidRDefault="00803721" w:rsidP="00476414">
      <w:pPr>
        <w:widowControl w:val="0"/>
        <w:numPr>
          <w:ilvl w:val="0"/>
          <w:numId w:val="21"/>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Przekazanie protokołu lub załączników następuje przy użyciu środków komunikacji elektronicznej.</w:t>
      </w:r>
    </w:p>
    <w:p w:rsidR="00803721" w:rsidRPr="005F7C15" w:rsidRDefault="00803721" w:rsidP="00476414">
      <w:pPr>
        <w:widowControl w:val="0"/>
        <w:numPr>
          <w:ilvl w:val="0"/>
          <w:numId w:val="21"/>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803721" w:rsidRPr="005F7C15" w:rsidRDefault="00803721" w:rsidP="00476414">
      <w:pPr>
        <w:widowControl w:val="0"/>
        <w:numPr>
          <w:ilvl w:val="0"/>
          <w:numId w:val="21"/>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w:t>
      </w:r>
    </w:p>
    <w:p w:rsidR="00803721" w:rsidRPr="005F7C15" w:rsidRDefault="00803721" w:rsidP="00476414">
      <w:pPr>
        <w:widowControl w:val="0"/>
        <w:numPr>
          <w:ilvl w:val="0"/>
          <w:numId w:val="21"/>
        </w:numPr>
        <w:shd w:val="clear" w:color="auto" w:fill="FFFFFF"/>
        <w:autoSpaceDE w:val="0"/>
        <w:autoSpaceDN w:val="0"/>
        <w:adjustRightInd w:val="0"/>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w:t>
      </w:r>
      <w:r w:rsidRPr="005F7C15">
        <w:rPr>
          <w:rFonts w:asciiTheme="minorHAnsi" w:hAnsiTheme="minorHAnsi" w:cstheme="minorHAnsi"/>
          <w:szCs w:val="22"/>
        </w:rPr>
        <w:lastRenderedPageBreak/>
        <w:t xml:space="preserve">przekazania informacji o wyborze najkorzystniejszej oferty lub w dniu przekazania informacji o wynikach oceny spełniania warunków udziału w postępowaniu i otrzymanych ocenach spełniania tych warunków albo w dniu przekazania informacji o unieważnieniu postępowania. </w:t>
      </w:r>
    </w:p>
    <w:p w:rsidR="00A227BB" w:rsidRPr="005F7C15" w:rsidRDefault="00A227BB"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64" w:name="_Toc17703649"/>
      <w:bookmarkStart w:id="65" w:name="_Toc467692416"/>
      <w:proofErr w:type="spellStart"/>
      <w:r w:rsidRPr="005F7C15">
        <w:rPr>
          <w:rFonts w:asciiTheme="minorHAnsi" w:hAnsiTheme="minorHAnsi" w:cstheme="minorHAnsi"/>
          <w:color w:val="auto"/>
          <w:sz w:val="22"/>
          <w:szCs w:val="22"/>
        </w:rPr>
        <w:t>RODO</w:t>
      </w:r>
      <w:bookmarkEnd w:id="64"/>
      <w:proofErr w:type="spellEnd"/>
    </w:p>
    <w:p w:rsidR="00A227BB" w:rsidRPr="00C44B99" w:rsidRDefault="00A227BB" w:rsidP="00A227BB">
      <w:pPr>
        <w:spacing w:line="276" w:lineRule="auto"/>
        <w:ind w:firstLine="567"/>
        <w:jc w:val="both"/>
        <w:rPr>
          <w:rFonts w:asciiTheme="minorHAnsi" w:hAnsiTheme="minorHAnsi" w:cstheme="minorHAnsi"/>
          <w:szCs w:val="22"/>
        </w:rPr>
      </w:pPr>
      <w:r w:rsidRPr="005F7C15">
        <w:rPr>
          <w:rFonts w:asciiTheme="minorHAnsi" w:hAnsiTheme="minorHAnsi" w:cstheme="minorHAnsi"/>
          <w:szCs w:val="22"/>
        </w:rPr>
        <w:t xml:space="preserve">Zgodnie z art. 13 ust. 1 i 2 rozporządzenia Parlamentu Europejskiego i Rady (UE) 2016/679 z dnia 27 kwietnia 2016 r. w sprawie ochrony osób fizycznych w związku z przetwarzaniem danych osobowych i w sprawie swobodnego </w:t>
      </w:r>
      <w:r w:rsidRPr="00C44B99">
        <w:rPr>
          <w:rFonts w:asciiTheme="minorHAnsi" w:hAnsiTheme="minorHAnsi" w:cstheme="minorHAnsi"/>
          <w:szCs w:val="22"/>
        </w:rPr>
        <w:t xml:space="preserve">przepływu takich danych oraz uchylenia dyrektywy 95/46/WE (ogólne rozporządzenie o ochronie danych) (Dz. Urz. UE L 119 z 04.05.2016, </w:t>
      </w:r>
      <w:proofErr w:type="gramStart"/>
      <w:r w:rsidRPr="00C44B99">
        <w:rPr>
          <w:rFonts w:asciiTheme="minorHAnsi" w:hAnsiTheme="minorHAnsi" w:cstheme="minorHAnsi"/>
          <w:szCs w:val="22"/>
        </w:rPr>
        <w:t>str</w:t>
      </w:r>
      <w:proofErr w:type="gramEnd"/>
      <w:r w:rsidRPr="00C44B99">
        <w:rPr>
          <w:rFonts w:asciiTheme="minorHAnsi" w:hAnsiTheme="minorHAnsi" w:cstheme="minorHAnsi"/>
          <w:szCs w:val="22"/>
        </w:rPr>
        <w:t>. 1), dalej „</w:t>
      </w:r>
      <w:proofErr w:type="spellStart"/>
      <w:r w:rsidRPr="00C44B99">
        <w:rPr>
          <w:rFonts w:asciiTheme="minorHAnsi" w:hAnsiTheme="minorHAnsi" w:cstheme="minorHAnsi"/>
          <w:szCs w:val="22"/>
        </w:rPr>
        <w:t>RODO</w:t>
      </w:r>
      <w:proofErr w:type="spellEnd"/>
      <w:r w:rsidRPr="00C44B99">
        <w:rPr>
          <w:rFonts w:asciiTheme="minorHAnsi" w:hAnsiTheme="minorHAnsi" w:cstheme="minorHAnsi"/>
          <w:szCs w:val="22"/>
        </w:rPr>
        <w:t xml:space="preserve">”, informuję, że: </w:t>
      </w:r>
    </w:p>
    <w:p w:rsidR="00A227BB" w:rsidRPr="00C44B99" w:rsidRDefault="00A227BB" w:rsidP="00476414">
      <w:pPr>
        <w:pStyle w:val="Akapitzlist"/>
        <w:numPr>
          <w:ilvl w:val="0"/>
          <w:numId w:val="45"/>
        </w:numPr>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administratorem</w:t>
      </w:r>
      <w:proofErr w:type="gramEnd"/>
      <w:r w:rsidRPr="00C44B99">
        <w:rPr>
          <w:rFonts w:asciiTheme="minorHAnsi" w:hAnsiTheme="minorHAnsi" w:cstheme="minorHAnsi"/>
          <w:szCs w:val="22"/>
        </w:rPr>
        <w:t xml:space="preserve"> Pani/Pana danych osobowych jest </w:t>
      </w:r>
      <w:r w:rsidR="00440D4A" w:rsidRPr="00C44B99">
        <w:rPr>
          <w:rFonts w:asciiTheme="minorHAnsi" w:hAnsiTheme="minorHAnsi" w:cstheme="minorHAnsi"/>
          <w:szCs w:val="22"/>
        </w:rPr>
        <w:t>Wójt Gminy Czernikowo</w:t>
      </w:r>
      <w:r w:rsidRPr="00C44B99">
        <w:rPr>
          <w:rFonts w:asciiTheme="minorHAnsi" w:hAnsiTheme="minorHAnsi" w:cstheme="minorHAnsi"/>
          <w:szCs w:val="22"/>
        </w:rPr>
        <w:t>;</w:t>
      </w:r>
    </w:p>
    <w:p w:rsidR="00A227BB" w:rsidRPr="00C44B99" w:rsidRDefault="00A227BB" w:rsidP="00476414">
      <w:pPr>
        <w:pStyle w:val="Akapitzlist"/>
        <w:numPr>
          <w:ilvl w:val="0"/>
          <w:numId w:val="45"/>
        </w:numPr>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inspektorem</w:t>
      </w:r>
      <w:proofErr w:type="gramEnd"/>
      <w:r w:rsidRPr="00C44B99">
        <w:rPr>
          <w:rFonts w:asciiTheme="minorHAnsi" w:hAnsiTheme="minorHAnsi" w:cstheme="minorHAnsi"/>
          <w:szCs w:val="22"/>
        </w:rPr>
        <w:t xml:space="preserve"> ochrony danych osobowych w Gminie </w:t>
      </w:r>
      <w:r w:rsidR="00440D4A" w:rsidRPr="00C44B99">
        <w:rPr>
          <w:rFonts w:asciiTheme="minorHAnsi" w:hAnsiTheme="minorHAnsi" w:cstheme="minorHAnsi"/>
          <w:szCs w:val="22"/>
        </w:rPr>
        <w:t xml:space="preserve">Czernikowo </w:t>
      </w:r>
      <w:r w:rsidRPr="00C44B99">
        <w:rPr>
          <w:rFonts w:asciiTheme="minorHAnsi" w:hAnsiTheme="minorHAnsi" w:cstheme="minorHAnsi"/>
          <w:szCs w:val="22"/>
        </w:rPr>
        <w:t>jest</w:t>
      </w:r>
      <w:r w:rsidR="004247C5" w:rsidRPr="00C44B99">
        <w:rPr>
          <w:rFonts w:asciiTheme="minorHAnsi" w:hAnsiTheme="minorHAnsi" w:cstheme="minorHAnsi"/>
          <w:szCs w:val="22"/>
        </w:rPr>
        <w:t>:</w:t>
      </w:r>
      <w:r w:rsidR="00FE2AC8" w:rsidRPr="00C44B99">
        <w:rPr>
          <w:rFonts w:asciiTheme="minorHAnsi" w:hAnsiTheme="minorHAnsi" w:cstheme="minorHAnsi"/>
          <w:szCs w:val="22"/>
        </w:rPr>
        <w:t xml:space="preserve"> </w:t>
      </w:r>
      <w:r w:rsidR="00AD71E0" w:rsidRPr="00C44B99">
        <w:rPr>
          <w:rFonts w:asciiTheme="minorHAnsi" w:hAnsiTheme="minorHAnsi" w:cstheme="minorHAnsi"/>
          <w:szCs w:val="22"/>
        </w:rPr>
        <w:t xml:space="preserve">Agnieszka Wilczak </w:t>
      </w:r>
      <w:proofErr w:type="spellStart"/>
      <w:r w:rsidR="00AD71E0" w:rsidRPr="00C44B99">
        <w:rPr>
          <w:rFonts w:asciiTheme="minorHAnsi" w:hAnsiTheme="minorHAnsi" w:cstheme="minorHAnsi"/>
          <w:szCs w:val="22"/>
        </w:rPr>
        <w:t>tel</w:t>
      </w:r>
      <w:proofErr w:type="spellEnd"/>
      <w:r w:rsidR="00AD71E0" w:rsidRPr="00C44B99">
        <w:rPr>
          <w:rFonts w:asciiTheme="minorHAnsi" w:hAnsiTheme="minorHAnsi" w:cstheme="minorHAnsi"/>
          <w:szCs w:val="22"/>
        </w:rPr>
        <w:t>: 5428750 01</w:t>
      </w:r>
    </w:p>
    <w:p w:rsidR="00A227BB" w:rsidRPr="005F7C15" w:rsidRDefault="00A227BB" w:rsidP="00476414">
      <w:pPr>
        <w:pStyle w:val="Akapitzlist"/>
        <w:numPr>
          <w:ilvl w:val="0"/>
          <w:numId w:val="45"/>
        </w:numPr>
        <w:spacing w:line="276" w:lineRule="auto"/>
        <w:jc w:val="both"/>
        <w:rPr>
          <w:rFonts w:asciiTheme="minorHAnsi" w:hAnsiTheme="minorHAnsi" w:cstheme="minorHAnsi"/>
          <w:color w:val="00B0F0"/>
          <w:szCs w:val="22"/>
        </w:rPr>
      </w:pPr>
      <w:r w:rsidRPr="005F7C15">
        <w:rPr>
          <w:rFonts w:asciiTheme="minorHAnsi" w:hAnsiTheme="minorHAnsi" w:cstheme="minorHAnsi"/>
          <w:szCs w:val="22"/>
        </w:rPr>
        <w:t xml:space="preserve">Pani/Pana dane osobowe przetwarzane będą na podstawie art. 6 ust. 1 lit. c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w celu związanym z postępowaniem o udzielenie zamówienia publicznego </w:t>
      </w:r>
      <w:r w:rsidR="004247C5" w:rsidRPr="005F7C15">
        <w:rPr>
          <w:rFonts w:asciiTheme="minorHAnsi" w:hAnsiTheme="minorHAnsi" w:cstheme="minorHAnsi"/>
          <w:szCs w:val="22"/>
        </w:rPr>
        <w:t xml:space="preserve">na </w:t>
      </w:r>
      <w:r w:rsidR="00440D4A" w:rsidRPr="005F7C15">
        <w:rPr>
          <w:rFonts w:asciiTheme="minorHAnsi" w:hAnsiTheme="minorHAnsi" w:cstheme="minorHAnsi"/>
          <w:b/>
          <w:i/>
          <w:szCs w:val="22"/>
        </w:rPr>
        <w:t>Odbiór i zagospodarowanie odpadów komunalnych z nieruchomości zamieszkałych położonych na terenie gminy Czernikowo oraz wyposażenie, odbieranie i zagospodarowanie odpadów z PSZOK</w:t>
      </w:r>
      <w:r w:rsidR="00440D4A" w:rsidRPr="005F7C15">
        <w:rPr>
          <w:rFonts w:asciiTheme="minorHAnsi" w:hAnsiTheme="minorHAnsi" w:cstheme="minorHAnsi"/>
          <w:i/>
          <w:szCs w:val="22"/>
        </w:rPr>
        <w:t xml:space="preserve"> w Jackowie</w:t>
      </w:r>
      <w:r w:rsidR="00440D4A" w:rsidRPr="005F7C15">
        <w:rPr>
          <w:rFonts w:asciiTheme="minorHAnsi" w:hAnsiTheme="minorHAnsi" w:cstheme="minorHAnsi"/>
          <w:szCs w:val="22"/>
        </w:rPr>
        <w:t xml:space="preserve"> </w:t>
      </w:r>
      <w:r w:rsidRPr="005F7C15">
        <w:rPr>
          <w:rFonts w:asciiTheme="minorHAnsi" w:hAnsiTheme="minorHAnsi" w:cstheme="minorHAnsi"/>
          <w:szCs w:val="22"/>
        </w:rPr>
        <w:t xml:space="preserve">odbiorcami Pani/Pana danych osobowych będą osoby lub podmioty, którym udostępniona zostanie dokumentacja postępowania w oparciu o art. 8 oraz art. 96 ust. 3 ustawy z dnia 29 stycznia 2004 r. – Prawo zamówień publicznych (Dz. U. </w:t>
      </w:r>
      <w:proofErr w:type="gramStart"/>
      <w:r w:rsidRPr="005F7C15">
        <w:rPr>
          <w:rFonts w:asciiTheme="minorHAnsi" w:hAnsiTheme="minorHAnsi" w:cstheme="minorHAnsi"/>
          <w:szCs w:val="22"/>
        </w:rPr>
        <w:t>z</w:t>
      </w:r>
      <w:proofErr w:type="gramEnd"/>
      <w:r w:rsidRPr="005F7C15">
        <w:rPr>
          <w:rFonts w:asciiTheme="minorHAnsi" w:hAnsiTheme="minorHAnsi" w:cstheme="minorHAnsi"/>
          <w:szCs w:val="22"/>
        </w:rPr>
        <w:t xml:space="preserve"> 2017 r. poz. 1579 i 2018), dalej „ustawa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xml:space="preserve">”;  </w:t>
      </w:r>
    </w:p>
    <w:p w:rsidR="00A227BB" w:rsidRPr="00AC2B72" w:rsidRDefault="00A227BB" w:rsidP="00476414">
      <w:pPr>
        <w:pStyle w:val="Akapitzlist"/>
        <w:numPr>
          <w:ilvl w:val="0"/>
          <w:numId w:val="45"/>
        </w:numPr>
        <w:spacing w:line="276" w:lineRule="auto"/>
        <w:jc w:val="both"/>
        <w:rPr>
          <w:rFonts w:asciiTheme="minorHAnsi" w:hAnsiTheme="minorHAnsi" w:cstheme="minorHAnsi"/>
          <w:szCs w:val="22"/>
        </w:rPr>
      </w:pPr>
      <w:r w:rsidRPr="005F7C15">
        <w:rPr>
          <w:rFonts w:asciiTheme="minorHAnsi" w:hAnsiTheme="minorHAnsi" w:cstheme="minorHAnsi"/>
          <w:szCs w:val="22"/>
        </w:rPr>
        <w:t>Pani/</w:t>
      </w:r>
      <w:r w:rsidRPr="00AC2B72">
        <w:rPr>
          <w:rFonts w:asciiTheme="minorHAnsi" w:hAnsiTheme="minorHAnsi" w:cstheme="minorHAnsi"/>
          <w:szCs w:val="22"/>
        </w:rPr>
        <w:t xml:space="preserve">Pana dane osobowe będą przechowywane, zgodnie z art. 97 ust. 1 ustawy </w:t>
      </w:r>
      <w:proofErr w:type="spellStart"/>
      <w:r w:rsidRPr="00AC2B72">
        <w:rPr>
          <w:rFonts w:asciiTheme="minorHAnsi" w:hAnsiTheme="minorHAnsi" w:cstheme="minorHAnsi"/>
          <w:szCs w:val="22"/>
        </w:rPr>
        <w:t>Pzp</w:t>
      </w:r>
      <w:proofErr w:type="spellEnd"/>
      <w:r w:rsidRPr="00AC2B72">
        <w:rPr>
          <w:rFonts w:asciiTheme="minorHAnsi" w:hAnsiTheme="minorHAnsi" w:cstheme="minorHAnsi"/>
          <w:szCs w:val="22"/>
        </w:rPr>
        <w:t>, przez okres 4 lat od dnia zakończenia postępowania o udzielenie zamówienia, a jeżeli czas trwania umowy przekracza 4 lata, okres przechowywania obejmuje cały czas trwania umowy;</w:t>
      </w:r>
    </w:p>
    <w:p w:rsidR="00A41E04" w:rsidRPr="00AC2B72" w:rsidRDefault="00A41E04" w:rsidP="00A41E04">
      <w:pPr>
        <w:pStyle w:val="Akapitzlist"/>
        <w:numPr>
          <w:ilvl w:val="0"/>
          <w:numId w:val="45"/>
        </w:numPr>
        <w:spacing w:line="276" w:lineRule="auto"/>
        <w:jc w:val="both"/>
        <w:rPr>
          <w:rFonts w:asciiTheme="minorHAnsi" w:hAnsiTheme="minorHAnsi" w:cstheme="minorHAnsi"/>
          <w:szCs w:val="22"/>
        </w:rPr>
      </w:pPr>
      <w:r w:rsidRPr="00AC2B72">
        <w:rPr>
          <w:rFonts w:asciiTheme="minorHAnsi" w:hAnsiTheme="minorHAnsi" w:cstheme="minorHAnsi"/>
          <w:szCs w:val="22"/>
        </w:rPr>
        <w:t>W przypadku, gdy wykonanie obowiązków, o których mowa w art.15 ust.1–3rozporządzenia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A41E04" w:rsidRPr="00AC2B72" w:rsidRDefault="00A41E04" w:rsidP="00A41E04">
      <w:pPr>
        <w:pStyle w:val="Akapitzlist"/>
        <w:numPr>
          <w:ilvl w:val="0"/>
          <w:numId w:val="45"/>
        </w:numPr>
        <w:spacing w:line="276" w:lineRule="auto"/>
        <w:jc w:val="both"/>
        <w:rPr>
          <w:rFonts w:asciiTheme="minorHAnsi" w:hAnsiTheme="minorHAnsi" w:cstheme="minorHAnsi"/>
          <w:szCs w:val="22"/>
        </w:rPr>
      </w:pPr>
      <w:r w:rsidRPr="00AC2B72">
        <w:rPr>
          <w:rFonts w:asciiTheme="minorHAnsi" w:hAnsiTheme="minorHAnsi" w:cstheme="minorHAnsi"/>
          <w:szCs w:val="22"/>
        </w:rPr>
        <w:t>Wystąpienie z żądaniem, o którym mowa w art.18 ust.1 rozporządzenia 2016/679, nie ogranicza przetwarzania danych osobowych do czasu zakończenia postępowania o udzielenie zamówienia publicznego lub konkursu.</w:t>
      </w:r>
    </w:p>
    <w:p w:rsidR="00A227BB" w:rsidRPr="005F7C15" w:rsidRDefault="00A41E04" w:rsidP="00476414">
      <w:pPr>
        <w:pStyle w:val="Akapitzlist"/>
        <w:numPr>
          <w:ilvl w:val="0"/>
          <w:numId w:val="45"/>
        </w:numPr>
        <w:spacing w:line="276" w:lineRule="auto"/>
        <w:jc w:val="both"/>
        <w:rPr>
          <w:rFonts w:asciiTheme="minorHAnsi" w:hAnsiTheme="minorHAnsi" w:cstheme="minorHAnsi"/>
          <w:b/>
          <w:i/>
          <w:szCs w:val="22"/>
        </w:rPr>
      </w:pPr>
      <w:r w:rsidRPr="00AC2B72">
        <w:rPr>
          <w:rFonts w:asciiTheme="minorHAnsi" w:hAnsiTheme="minorHAnsi" w:cstheme="minorHAnsi"/>
          <w:szCs w:val="22"/>
        </w:rPr>
        <w:t>Obowiązek</w:t>
      </w:r>
      <w:r w:rsidR="00A227BB" w:rsidRPr="00AC2B72">
        <w:rPr>
          <w:rFonts w:asciiTheme="minorHAnsi" w:hAnsiTheme="minorHAnsi" w:cstheme="minorHAnsi"/>
          <w:szCs w:val="22"/>
        </w:rPr>
        <w:t xml:space="preserve"> podania przez Panią/Pana </w:t>
      </w:r>
      <w:r w:rsidR="00A227BB" w:rsidRPr="005F7C15">
        <w:rPr>
          <w:rFonts w:asciiTheme="minorHAnsi" w:hAnsiTheme="minorHAnsi" w:cstheme="minorHAnsi"/>
          <w:szCs w:val="22"/>
        </w:rPr>
        <w:t xml:space="preserve">danych osobowych bezpośrednio Pani/Pana dotyczących jest wymogiem ustawowym określonym w przepisach ustawy </w:t>
      </w:r>
      <w:proofErr w:type="spellStart"/>
      <w:r w:rsidR="00A227BB" w:rsidRPr="005F7C15">
        <w:rPr>
          <w:rFonts w:asciiTheme="minorHAnsi" w:hAnsiTheme="minorHAnsi" w:cstheme="minorHAnsi"/>
          <w:szCs w:val="22"/>
        </w:rPr>
        <w:t>Pzp</w:t>
      </w:r>
      <w:proofErr w:type="spellEnd"/>
      <w:r w:rsidR="00A227BB" w:rsidRPr="005F7C15">
        <w:rPr>
          <w:rFonts w:asciiTheme="minorHAnsi" w:hAnsiTheme="minorHAnsi" w:cstheme="minorHAnsi"/>
          <w:szCs w:val="22"/>
        </w:rPr>
        <w:t xml:space="preserve">, związanym z udziałem w postępowaniu o udzielenie zamówienia publicznego; konsekwencje niepodania określonych danych wynikają z ustawy </w:t>
      </w:r>
      <w:proofErr w:type="spellStart"/>
      <w:r w:rsidR="00A227BB" w:rsidRPr="005F7C15">
        <w:rPr>
          <w:rFonts w:asciiTheme="minorHAnsi" w:hAnsiTheme="minorHAnsi" w:cstheme="minorHAnsi"/>
          <w:szCs w:val="22"/>
        </w:rPr>
        <w:t>Pzp</w:t>
      </w:r>
      <w:proofErr w:type="spellEnd"/>
      <w:r w:rsidR="00A227BB" w:rsidRPr="005F7C15">
        <w:rPr>
          <w:rFonts w:asciiTheme="minorHAnsi" w:hAnsiTheme="minorHAnsi" w:cstheme="minorHAnsi"/>
          <w:szCs w:val="22"/>
        </w:rPr>
        <w:t xml:space="preserve">;  </w:t>
      </w:r>
    </w:p>
    <w:p w:rsidR="00A227BB" w:rsidRPr="005F7C15" w:rsidRDefault="00A227BB" w:rsidP="00476414">
      <w:pPr>
        <w:pStyle w:val="Akapitzlist"/>
        <w:numPr>
          <w:ilvl w:val="0"/>
          <w:numId w:val="45"/>
        </w:num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w</w:t>
      </w:r>
      <w:proofErr w:type="gramEnd"/>
      <w:r w:rsidRPr="005F7C15">
        <w:rPr>
          <w:rFonts w:asciiTheme="minorHAnsi" w:hAnsiTheme="minorHAnsi" w:cstheme="minorHAnsi"/>
          <w:szCs w:val="22"/>
        </w:rPr>
        <w:t xml:space="preserve"> odniesieniu do Pani/Pana danych osobowych decyzje nie będą podejmowane w sposób zautomatyzowany, stosowanie do art. 22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w:t>
      </w:r>
    </w:p>
    <w:p w:rsidR="00A227BB" w:rsidRPr="005F7C15" w:rsidRDefault="00A227BB" w:rsidP="00476414">
      <w:pPr>
        <w:pStyle w:val="Akapitzlist"/>
        <w:numPr>
          <w:ilvl w:val="0"/>
          <w:numId w:val="45"/>
        </w:numPr>
        <w:spacing w:line="276" w:lineRule="auto"/>
        <w:jc w:val="both"/>
        <w:rPr>
          <w:rFonts w:asciiTheme="minorHAnsi" w:hAnsiTheme="minorHAnsi" w:cstheme="minorHAnsi"/>
          <w:color w:val="00B0F0"/>
          <w:szCs w:val="22"/>
        </w:rPr>
      </w:pPr>
      <w:proofErr w:type="gramStart"/>
      <w:r w:rsidRPr="005F7C15">
        <w:rPr>
          <w:rFonts w:asciiTheme="minorHAnsi" w:hAnsiTheme="minorHAnsi" w:cstheme="minorHAnsi"/>
          <w:szCs w:val="22"/>
        </w:rPr>
        <w:t>posiada</w:t>
      </w:r>
      <w:proofErr w:type="gramEnd"/>
      <w:r w:rsidRPr="005F7C15">
        <w:rPr>
          <w:rFonts w:asciiTheme="minorHAnsi" w:hAnsiTheme="minorHAnsi" w:cstheme="minorHAnsi"/>
          <w:szCs w:val="22"/>
        </w:rPr>
        <w:t xml:space="preserve"> Pani/Pan:</w:t>
      </w:r>
    </w:p>
    <w:p w:rsidR="00A227BB" w:rsidRPr="005F7C15" w:rsidRDefault="00A227BB" w:rsidP="00476414">
      <w:pPr>
        <w:pStyle w:val="Akapitzlist"/>
        <w:numPr>
          <w:ilvl w:val="0"/>
          <w:numId w:val="43"/>
        </w:numPr>
        <w:spacing w:line="276" w:lineRule="auto"/>
        <w:ind w:left="709" w:hanging="283"/>
        <w:jc w:val="both"/>
        <w:rPr>
          <w:rFonts w:asciiTheme="minorHAnsi" w:hAnsiTheme="minorHAnsi" w:cstheme="minorHAnsi"/>
          <w:color w:val="00B0F0"/>
          <w:szCs w:val="22"/>
        </w:rPr>
      </w:pPr>
      <w:proofErr w:type="gramStart"/>
      <w:r w:rsidRPr="005F7C15">
        <w:rPr>
          <w:rFonts w:asciiTheme="minorHAnsi" w:hAnsiTheme="minorHAnsi" w:cstheme="minorHAnsi"/>
          <w:szCs w:val="22"/>
        </w:rPr>
        <w:t>na</w:t>
      </w:r>
      <w:proofErr w:type="gramEnd"/>
      <w:r w:rsidRPr="005F7C15">
        <w:rPr>
          <w:rFonts w:asciiTheme="minorHAnsi" w:hAnsiTheme="minorHAnsi" w:cstheme="minorHAnsi"/>
          <w:szCs w:val="22"/>
        </w:rPr>
        <w:t xml:space="preserve"> podstawie art. 15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prawo dostępu do danych osobowych Pani/Pana dotyczących;</w:t>
      </w:r>
    </w:p>
    <w:p w:rsidR="00A227BB" w:rsidRPr="005F7C15" w:rsidRDefault="00A227BB" w:rsidP="00476414">
      <w:pPr>
        <w:pStyle w:val="Akapitzlist"/>
        <w:numPr>
          <w:ilvl w:val="0"/>
          <w:numId w:val="43"/>
        </w:numPr>
        <w:spacing w:line="276" w:lineRule="auto"/>
        <w:ind w:left="709" w:hanging="283"/>
        <w:jc w:val="both"/>
        <w:rPr>
          <w:rFonts w:asciiTheme="minorHAnsi" w:hAnsiTheme="minorHAnsi" w:cstheme="minorHAnsi"/>
          <w:szCs w:val="22"/>
        </w:rPr>
      </w:pPr>
      <w:proofErr w:type="gramStart"/>
      <w:r w:rsidRPr="005F7C15">
        <w:rPr>
          <w:rFonts w:asciiTheme="minorHAnsi" w:hAnsiTheme="minorHAnsi" w:cstheme="minorHAnsi"/>
          <w:szCs w:val="22"/>
        </w:rPr>
        <w:t>na</w:t>
      </w:r>
      <w:proofErr w:type="gramEnd"/>
      <w:r w:rsidRPr="005F7C15">
        <w:rPr>
          <w:rFonts w:asciiTheme="minorHAnsi" w:hAnsiTheme="minorHAnsi" w:cstheme="minorHAnsi"/>
          <w:szCs w:val="22"/>
        </w:rPr>
        <w:t xml:space="preserve"> podstawie art. 16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prawo do sprostowania Pani/Pana danych osobowych </w:t>
      </w:r>
      <w:r w:rsidRPr="005F7C15">
        <w:rPr>
          <w:rFonts w:asciiTheme="minorHAnsi" w:hAnsiTheme="minorHAnsi" w:cstheme="minorHAnsi"/>
          <w:b/>
          <w:szCs w:val="22"/>
          <w:vertAlign w:val="superscript"/>
        </w:rPr>
        <w:t>**</w:t>
      </w:r>
      <w:r w:rsidRPr="005F7C15">
        <w:rPr>
          <w:rFonts w:asciiTheme="minorHAnsi" w:hAnsiTheme="minorHAnsi" w:cstheme="minorHAnsi"/>
          <w:szCs w:val="22"/>
        </w:rPr>
        <w:t>;</w:t>
      </w:r>
    </w:p>
    <w:p w:rsidR="00A227BB" w:rsidRPr="005F7C15" w:rsidRDefault="00A227BB" w:rsidP="00476414">
      <w:pPr>
        <w:pStyle w:val="Akapitzlist"/>
        <w:numPr>
          <w:ilvl w:val="0"/>
          <w:numId w:val="43"/>
        </w:numPr>
        <w:spacing w:line="276" w:lineRule="auto"/>
        <w:ind w:left="709" w:hanging="283"/>
        <w:jc w:val="both"/>
        <w:rPr>
          <w:rFonts w:asciiTheme="minorHAnsi" w:hAnsiTheme="minorHAnsi" w:cstheme="minorHAnsi"/>
          <w:szCs w:val="22"/>
        </w:rPr>
      </w:pPr>
      <w:proofErr w:type="gramStart"/>
      <w:r w:rsidRPr="005F7C15">
        <w:rPr>
          <w:rFonts w:asciiTheme="minorHAnsi" w:hAnsiTheme="minorHAnsi" w:cstheme="minorHAnsi"/>
          <w:szCs w:val="22"/>
        </w:rPr>
        <w:t>na</w:t>
      </w:r>
      <w:proofErr w:type="gramEnd"/>
      <w:r w:rsidRPr="005F7C15">
        <w:rPr>
          <w:rFonts w:asciiTheme="minorHAnsi" w:hAnsiTheme="minorHAnsi" w:cstheme="minorHAnsi"/>
          <w:szCs w:val="22"/>
        </w:rPr>
        <w:t xml:space="preserve"> podstawie art. 18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prawo żądania od administratora ograniczenia przetwarzania danych osobowych z zastrzeżeniem przypadków, o których mowa w art. 18 ust. 2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  </w:t>
      </w:r>
    </w:p>
    <w:p w:rsidR="00A227BB" w:rsidRPr="005F7C15" w:rsidRDefault="00A227BB" w:rsidP="00476414">
      <w:pPr>
        <w:pStyle w:val="Akapitzlist"/>
        <w:numPr>
          <w:ilvl w:val="0"/>
          <w:numId w:val="43"/>
        </w:numPr>
        <w:spacing w:line="276" w:lineRule="auto"/>
        <w:ind w:left="709" w:hanging="283"/>
        <w:jc w:val="both"/>
        <w:rPr>
          <w:rFonts w:asciiTheme="minorHAnsi" w:hAnsiTheme="minorHAnsi" w:cstheme="minorHAnsi"/>
          <w:i/>
          <w:color w:val="00B0F0"/>
          <w:szCs w:val="22"/>
        </w:rPr>
      </w:pPr>
      <w:proofErr w:type="gramStart"/>
      <w:r w:rsidRPr="005F7C15">
        <w:rPr>
          <w:rFonts w:asciiTheme="minorHAnsi" w:hAnsiTheme="minorHAnsi" w:cstheme="minorHAnsi"/>
          <w:szCs w:val="22"/>
        </w:rPr>
        <w:t>prawo</w:t>
      </w:r>
      <w:proofErr w:type="gramEnd"/>
      <w:r w:rsidRPr="005F7C15">
        <w:rPr>
          <w:rFonts w:asciiTheme="minorHAnsi" w:hAnsiTheme="minorHAnsi" w:cstheme="minorHAnsi"/>
          <w:szCs w:val="22"/>
        </w:rPr>
        <w:t xml:space="preserve"> do wniesienia skargi do Prezesa Urzędu Ochrony Danych Osobowych, gdy uzna Pani/Pan, że przetwarzanie danych osobowych Pani/Pana dotyczących narusza przepisy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w:t>
      </w:r>
    </w:p>
    <w:p w:rsidR="00A227BB" w:rsidRPr="005F7C15" w:rsidRDefault="00A227BB" w:rsidP="00476414">
      <w:pPr>
        <w:pStyle w:val="Akapitzlist"/>
        <w:numPr>
          <w:ilvl w:val="0"/>
          <w:numId w:val="45"/>
        </w:num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nie</w:t>
      </w:r>
      <w:proofErr w:type="gramEnd"/>
      <w:r w:rsidRPr="005F7C15">
        <w:rPr>
          <w:rFonts w:asciiTheme="minorHAnsi" w:hAnsiTheme="minorHAnsi" w:cstheme="minorHAnsi"/>
          <w:szCs w:val="22"/>
        </w:rPr>
        <w:t xml:space="preserve"> przysługuje Pani/Panu:</w:t>
      </w:r>
    </w:p>
    <w:p w:rsidR="00A227BB" w:rsidRPr="005F7C15" w:rsidRDefault="00A227BB" w:rsidP="00476414">
      <w:pPr>
        <w:pStyle w:val="Akapitzlist"/>
        <w:numPr>
          <w:ilvl w:val="0"/>
          <w:numId w:val="44"/>
        </w:numPr>
        <w:spacing w:line="276" w:lineRule="auto"/>
        <w:ind w:left="709" w:hanging="283"/>
        <w:jc w:val="both"/>
        <w:rPr>
          <w:rFonts w:asciiTheme="minorHAnsi" w:hAnsiTheme="minorHAnsi" w:cstheme="minorHAnsi"/>
          <w:i/>
          <w:color w:val="00B0F0"/>
          <w:szCs w:val="22"/>
        </w:rPr>
      </w:pPr>
      <w:proofErr w:type="gramStart"/>
      <w:r w:rsidRPr="005F7C15">
        <w:rPr>
          <w:rFonts w:asciiTheme="minorHAnsi" w:hAnsiTheme="minorHAnsi" w:cstheme="minorHAnsi"/>
          <w:szCs w:val="22"/>
        </w:rPr>
        <w:lastRenderedPageBreak/>
        <w:t>w</w:t>
      </w:r>
      <w:proofErr w:type="gramEnd"/>
      <w:r w:rsidRPr="005F7C15">
        <w:rPr>
          <w:rFonts w:asciiTheme="minorHAnsi" w:hAnsiTheme="minorHAnsi" w:cstheme="minorHAnsi"/>
          <w:szCs w:val="22"/>
        </w:rPr>
        <w:t xml:space="preserve"> związku z art. 17 ust. 3 lit. b, d lub e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prawo do usunięcia danych osobowych;</w:t>
      </w:r>
    </w:p>
    <w:p w:rsidR="00A227BB" w:rsidRPr="005F7C15" w:rsidRDefault="00A227BB" w:rsidP="00476414">
      <w:pPr>
        <w:pStyle w:val="Akapitzlist"/>
        <w:numPr>
          <w:ilvl w:val="0"/>
          <w:numId w:val="44"/>
        </w:numPr>
        <w:spacing w:line="276" w:lineRule="auto"/>
        <w:ind w:left="709" w:hanging="283"/>
        <w:jc w:val="both"/>
        <w:rPr>
          <w:rFonts w:asciiTheme="minorHAnsi" w:hAnsiTheme="minorHAnsi" w:cstheme="minorHAnsi"/>
          <w:b/>
          <w:i/>
          <w:szCs w:val="22"/>
        </w:rPr>
      </w:pPr>
      <w:proofErr w:type="gramStart"/>
      <w:r w:rsidRPr="005F7C15">
        <w:rPr>
          <w:rFonts w:asciiTheme="minorHAnsi" w:hAnsiTheme="minorHAnsi" w:cstheme="minorHAnsi"/>
          <w:szCs w:val="22"/>
        </w:rPr>
        <w:t>prawo</w:t>
      </w:r>
      <w:proofErr w:type="gramEnd"/>
      <w:r w:rsidRPr="005F7C15">
        <w:rPr>
          <w:rFonts w:asciiTheme="minorHAnsi" w:hAnsiTheme="minorHAnsi" w:cstheme="minorHAnsi"/>
          <w:szCs w:val="22"/>
        </w:rPr>
        <w:t xml:space="preserve"> do przenoszenia danych osobowych, o którym mowa w art. 20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w:t>
      </w:r>
    </w:p>
    <w:p w:rsidR="00A227BB" w:rsidRPr="005F7C15" w:rsidRDefault="00A227BB" w:rsidP="00476414">
      <w:pPr>
        <w:pStyle w:val="Akapitzlist"/>
        <w:numPr>
          <w:ilvl w:val="0"/>
          <w:numId w:val="44"/>
        </w:numPr>
        <w:spacing w:line="276" w:lineRule="auto"/>
        <w:ind w:left="709" w:hanging="283"/>
        <w:jc w:val="both"/>
        <w:rPr>
          <w:rFonts w:asciiTheme="minorHAnsi" w:hAnsiTheme="minorHAnsi" w:cstheme="minorHAnsi"/>
          <w:i/>
          <w:szCs w:val="22"/>
        </w:rPr>
      </w:pPr>
      <w:proofErr w:type="gramStart"/>
      <w:r w:rsidRPr="005F7C15">
        <w:rPr>
          <w:rFonts w:asciiTheme="minorHAnsi" w:hAnsiTheme="minorHAnsi" w:cstheme="minorHAnsi"/>
          <w:szCs w:val="22"/>
        </w:rPr>
        <w:t>na</w:t>
      </w:r>
      <w:proofErr w:type="gramEnd"/>
      <w:r w:rsidRPr="005F7C15">
        <w:rPr>
          <w:rFonts w:asciiTheme="minorHAnsi" w:hAnsiTheme="minorHAnsi" w:cstheme="minorHAnsi"/>
          <w:szCs w:val="22"/>
        </w:rPr>
        <w:t xml:space="preserve"> podstawie art. 21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prawo sprzeciwu, wobec przetwarzania danych osobowych, gdyż podstawą prawną przetwarzania Pani/Pana danych osobowych jest art. 6 ust. 1 lit. c </w:t>
      </w:r>
      <w:proofErr w:type="spellStart"/>
      <w:r w:rsidRPr="005F7C15">
        <w:rPr>
          <w:rFonts w:asciiTheme="minorHAnsi" w:hAnsiTheme="minorHAnsi" w:cstheme="minorHAnsi"/>
          <w:szCs w:val="22"/>
        </w:rPr>
        <w:t>RODO</w:t>
      </w:r>
      <w:proofErr w:type="spellEnd"/>
      <w:r w:rsidRPr="005F7C15">
        <w:rPr>
          <w:rFonts w:asciiTheme="minorHAnsi" w:hAnsiTheme="minorHAnsi" w:cstheme="minorHAnsi"/>
          <w:szCs w:val="22"/>
        </w:rPr>
        <w:t xml:space="preserve">. </w:t>
      </w:r>
    </w:p>
    <w:p w:rsidR="00655EBD" w:rsidRPr="005F7C15" w:rsidRDefault="00655EBD" w:rsidP="00655EBD">
      <w:pPr>
        <w:spacing w:line="276" w:lineRule="auto"/>
        <w:ind w:left="426"/>
        <w:jc w:val="both"/>
        <w:rPr>
          <w:rFonts w:asciiTheme="minorHAnsi" w:hAnsiTheme="minorHAnsi" w:cstheme="minorHAnsi"/>
          <w:b/>
          <w:i/>
          <w:szCs w:val="22"/>
        </w:rPr>
      </w:pPr>
    </w:p>
    <w:p w:rsidR="00A227BB" w:rsidRPr="00A41E04" w:rsidRDefault="00A227BB" w:rsidP="00476414">
      <w:pPr>
        <w:numPr>
          <w:ilvl w:val="0"/>
          <w:numId w:val="44"/>
        </w:numPr>
        <w:spacing w:line="276" w:lineRule="auto"/>
        <w:jc w:val="both"/>
        <w:rPr>
          <w:rFonts w:asciiTheme="minorHAnsi" w:hAnsiTheme="minorHAnsi" w:cstheme="minorHAnsi"/>
          <w:i/>
          <w:sz w:val="18"/>
          <w:szCs w:val="18"/>
        </w:rPr>
      </w:pPr>
      <w:r w:rsidRPr="00A41E04">
        <w:rPr>
          <w:rFonts w:asciiTheme="minorHAnsi" w:hAnsiTheme="minorHAnsi" w:cstheme="minorHAnsi"/>
          <w:b/>
          <w:i/>
          <w:sz w:val="18"/>
          <w:szCs w:val="18"/>
          <w:vertAlign w:val="superscript"/>
        </w:rPr>
        <w:t>*</w:t>
      </w:r>
      <w:r w:rsidRPr="00A41E04">
        <w:rPr>
          <w:rFonts w:asciiTheme="minorHAnsi" w:hAnsiTheme="minorHAnsi" w:cstheme="minorHAnsi"/>
          <w:b/>
          <w:i/>
          <w:sz w:val="18"/>
          <w:szCs w:val="18"/>
        </w:rPr>
        <w:t xml:space="preserve"> Wyjaśnienie:</w:t>
      </w:r>
      <w:r w:rsidRPr="00A41E04">
        <w:rPr>
          <w:rFonts w:asciiTheme="minorHAnsi" w:hAnsiTheme="minorHAnsi" w:cstheme="minorHAnsi"/>
          <w:i/>
          <w:sz w:val="18"/>
          <w:szCs w:val="18"/>
        </w:rPr>
        <w:t xml:space="preserve"> informacja w tym zakresie jest wymagana, jeżeli w odniesieniu do danego administratora lub podmiotu przetwarzającego istnieje obowiązek wyznaczenia inspektora ochrony danych osobowych.</w:t>
      </w:r>
    </w:p>
    <w:p w:rsidR="00A227BB" w:rsidRPr="00A41E04" w:rsidRDefault="00A227BB" w:rsidP="00476414">
      <w:pPr>
        <w:pStyle w:val="Akapitzlist"/>
        <w:numPr>
          <w:ilvl w:val="0"/>
          <w:numId w:val="44"/>
        </w:numPr>
        <w:spacing w:line="276" w:lineRule="auto"/>
        <w:contextualSpacing w:val="0"/>
        <w:jc w:val="both"/>
        <w:rPr>
          <w:rFonts w:asciiTheme="minorHAnsi" w:hAnsiTheme="minorHAnsi" w:cstheme="minorHAnsi"/>
          <w:i/>
          <w:sz w:val="18"/>
          <w:szCs w:val="18"/>
        </w:rPr>
      </w:pPr>
      <w:r w:rsidRPr="00A41E04">
        <w:rPr>
          <w:rFonts w:asciiTheme="minorHAnsi" w:hAnsiTheme="minorHAnsi" w:cstheme="minorHAnsi"/>
          <w:b/>
          <w:i/>
          <w:sz w:val="18"/>
          <w:szCs w:val="18"/>
          <w:vertAlign w:val="superscript"/>
        </w:rPr>
        <w:t xml:space="preserve">** </w:t>
      </w:r>
      <w:r w:rsidRPr="00A41E04">
        <w:rPr>
          <w:rFonts w:asciiTheme="minorHAnsi" w:hAnsiTheme="minorHAnsi" w:cstheme="minorHAnsi"/>
          <w:b/>
          <w:i/>
          <w:sz w:val="18"/>
          <w:szCs w:val="18"/>
        </w:rPr>
        <w:t>Wyjaśnienie:</w:t>
      </w:r>
      <w:r w:rsidRPr="00A41E04">
        <w:rPr>
          <w:rFonts w:asciiTheme="minorHAnsi" w:hAnsiTheme="minorHAnsi" w:cstheme="minorHAnsi"/>
          <w:i/>
          <w:sz w:val="18"/>
          <w:szCs w:val="18"/>
        </w:rPr>
        <w:t xml:space="preserve"> skorzystanie z prawa do sprostowania nie może skutkować zmianą wyniku postępowania</w:t>
      </w:r>
      <w:r w:rsidRPr="00A41E04">
        <w:rPr>
          <w:rFonts w:asciiTheme="minorHAnsi" w:hAnsiTheme="minorHAnsi" w:cstheme="minorHAnsi"/>
          <w:i/>
          <w:sz w:val="18"/>
          <w:szCs w:val="18"/>
        </w:rPr>
        <w:br/>
        <w:t xml:space="preserve">o udzielenie zamówienia publicznego ani zmianą postanowień umowy w zakresie niezgodnym z ustawą </w:t>
      </w:r>
      <w:proofErr w:type="spellStart"/>
      <w:r w:rsidRPr="00A41E04">
        <w:rPr>
          <w:rFonts w:asciiTheme="minorHAnsi" w:hAnsiTheme="minorHAnsi" w:cstheme="minorHAnsi"/>
          <w:i/>
          <w:sz w:val="18"/>
          <w:szCs w:val="18"/>
        </w:rPr>
        <w:t>Pzp</w:t>
      </w:r>
      <w:proofErr w:type="spellEnd"/>
      <w:r w:rsidRPr="00A41E04">
        <w:rPr>
          <w:rFonts w:asciiTheme="minorHAnsi" w:hAnsiTheme="minorHAnsi" w:cstheme="minorHAnsi"/>
          <w:i/>
          <w:sz w:val="18"/>
          <w:szCs w:val="18"/>
        </w:rPr>
        <w:t xml:space="preserve"> oraz nie może naruszać integralności protokołu oraz jego załączników.</w:t>
      </w:r>
    </w:p>
    <w:p w:rsidR="00A227BB" w:rsidRPr="00A41E04" w:rsidRDefault="00A227BB" w:rsidP="00476414">
      <w:pPr>
        <w:numPr>
          <w:ilvl w:val="0"/>
          <w:numId w:val="44"/>
        </w:numPr>
        <w:spacing w:line="276" w:lineRule="auto"/>
        <w:rPr>
          <w:rFonts w:asciiTheme="minorHAnsi" w:hAnsiTheme="minorHAnsi" w:cstheme="minorHAnsi"/>
          <w:sz w:val="18"/>
          <w:szCs w:val="18"/>
        </w:rPr>
      </w:pPr>
      <w:r w:rsidRPr="00A41E04">
        <w:rPr>
          <w:rFonts w:asciiTheme="minorHAnsi" w:hAnsiTheme="minorHAnsi" w:cstheme="minorHAnsi"/>
          <w:b/>
          <w:i/>
          <w:sz w:val="18"/>
          <w:szCs w:val="18"/>
          <w:vertAlign w:val="superscript"/>
        </w:rPr>
        <w:t xml:space="preserve">*** </w:t>
      </w:r>
      <w:r w:rsidRPr="00A41E04">
        <w:rPr>
          <w:rFonts w:asciiTheme="minorHAnsi" w:hAnsiTheme="minorHAnsi" w:cstheme="minorHAnsi"/>
          <w:b/>
          <w:i/>
          <w:sz w:val="18"/>
          <w:szCs w:val="18"/>
        </w:rPr>
        <w:t>Wyjaśnienie:</w:t>
      </w:r>
      <w:r w:rsidRPr="00A41E04">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w:t>
      </w:r>
      <w:proofErr w:type="gramStart"/>
      <w:r w:rsidRPr="00A41E04">
        <w:rPr>
          <w:rFonts w:asciiTheme="minorHAnsi" w:hAnsiTheme="minorHAnsi" w:cstheme="minorHAnsi"/>
          <w:i/>
          <w:sz w:val="18"/>
          <w:szCs w:val="18"/>
        </w:rPr>
        <w:t>praw</w:t>
      </w:r>
      <w:proofErr w:type="gramEnd"/>
      <w:r w:rsidRPr="00A41E04">
        <w:rPr>
          <w:rFonts w:asciiTheme="minorHAnsi" w:hAnsiTheme="minorHAnsi" w:cstheme="minorHAnsi"/>
          <w:i/>
          <w:sz w:val="18"/>
          <w:szCs w:val="18"/>
        </w:rPr>
        <w:t xml:space="preserve"> innej osoby fizycznej lub prawnej, lub z uwagi na ważne względy interesu publicznego Unii Europejskiej lub państwa członkowskiego.</w:t>
      </w:r>
    </w:p>
    <w:p w:rsidR="00CB7F0D" w:rsidRPr="005F7C15" w:rsidRDefault="00CB7F0D" w:rsidP="00476414">
      <w:pPr>
        <w:pStyle w:val="Nagwek1"/>
        <w:keepLines w:val="0"/>
        <w:numPr>
          <w:ilvl w:val="0"/>
          <w:numId w:val="8"/>
        </w:numPr>
        <w:spacing w:before="240" w:line="276" w:lineRule="auto"/>
        <w:ind w:left="357" w:hanging="357"/>
        <w:rPr>
          <w:rFonts w:asciiTheme="minorHAnsi" w:hAnsiTheme="minorHAnsi" w:cstheme="minorHAnsi"/>
          <w:color w:val="auto"/>
          <w:sz w:val="22"/>
          <w:szCs w:val="22"/>
        </w:rPr>
      </w:pPr>
      <w:bookmarkStart w:id="66" w:name="_Toc17703650"/>
      <w:r w:rsidRPr="005F7C15">
        <w:rPr>
          <w:rFonts w:asciiTheme="minorHAnsi" w:hAnsiTheme="minorHAnsi" w:cstheme="minorHAnsi"/>
          <w:color w:val="auto"/>
          <w:sz w:val="22"/>
          <w:szCs w:val="22"/>
        </w:rPr>
        <w:t xml:space="preserve">ZAŁĄCZNIKI DO </w:t>
      </w:r>
      <w:proofErr w:type="spellStart"/>
      <w:r w:rsidRPr="005F7C15">
        <w:rPr>
          <w:rFonts w:asciiTheme="minorHAnsi" w:hAnsiTheme="minorHAnsi" w:cstheme="minorHAnsi"/>
          <w:color w:val="auto"/>
          <w:sz w:val="22"/>
          <w:szCs w:val="22"/>
        </w:rPr>
        <w:t>SIWZ</w:t>
      </w:r>
      <w:bookmarkEnd w:id="65"/>
      <w:bookmarkEnd w:id="66"/>
      <w:proofErr w:type="spellEnd"/>
    </w:p>
    <w:p w:rsidR="00CB7F0D" w:rsidRPr="005F7C15" w:rsidRDefault="00CB7F0D" w:rsidP="006F3231">
      <w:pPr>
        <w:spacing w:line="276" w:lineRule="auto"/>
        <w:jc w:val="both"/>
        <w:rPr>
          <w:rFonts w:asciiTheme="minorHAnsi" w:hAnsiTheme="minorHAnsi" w:cstheme="minorHAnsi"/>
          <w:b/>
          <w:szCs w:val="22"/>
        </w:rPr>
      </w:pPr>
    </w:p>
    <w:p w:rsidR="00BD1368" w:rsidRPr="005F7C15" w:rsidRDefault="00BD1368" w:rsidP="00BD1368">
      <w:pPr>
        <w:spacing w:line="276" w:lineRule="auto"/>
        <w:jc w:val="both"/>
        <w:rPr>
          <w:rFonts w:asciiTheme="minorHAnsi" w:hAnsiTheme="minorHAnsi" w:cstheme="minorHAnsi"/>
          <w:b/>
          <w:szCs w:val="22"/>
        </w:rPr>
      </w:pPr>
      <w:r w:rsidRPr="005F7C15">
        <w:rPr>
          <w:rFonts w:asciiTheme="minorHAnsi" w:hAnsiTheme="minorHAnsi" w:cstheme="minorHAnsi"/>
          <w:b/>
          <w:szCs w:val="22"/>
        </w:rPr>
        <w:t xml:space="preserve">Załączniki formalne </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ZAŁĄCZNIK NR 1 -Formularz ofertowy wraz z wykazem cen. </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ZAŁĄCZNIK NR 2 - Formularz JEDZ </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ZAŁĄCZNIK NR 3 – Formularz Wykazu urządzeń technicznych </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ZAŁĄCZNIK NR 4 – Formularz oświadczenia wykonawcy o rocznym obrocie wykonawcy w obszarze objętym zamówieniem</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ZAŁĄCZNIK NR 5 Formularz oświadczenia wykonawcy o braku wydania wobec niego prawomocnego wyroku sądu lub ostatecznej decyzji administracyjnej o zaleganiu z uiszczaniem podatków, opłat lub składek na ubezpieczenia społeczne lub zdrowotne</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ZAŁĄCZNIK NR 6 – Formularz oświadczenia wykonawcy o braku orzeczenia wobec niego tytułem środka zapobiegawczego zakazu ubiegania się o zamówienia publiczne</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ZAŁĄCZNIK NR 7 – Formularz oświadczenia wykonawcy o przynależności albo braku przynależności do tej samej grupy kapitałowej</w:t>
      </w:r>
    </w:p>
    <w:p w:rsidR="00BD1368" w:rsidRPr="005F7C15" w:rsidRDefault="00BD1368" w:rsidP="00BD1368">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 xml:space="preserve">ZAŁĄCZNIK NR 8 – Wzór umowy </w:t>
      </w:r>
    </w:p>
    <w:p w:rsidR="00BD1368" w:rsidRPr="005F7C15" w:rsidRDefault="00BD1368" w:rsidP="00BD1368">
      <w:pPr>
        <w:tabs>
          <w:tab w:val="left" w:pos="426"/>
        </w:tabs>
        <w:spacing w:line="276" w:lineRule="auto"/>
        <w:jc w:val="both"/>
        <w:rPr>
          <w:rFonts w:asciiTheme="minorHAnsi" w:hAnsiTheme="minorHAnsi" w:cstheme="minorHAnsi"/>
          <w:szCs w:val="22"/>
        </w:rPr>
      </w:pPr>
    </w:p>
    <w:p w:rsidR="00BD1368" w:rsidRPr="005F7C15" w:rsidRDefault="00BD1368" w:rsidP="00BD1368">
      <w:pPr>
        <w:spacing w:line="276" w:lineRule="auto"/>
        <w:jc w:val="both"/>
        <w:rPr>
          <w:rFonts w:asciiTheme="minorHAnsi" w:hAnsiTheme="minorHAnsi" w:cstheme="minorHAnsi"/>
          <w:b/>
          <w:szCs w:val="22"/>
        </w:rPr>
      </w:pPr>
      <w:r w:rsidRPr="005F7C15">
        <w:rPr>
          <w:rFonts w:asciiTheme="minorHAnsi" w:hAnsiTheme="minorHAnsi" w:cstheme="minorHAnsi"/>
          <w:b/>
          <w:szCs w:val="22"/>
        </w:rPr>
        <w:t xml:space="preserve">Załączniki techniczne: </w:t>
      </w:r>
    </w:p>
    <w:p w:rsidR="00721F70" w:rsidRDefault="00BD1368" w:rsidP="00721F70">
      <w:pPr>
        <w:numPr>
          <w:ilvl w:val="0"/>
          <w:numId w:val="3"/>
        </w:numPr>
        <w:tabs>
          <w:tab w:val="left" w:pos="426"/>
        </w:tabs>
        <w:spacing w:line="276" w:lineRule="auto"/>
        <w:jc w:val="both"/>
        <w:rPr>
          <w:rFonts w:asciiTheme="minorHAnsi" w:hAnsiTheme="minorHAnsi" w:cstheme="minorHAnsi"/>
          <w:szCs w:val="22"/>
        </w:rPr>
      </w:pPr>
      <w:r w:rsidRPr="005F7C15">
        <w:rPr>
          <w:rFonts w:asciiTheme="minorHAnsi" w:hAnsiTheme="minorHAnsi" w:cstheme="minorHAnsi"/>
          <w:szCs w:val="22"/>
        </w:rPr>
        <w:t xml:space="preserve">ZŁĄCZNIK NR 9 - Opis przedmiotu zamówienia </w:t>
      </w:r>
    </w:p>
    <w:p w:rsidR="00721F70" w:rsidRPr="00721F70" w:rsidRDefault="00721F70" w:rsidP="00721F70">
      <w:pPr>
        <w:numPr>
          <w:ilvl w:val="0"/>
          <w:numId w:val="3"/>
        </w:numPr>
        <w:tabs>
          <w:tab w:val="left" w:pos="426"/>
        </w:tabs>
        <w:spacing w:line="276" w:lineRule="auto"/>
        <w:jc w:val="both"/>
        <w:rPr>
          <w:rFonts w:asciiTheme="minorHAnsi" w:hAnsiTheme="minorHAnsi" w:cstheme="minorHAnsi"/>
          <w:szCs w:val="22"/>
        </w:rPr>
      </w:pPr>
      <w:r>
        <w:rPr>
          <w:rFonts w:asciiTheme="minorHAnsi" w:hAnsiTheme="minorHAnsi" w:cstheme="minorHAnsi"/>
          <w:szCs w:val="22"/>
        </w:rPr>
        <w:t xml:space="preserve">Klucz publiczny do </w:t>
      </w:r>
      <w:proofErr w:type="spellStart"/>
      <w:r>
        <w:rPr>
          <w:rFonts w:asciiTheme="minorHAnsi" w:hAnsiTheme="minorHAnsi" w:cstheme="minorHAnsi"/>
          <w:szCs w:val="22"/>
        </w:rPr>
        <w:t>MiniPortal</w:t>
      </w:r>
      <w:proofErr w:type="spellEnd"/>
    </w:p>
    <w:p w:rsidR="00CB7F0D" w:rsidRPr="005F7C15" w:rsidRDefault="00CB7F0D" w:rsidP="00F85DBB">
      <w:pPr>
        <w:numPr>
          <w:ilvl w:val="0"/>
          <w:numId w:val="3"/>
        </w:numPr>
        <w:tabs>
          <w:tab w:val="left" w:pos="426"/>
        </w:tabs>
        <w:spacing w:line="276" w:lineRule="auto"/>
        <w:jc w:val="both"/>
        <w:rPr>
          <w:rFonts w:asciiTheme="minorHAnsi" w:hAnsiTheme="minorHAnsi" w:cstheme="minorHAnsi"/>
          <w:szCs w:val="22"/>
        </w:rPr>
        <w:sectPr w:rsidR="00CB7F0D" w:rsidRPr="005F7C15" w:rsidSect="007463A0">
          <w:headerReference w:type="even" r:id="rId17"/>
          <w:headerReference w:type="default" r:id="rId18"/>
          <w:footerReference w:type="even" r:id="rId19"/>
          <w:footerReference w:type="default" r:id="rId20"/>
          <w:headerReference w:type="first" r:id="rId21"/>
          <w:footerReference w:type="first" r:id="rId22"/>
          <w:pgSz w:w="11906" w:h="16838" w:code="9"/>
          <w:pgMar w:top="1259" w:right="1106" w:bottom="1259" w:left="1247" w:header="709" w:footer="420" w:gutter="0"/>
          <w:cols w:space="708"/>
          <w:docGrid w:linePitch="360"/>
        </w:sectPr>
      </w:pPr>
    </w:p>
    <w:p w:rsidR="00CB7F0D" w:rsidRPr="005F7C15" w:rsidRDefault="00CB7F0D" w:rsidP="00A61066">
      <w:pPr>
        <w:jc w:val="right"/>
        <w:rPr>
          <w:rFonts w:asciiTheme="minorHAnsi" w:hAnsiTheme="minorHAnsi" w:cstheme="minorHAnsi"/>
          <w:b/>
          <w:szCs w:val="22"/>
        </w:rPr>
      </w:pPr>
      <w:r w:rsidRPr="005F7C15">
        <w:rPr>
          <w:rFonts w:asciiTheme="minorHAnsi" w:hAnsiTheme="minorHAnsi" w:cstheme="minorHAnsi"/>
          <w:b/>
          <w:szCs w:val="22"/>
        </w:rPr>
        <w:lastRenderedPageBreak/>
        <w:t xml:space="preserve">Załącznik nr 1 do </w:t>
      </w:r>
      <w:proofErr w:type="spellStart"/>
      <w:r w:rsidRPr="005F7C15">
        <w:rPr>
          <w:rFonts w:asciiTheme="minorHAnsi" w:hAnsiTheme="minorHAnsi" w:cstheme="minorHAnsi"/>
          <w:b/>
          <w:szCs w:val="22"/>
        </w:rPr>
        <w:t>SIWZ</w:t>
      </w:r>
      <w:proofErr w:type="spellEnd"/>
    </w:p>
    <w:p w:rsidR="00CB7F0D" w:rsidRPr="005F7C15" w:rsidRDefault="00CB7F0D" w:rsidP="00A61066">
      <w:pPr>
        <w:shd w:val="clear" w:color="auto" w:fill="FFFFFF"/>
        <w:ind w:right="652"/>
        <w:jc w:val="both"/>
        <w:rPr>
          <w:rFonts w:asciiTheme="minorHAnsi" w:hAnsiTheme="minorHAnsi" w:cstheme="minorHAnsi"/>
          <w:spacing w:val="-5"/>
          <w:szCs w:val="22"/>
        </w:rPr>
      </w:pPr>
    </w:p>
    <w:p w:rsidR="00CB7F0D" w:rsidRPr="005F7C15" w:rsidRDefault="00CB7F0D" w:rsidP="00A61066">
      <w:pPr>
        <w:shd w:val="clear" w:color="auto" w:fill="FFFFFF"/>
        <w:ind w:right="33"/>
        <w:jc w:val="both"/>
        <w:rPr>
          <w:rFonts w:asciiTheme="minorHAnsi" w:hAnsiTheme="minorHAnsi" w:cstheme="minorHAnsi"/>
          <w:spacing w:val="-5"/>
          <w:szCs w:val="22"/>
        </w:rPr>
      </w:pPr>
    </w:p>
    <w:p w:rsidR="00177CA8" w:rsidRPr="004A5115" w:rsidRDefault="00177CA8" w:rsidP="00177CA8">
      <w:pPr>
        <w:shd w:val="clear" w:color="auto" w:fill="FFFFFF"/>
        <w:rPr>
          <w:rFonts w:asciiTheme="minorHAnsi" w:hAnsiTheme="minorHAnsi" w:cstheme="minorHAnsi"/>
          <w:sz w:val="18"/>
          <w:szCs w:val="18"/>
        </w:rPr>
      </w:pPr>
      <w:r w:rsidRPr="00636293">
        <w:rPr>
          <w:rFonts w:ascii="Times New Roman" w:hAnsi="Times New Roman"/>
          <w:b/>
          <w:i/>
          <w:iCs/>
          <w:color w:val="7030A0"/>
          <w:sz w:val="16"/>
          <w:szCs w:val="16"/>
        </w:rPr>
        <w:t>W niniejszym postępowaniu dokumenty należy opatrzyć kwalifikowanym podpisem elektronicznym!</w:t>
      </w:r>
    </w:p>
    <w:p w:rsidR="00CB7F0D" w:rsidRPr="005F7C15" w:rsidRDefault="00CB7F0D" w:rsidP="00A61066">
      <w:pPr>
        <w:shd w:val="clear" w:color="auto" w:fill="FFFFFF"/>
        <w:ind w:left="879"/>
        <w:jc w:val="both"/>
        <w:rPr>
          <w:rFonts w:asciiTheme="minorHAnsi" w:hAnsiTheme="minorHAnsi" w:cstheme="minorHAnsi"/>
          <w:szCs w:val="22"/>
        </w:rPr>
      </w:pPr>
    </w:p>
    <w:p w:rsidR="00CB7F0D" w:rsidRPr="005F7C15" w:rsidRDefault="00CB7F0D" w:rsidP="00A61066">
      <w:pPr>
        <w:shd w:val="clear" w:color="auto" w:fill="FFFFFF"/>
        <w:spacing w:before="298"/>
        <w:ind w:right="624"/>
        <w:jc w:val="center"/>
        <w:outlineLvl w:val="0"/>
        <w:rPr>
          <w:rFonts w:asciiTheme="minorHAnsi" w:hAnsiTheme="minorHAnsi" w:cstheme="minorHAnsi"/>
          <w:szCs w:val="22"/>
          <w:lang w:val="en-US"/>
        </w:rPr>
      </w:pPr>
      <w:bookmarkStart w:id="67" w:name="_Toc484769687"/>
      <w:bookmarkStart w:id="68" w:name="_Toc17703651"/>
      <w:proofErr w:type="spellStart"/>
      <w:r w:rsidRPr="005F7C15">
        <w:rPr>
          <w:rFonts w:asciiTheme="minorHAnsi" w:hAnsiTheme="minorHAnsi" w:cstheme="minorHAnsi"/>
          <w:b/>
          <w:bCs/>
          <w:color w:val="000000"/>
          <w:szCs w:val="22"/>
          <w:lang w:val="en-US"/>
        </w:rPr>
        <w:t>FORMULARZ</w:t>
      </w:r>
      <w:proofErr w:type="spellEnd"/>
      <w:r w:rsidRPr="005F7C15">
        <w:rPr>
          <w:rFonts w:asciiTheme="minorHAnsi" w:hAnsiTheme="minorHAnsi" w:cstheme="minorHAnsi"/>
          <w:b/>
          <w:bCs/>
          <w:color w:val="000000"/>
          <w:szCs w:val="22"/>
          <w:lang w:val="en-US"/>
        </w:rPr>
        <w:t xml:space="preserve"> </w:t>
      </w:r>
      <w:proofErr w:type="spellStart"/>
      <w:r w:rsidRPr="005F7C15">
        <w:rPr>
          <w:rFonts w:asciiTheme="minorHAnsi" w:hAnsiTheme="minorHAnsi" w:cstheme="minorHAnsi"/>
          <w:b/>
          <w:bCs/>
          <w:color w:val="000000"/>
          <w:szCs w:val="22"/>
          <w:lang w:val="en-US"/>
        </w:rPr>
        <w:t>OFERTOWY</w:t>
      </w:r>
      <w:bookmarkEnd w:id="67"/>
      <w:bookmarkEnd w:id="68"/>
      <w:proofErr w:type="spellEnd"/>
    </w:p>
    <w:p w:rsidR="00CB7F0D" w:rsidRPr="005F7C15" w:rsidRDefault="00CB7F0D" w:rsidP="00A61066">
      <w:pPr>
        <w:rPr>
          <w:rFonts w:asciiTheme="minorHAnsi" w:hAnsiTheme="minorHAnsi" w:cstheme="minorHAnsi"/>
          <w:b/>
          <w:szCs w:val="22"/>
        </w:rPr>
      </w:pPr>
      <w:r w:rsidRPr="005F7C15">
        <w:rPr>
          <w:rFonts w:asciiTheme="minorHAnsi" w:hAnsiTheme="minorHAnsi" w:cstheme="minorHAnsi"/>
          <w:b/>
          <w:szCs w:val="22"/>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CB7F0D" w:rsidRPr="005F7C15" w:rsidTr="000A454A">
        <w:tc>
          <w:tcPr>
            <w:tcW w:w="1771" w:type="dxa"/>
          </w:tcPr>
          <w:p w:rsidR="00CB7F0D" w:rsidRPr="005F7C15" w:rsidRDefault="00CB7F0D" w:rsidP="000A454A">
            <w:pPr>
              <w:rPr>
                <w:rFonts w:asciiTheme="minorHAnsi" w:hAnsiTheme="minorHAnsi" w:cstheme="minorHAnsi"/>
                <w:szCs w:val="22"/>
              </w:rPr>
            </w:pPr>
            <w:r w:rsidRPr="005F7C15">
              <w:rPr>
                <w:rFonts w:asciiTheme="minorHAnsi" w:hAnsiTheme="minorHAnsi" w:cstheme="minorHAnsi"/>
                <w:spacing w:val="-10"/>
                <w:szCs w:val="22"/>
              </w:rPr>
              <w:t>Nazwa</w:t>
            </w:r>
            <w:r w:rsidRPr="005F7C15">
              <w:rPr>
                <w:rFonts w:asciiTheme="minorHAnsi" w:hAnsiTheme="minorHAnsi" w:cstheme="minorHAnsi"/>
                <w:szCs w:val="22"/>
              </w:rPr>
              <w:tab/>
            </w:r>
          </w:p>
        </w:tc>
        <w:tc>
          <w:tcPr>
            <w:tcW w:w="6521" w:type="dxa"/>
          </w:tcPr>
          <w:p w:rsidR="00CB7F0D" w:rsidRPr="005F7C15" w:rsidRDefault="00CB7F0D" w:rsidP="000A454A">
            <w:pPr>
              <w:rPr>
                <w:rFonts w:asciiTheme="minorHAnsi" w:hAnsiTheme="minorHAnsi" w:cstheme="minorHAnsi"/>
                <w:spacing w:val="-10"/>
                <w:szCs w:val="22"/>
              </w:rPr>
            </w:pPr>
          </w:p>
        </w:tc>
      </w:tr>
      <w:tr w:rsidR="00CB7F0D" w:rsidRPr="005F7C15" w:rsidTr="000A454A">
        <w:tc>
          <w:tcPr>
            <w:tcW w:w="1771" w:type="dxa"/>
          </w:tcPr>
          <w:p w:rsidR="00CB7F0D" w:rsidRPr="005F7C15" w:rsidRDefault="00CB7F0D" w:rsidP="000A454A">
            <w:pPr>
              <w:rPr>
                <w:rFonts w:asciiTheme="minorHAnsi" w:hAnsiTheme="minorHAnsi" w:cstheme="minorHAnsi"/>
                <w:szCs w:val="22"/>
              </w:rPr>
            </w:pPr>
            <w:r w:rsidRPr="005F7C15">
              <w:rPr>
                <w:rFonts w:asciiTheme="minorHAnsi" w:hAnsiTheme="minorHAnsi" w:cstheme="minorHAnsi"/>
                <w:spacing w:val="-5"/>
                <w:szCs w:val="22"/>
              </w:rPr>
              <w:t>Siedziba</w:t>
            </w:r>
            <w:r w:rsidRPr="005F7C15">
              <w:rPr>
                <w:rFonts w:asciiTheme="minorHAnsi" w:hAnsiTheme="minorHAnsi" w:cstheme="minorHAnsi"/>
                <w:szCs w:val="22"/>
              </w:rPr>
              <w:tab/>
            </w:r>
          </w:p>
        </w:tc>
        <w:tc>
          <w:tcPr>
            <w:tcW w:w="6521" w:type="dxa"/>
          </w:tcPr>
          <w:p w:rsidR="00CB7F0D" w:rsidRPr="005F7C15" w:rsidRDefault="00CB7F0D" w:rsidP="000A454A">
            <w:pPr>
              <w:rPr>
                <w:rFonts w:asciiTheme="minorHAnsi" w:hAnsiTheme="minorHAnsi" w:cstheme="minorHAnsi"/>
                <w:spacing w:val="-5"/>
                <w:szCs w:val="22"/>
              </w:rPr>
            </w:pPr>
          </w:p>
        </w:tc>
      </w:tr>
      <w:tr w:rsidR="00CB7F0D" w:rsidRPr="005F7C15" w:rsidTr="000A454A">
        <w:tc>
          <w:tcPr>
            <w:tcW w:w="1771" w:type="dxa"/>
          </w:tcPr>
          <w:p w:rsidR="00CB7F0D" w:rsidRPr="005F7C15" w:rsidRDefault="00CB7F0D" w:rsidP="000A454A">
            <w:pPr>
              <w:rPr>
                <w:rFonts w:asciiTheme="minorHAnsi" w:hAnsiTheme="minorHAnsi" w:cstheme="minorHAnsi"/>
                <w:szCs w:val="22"/>
              </w:rPr>
            </w:pPr>
            <w:r w:rsidRPr="005F7C15">
              <w:rPr>
                <w:rFonts w:asciiTheme="minorHAnsi" w:hAnsiTheme="minorHAnsi" w:cstheme="minorHAnsi"/>
                <w:spacing w:val="-5"/>
                <w:szCs w:val="22"/>
              </w:rPr>
              <w:t>Nr telefonu/faks</w:t>
            </w:r>
            <w:r w:rsidRPr="005F7C15">
              <w:rPr>
                <w:rFonts w:asciiTheme="minorHAnsi" w:hAnsiTheme="minorHAnsi" w:cstheme="minorHAnsi"/>
                <w:szCs w:val="22"/>
              </w:rPr>
              <w:tab/>
            </w:r>
          </w:p>
        </w:tc>
        <w:tc>
          <w:tcPr>
            <w:tcW w:w="6521" w:type="dxa"/>
          </w:tcPr>
          <w:p w:rsidR="00CB7F0D" w:rsidRPr="005F7C15" w:rsidRDefault="00CB7F0D" w:rsidP="000A454A">
            <w:pPr>
              <w:rPr>
                <w:rFonts w:asciiTheme="minorHAnsi" w:hAnsiTheme="minorHAnsi" w:cstheme="minorHAnsi"/>
                <w:spacing w:val="-5"/>
                <w:szCs w:val="22"/>
              </w:rPr>
            </w:pPr>
          </w:p>
        </w:tc>
      </w:tr>
      <w:tr w:rsidR="00CB7F0D" w:rsidRPr="005F7C15" w:rsidTr="000A454A">
        <w:tc>
          <w:tcPr>
            <w:tcW w:w="1771" w:type="dxa"/>
          </w:tcPr>
          <w:p w:rsidR="00CB7F0D" w:rsidRPr="005F7C15" w:rsidRDefault="00CB7F0D" w:rsidP="000A454A">
            <w:pPr>
              <w:rPr>
                <w:rFonts w:asciiTheme="minorHAnsi" w:hAnsiTheme="minorHAnsi" w:cstheme="minorHAnsi"/>
                <w:spacing w:val="-6"/>
                <w:szCs w:val="22"/>
              </w:rPr>
            </w:pPr>
            <w:r w:rsidRPr="005F7C15">
              <w:rPr>
                <w:rFonts w:asciiTheme="minorHAnsi" w:hAnsiTheme="minorHAnsi" w:cstheme="minorHAnsi"/>
                <w:spacing w:val="-6"/>
                <w:szCs w:val="22"/>
              </w:rPr>
              <w:t>Email:</w:t>
            </w:r>
          </w:p>
        </w:tc>
        <w:tc>
          <w:tcPr>
            <w:tcW w:w="6521" w:type="dxa"/>
          </w:tcPr>
          <w:p w:rsidR="00CB7F0D" w:rsidRPr="005F7C15" w:rsidRDefault="00CB7F0D" w:rsidP="000A454A">
            <w:pPr>
              <w:rPr>
                <w:rFonts w:asciiTheme="minorHAnsi" w:hAnsiTheme="minorHAnsi" w:cstheme="minorHAnsi"/>
                <w:spacing w:val="-6"/>
                <w:szCs w:val="22"/>
              </w:rPr>
            </w:pPr>
          </w:p>
        </w:tc>
      </w:tr>
      <w:tr w:rsidR="00CB7F0D" w:rsidRPr="005F7C15" w:rsidTr="000A454A">
        <w:tc>
          <w:tcPr>
            <w:tcW w:w="1771" w:type="dxa"/>
          </w:tcPr>
          <w:p w:rsidR="00CB7F0D" w:rsidRPr="005F7C15" w:rsidRDefault="00CB7F0D" w:rsidP="000A454A">
            <w:pPr>
              <w:rPr>
                <w:rFonts w:asciiTheme="minorHAnsi" w:hAnsiTheme="minorHAnsi" w:cstheme="minorHAnsi"/>
                <w:szCs w:val="22"/>
              </w:rPr>
            </w:pPr>
            <w:proofErr w:type="gramStart"/>
            <w:r w:rsidRPr="005F7C15">
              <w:rPr>
                <w:rFonts w:asciiTheme="minorHAnsi" w:hAnsiTheme="minorHAnsi" w:cstheme="minorHAnsi"/>
                <w:spacing w:val="-6"/>
                <w:szCs w:val="22"/>
              </w:rPr>
              <w:t>nr</w:t>
            </w:r>
            <w:proofErr w:type="gramEnd"/>
            <w:r w:rsidRPr="005F7C15">
              <w:rPr>
                <w:rFonts w:asciiTheme="minorHAnsi" w:hAnsiTheme="minorHAnsi" w:cstheme="minorHAnsi"/>
                <w:spacing w:val="-6"/>
                <w:szCs w:val="22"/>
              </w:rPr>
              <w:t xml:space="preserve"> NIP</w:t>
            </w:r>
            <w:r w:rsidRPr="005F7C15">
              <w:rPr>
                <w:rFonts w:asciiTheme="minorHAnsi" w:hAnsiTheme="minorHAnsi" w:cstheme="minorHAnsi"/>
                <w:szCs w:val="22"/>
              </w:rPr>
              <w:tab/>
            </w:r>
          </w:p>
        </w:tc>
        <w:tc>
          <w:tcPr>
            <w:tcW w:w="6521" w:type="dxa"/>
          </w:tcPr>
          <w:p w:rsidR="00CB7F0D" w:rsidRPr="005F7C15" w:rsidRDefault="00CB7F0D" w:rsidP="000A454A">
            <w:pPr>
              <w:rPr>
                <w:rFonts w:asciiTheme="minorHAnsi" w:hAnsiTheme="minorHAnsi" w:cstheme="minorHAnsi"/>
                <w:spacing w:val="-6"/>
                <w:szCs w:val="22"/>
              </w:rPr>
            </w:pPr>
          </w:p>
        </w:tc>
      </w:tr>
      <w:tr w:rsidR="00CB7F0D" w:rsidRPr="005F7C15" w:rsidTr="000A454A">
        <w:tc>
          <w:tcPr>
            <w:tcW w:w="1771" w:type="dxa"/>
          </w:tcPr>
          <w:p w:rsidR="00CB7F0D" w:rsidRPr="005F7C15" w:rsidRDefault="00CB7F0D" w:rsidP="000A454A">
            <w:pPr>
              <w:rPr>
                <w:rFonts w:asciiTheme="minorHAnsi" w:hAnsiTheme="minorHAnsi" w:cstheme="minorHAnsi"/>
                <w:szCs w:val="22"/>
              </w:rPr>
            </w:pPr>
            <w:proofErr w:type="gramStart"/>
            <w:r w:rsidRPr="005F7C15">
              <w:rPr>
                <w:rFonts w:asciiTheme="minorHAnsi" w:hAnsiTheme="minorHAnsi" w:cstheme="minorHAnsi"/>
                <w:spacing w:val="-8"/>
                <w:szCs w:val="22"/>
              </w:rPr>
              <w:t>nr</w:t>
            </w:r>
            <w:proofErr w:type="gramEnd"/>
            <w:r w:rsidRPr="005F7C15">
              <w:rPr>
                <w:rFonts w:asciiTheme="minorHAnsi" w:hAnsiTheme="minorHAnsi" w:cstheme="minorHAnsi"/>
                <w:spacing w:val="-8"/>
                <w:szCs w:val="22"/>
              </w:rPr>
              <w:t xml:space="preserve"> REGON</w:t>
            </w:r>
            <w:r w:rsidRPr="005F7C15">
              <w:rPr>
                <w:rFonts w:asciiTheme="minorHAnsi" w:hAnsiTheme="minorHAnsi" w:cstheme="minorHAnsi"/>
                <w:szCs w:val="22"/>
              </w:rPr>
              <w:tab/>
            </w:r>
          </w:p>
        </w:tc>
        <w:tc>
          <w:tcPr>
            <w:tcW w:w="6521" w:type="dxa"/>
          </w:tcPr>
          <w:p w:rsidR="00CB7F0D" w:rsidRPr="005F7C15" w:rsidRDefault="00CB7F0D" w:rsidP="000A454A">
            <w:pPr>
              <w:rPr>
                <w:rFonts w:asciiTheme="minorHAnsi" w:hAnsiTheme="minorHAnsi" w:cstheme="minorHAnsi"/>
                <w:spacing w:val="-8"/>
                <w:szCs w:val="22"/>
              </w:rPr>
            </w:pPr>
          </w:p>
        </w:tc>
      </w:tr>
    </w:tbl>
    <w:p w:rsidR="00CB7F0D" w:rsidRPr="005F7C15" w:rsidRDefault="00CB7F0D" w:rsidP="00A61066">
      <w:pPr>
        <w:shd w:val="clear" w:color="auto" w:fill="FFFFFF"/>
        <w:ind w:left="879"/>
        <w:jc w:val="center"/>
        <w:rPr>
          <w:rFonts w:asciiTheme="minorHAnsi" w:hAnsiTheme="minorHAnsi" w:cstheme="minorHAnsi"/>
          <w:b/>
          <w:bCs/>
          <w:color w:val="000000"/>
          <w:szCs w:val="22"/>
        </w:rPr>
      </w:pPr>
    </w:p>
    <w:p w:rsidR="009E79D4" w:rsidRPr="005F7C15" w:rsidRDefault="004247C5" w:rsidP="009E79D4">
      <w:pPr>
        <w:pStyle w:val="Styl"/>
        <w:pBdr>
          <w:bottom w:val="single" w:sz="4" w:space="1" w:color="auto"/>
        </w:pBdr>
        <w:spacing w:before="120" w:line="300" w:lineRule="atLeast"/>
        <w:jc w:val="both"/>
        <w:rPr>
          <w:rFonts w:asciiTheme="minorHAnsi" w:hAnsiTheme="minorHAnsi" w:cstheme="minorHAnsi"/>
          <w:b/>
          <w:bCs/>
          <w:sz w:val="22"/>
          <w:szCs w:val="22"/>
        </w:rPr>
      </w:pPr>
      <w:bookmarkStart w:id="69" w:name="_Toc3454726"/>
      <w:bookmarkStart w:id="70" w:name="_Toc7363846"/>
      <w:r w:rsidRPr="005F7C15">
        <w:rPr>
          <w:rFonts w:asciiTheme="minorHAnsi" w:hAnsiTheme="minorHAnsi" w:cstheme="minorHAnsi"/>
          <w:bCs/>
          <w:sz w:val="22"/>
          <w:szCs w:val="22"/>
        </w:rPr>
        <w:t xml:space="preserve">Składam ofertę na </w:t>
      </w:r>
      <w:r w:rsidRPr="005F7C15">
        <w:rPr>
          <w:rFonts w:asciiTheme="minorHAnsi" w:hAnsiTheme="minorHAnsi" w:cstheme="minorHAnsi"/>
          <w:b/>
          <w:bCs/>
          <w:sz w:val="22"/>
          <w:szCs w:val="22"/>
        </w:rPr>
        <w:t xml:space="preserve">usługi </w:t>
      </w:r>
      <w:bookmarkEnd w:id="69"/>
      <w:bookmarkEnd w:id="70"/>
      <w:r w:rsidR="009E79D4" w:rsidRPr="005F7C15">
        <w:rPr>
          <w:rFonts w:asciiTheme="minorHAnsi" w:hAnsiTheme="minorHAnsi" w:cstheme="minorHAnsi"/>
          <w:b/>
          <w:bCs/>
          <w:sz w:val="22"/>
          <w:szCs w:val="22"/>
        </w:rPr>
        <w:t>Odbi</w:t>
      </w:r>
      <w:r w:rsidR="00BE647D">
        <w:rPr>
          <w:rFonts w:asciiTheme="minorHAnsi" w:hAnsiTheme="minorHAnsi" w:cstheme="minorHAnsi"/>
          <w:b/>
          <w:bCs/>
          <w:sz w:val="22"/>
          <w:szCs w:val="22"/>
        </w:rPr>
        <w:t xml:space="preserve">erania </w:t>
      </w:r>
      <w:r w:rsidR="009E79D4" w:rsidRPr="005F7C15">
        <w:rPr>
          <w:rFonts w:asciiTheme="minorHAnsi" w:hAnsiTheme="minorHAnsi" w:cstheme="minorHAnsi"/>
          <w:b/>
          <w:bCs/>
          <w:sz w:val="22"/>
          <w:szCs w:val="22"/>
        </w:rPr>
        <w:t>i zagospodarowani</w:t>
      </w:r>
      <w:r w:rsidR="00BE647D">
        <w:rPr>
          <w:rFonts w:asciiTheme="minorHAnsi" w:hAnsiTheme="minorHAnsi" w:cstheme="minorHAnsi"/>
          <w:b/>
          <w:bCs/>
          <w:sz w:val="22"/>
          <w:szCs w:val="22"/>
        </w:rPr>
        <w:t>a</w:t>
      </w:r>
      <w:r w:rsidR="009E79D4" w:rsidRPr="005F7C15">
        <w:rPr>
          <w:rFonts w:asciiTheme="minorHAnsi" w:hAnsiTheme="minorHAnsi" w:cstheme="minorHAnsi"/>
          <w:b/>
          <w:bCs/>
          <w:sz w:val="22"/>
          <w:szCs w:val="22"/>
        </w:rPr>
        <w:t xml:space="preserve"> odpadów komunalnych z nieruchomości zamieszkałych położonych na terenie gminy Czernikowo oraz wyposażenie, odbieranie i zagospodarowanie odpadów z PSZOK w Jackowie </w:t>
      </w:r>
    </w:p>
    <w:p w:rsidR="0095337F" w:rsidRPr="005F7C15" w:rsidRDefault="0095337F" w:rsidP="0095337F">
      <w:pPr>
        <w:rPr>
          <w:rFonts w:asciiTheme="minorHAnsi" w:hAnsiTheme="minorHAnsi" w:cstheme="minorHAnsi"/>
          <w:szCs w:val="22"/>
        </w:rPr>
      </w:pPr>
      <w:bookmarkStart w:id="71" w:name="_Toc3454727"/>
      <w:bookmarkStart w:id="72" w:name="_Toc7363847"/>
    </w:p>
    <w:p w:rsidR="00030535" w:rsidRPr="005F7C15" w:rsidRDefault="004247C5" w:rsidP="0095337F">
      <w:pPr>
        <w:rPr>
          <w:rFonts w:asciiTheme="minorHAnsi" w:hAnsiTheme="minorHAnsi" w:cstheme="minorHAnsi"/>
          <w:spacing w:val="-6"/>
          <w:szCs w:val="22"/>
        </w:rPr>
      </w:pPr>
      <w:r w:rsidRPr="005F7C15">
        <w:rPr>
          <w:rFonts w:asciiTheme="minorHAnsi" w:hAnsiTheme="minorHAnsi" w:cstheme="minorHAnsi"/>
          <w:szCs w:val="22"/>
        </w:rPr>
        <w:t xml:space="preserve">Zobowiązuję się wykonać usługi objęte </w:t>
      </w:r>
      <w:r w:rsidR="00030535" w:rsidRPr="005F7C15">
        <w:rPr>
          <w:rFonts w:asciiTheme="minorHAnsi" w:hAnsiTheme="minorHAnsi" w:cstheme="minorHAnsi"/>
          <w:szCs w:val="22"/>
        </w:rPr>
        <w:t xml:space="preserve">zamówieniem za </w:t>
      </w:r>
      <w:r w:rsidR="00B52716" w:rsidRPr="005F7C15">
        <w:rPr>
          <w:rFonts w:asciiTheme="minorHAnsi" w:hAnsiTheme="minorHAnsi" w:cstheme="minorHAnsi"/>
          <w:spacing w:val="-6"/>
          <w:szCs w:val="22"/>
        </w:rPr>
        <w:t>cenę</w:t>
      </w:r>
      <w:r w:rsidR="00030535" w:rsidRPr="005F7C15">
        <w:rPr>
          <w:rFonts w:asciiTheme="minorHAnsi" w:hAnsiTheme="minorHAnsi" w:cstheme="minorHAnsi"/>
          <w:spacing w:val="-6"/>
          <w:szCs w:val="22"/>
        </w:rPr>
        <w:t>:</w:t>
      </w:r>
      <w:bookmarkEnd w:id="71"/>
      <w:bookmarkEnd w:id="72"/>
      <w:r w:rsidR="00030535" w:rsidRPr="005F7C15">
        <w:rPr>
          <w:rFonts w:asciiTheme="minorHAnsi" w:hAnsiTheme="minorHAnsi" w:cstheme="minorHAnsi"/>
          <w:spacing w:val="-6"/>
          <w:szCs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6345"/>
      </w:tblGrid>
      <w:tr w:rsidR="00030535" w:rsidRPr="005F7C15" w:rsidTr="00030535">
        <w:tc>
          <w:tcPr>
            <w:tcW w:w="2223" w:type="dxa"/>
            <w:shd w:val="clear" w:color="auto" w:fill="auto"/>
          </w:tcPr>
          <w:p w:rsidR="00030535" w:rsidRPr="005F7C15" w:rsidRDefault="00030535" w:rsidP="0095337F">
            <w:pPr>
              <w:rPr>
                <w:rFonts w:asciiTheme="minorHAnsi" w:hAnsiTheme="minorHAnsi" w:cstheme="minorHAnsi"/>
                <w:szCs w:val="22"/>
              </w:rPr>
            </w:pPr>
            <w:r w:rsidRPr="005F7C15">
              <w:rPr>
                <w:rFonts w:asciiTheme="minorHAnsi" w:hAnsiTheme="minorHAnsi" w:cstheme="minorHAnsi"/>
                <w:szCs w:val="22"/>
              </w:rPr>
              <w:t xml:space="preserve">Cena brutto </w:t>
            </w:r>
          </w:p>
        </w:tc>
        <w:tc>
          <w:tcPr>
            <w:tcW w:w="6345" w:type="dxa"/>
            <w:shd w:val="clear" w:color="auto" w:fill="auto"/>
          </w:tcPr>
          <w:p w:rsidR="00030535" w:rsidRPr="005F7C15" w:rsidRDefault="00030535" w:rsidP="0095337F">
            <w:pPr>
              <w:rPr>
                <w:rFonts w:asciiTheme="minorHAnsi" w:hAnsiTheme="minorHAnsi" w:cstheme="minorHAnsi"/>
                <w:szCs w:val="22"/>
              </w:rPr>
            </w:pPr>
          </w:p>
        </w:tc>
      </w:tr>
      <w:tr w:rsidR="00030535" w:rsidRPr="005F7C15" w:rsidTr="00030535">
        <w:tc>
          <w:tcPr>
            <w:tcW w:w="2223" w:type="dxa"/>
            <w:shd w:val="clear" w:color="auto" w:fill="auto"/>
          </w:tcPr>
          <w:p w:rsidR="00030535" w:rsidRPr="005F7C15" w:rsidRDefault="00030535" w:rsidP="0095337F">
            <w:pPr>
              <w:rPr>
                <w:rFonts w:asciiTheme="minorHAnsi" w:hAnsiTheme="minorHAnsi" w:cstheme="minorHAnsi"/>
                <w:szCs w:val="22"/>
              </w:rPr>
            </w:pPr>
            <w:r w:rsidRPr="005F7C15">
              <w:rPr>
                <w:rFonts w:asciiTheme="minorHAnsi" w:hAnsiTheme="minorHAnsi" w:cstheme="minorHAnsi"/>
                <w:szCs w:val="22"/>
              </w:rPr>
              <w:t xml:space="preserve">Cena netto </w:t>
            </w:r>
          </w:p>
        </w:tc>
        <w:tc>
          <w:tcPr>
            <w:tcW w:w="6345" w:type="dxa"/>
            <w:shd w:val="clear" w:color="auto" w:fill="auto"/>
          </w:tcPr>
          <w:p w:rsidR="00030535" w:rsidRPr="005F7C15" w:rsidRDefault="00030535" w:rsidP="0095337F">
            <w:pPr>
              <w:rPr>
                <w:rFonts w:asciiTheme="minorHAnsi" w:hAnsiTheme="minorHAnsi" w:cstheme="minorHAnsi"/>
                <w:szCs w:val="22"/>
              </w:rPr>
            </w:pPr>
          </w:p>
        </w:tc>
      </w:tr>
      <w:tr w:rsidR="00030535" w:rsidRPr="005F7C15" w:rsidTr="00030535">
        <w:tc>
          <w:tcPr>
            <w:tcW w:w="2223" w:type="dxa"/>
            <w:shd w:val="clear" w:color="auto" w:fill="auto"/>
          </w:tcPr>
          <w:p w:rsidR="00030535" w:rsidRPr="005F7C15" w:rsidRDefault="00030535" w:rsidP="0095337F">
            <w:pPr>
              <w:rPr>
                <w:rFonts w:asciiTheme="minorHAnsi" w:hAnsiTheme="minorHAnsi" w:cstheme="minorHAnsi"/>
                <w:szCs w:val="22"/>
              </w:rPr>
            </w:pPr>
            <w:r w:rsidRPr="005F7C15">
              <w:rPr>
                <w:rFonts w:asciiTheme="minorHAnsi" w:hAnsiTheme="minorHAnsi" w:cstheme="minorHAnsi"/>
                <w:szCs w:val="22"/>
              </w:rPr>
              <w:t xml:space="preserve">VAT </w:t>
            </w:r>
          </w:p>
        </w:tc>
        <w:tc>
          <w:tcPr>
            <w:tcW w:w="6345" w:type="dxa"/>
            <w:shd w:val="clear" w:color="auto" w:fill="auto"/>
          </w:tcPr>
          <w:p w:rsidR="00030535" w:rsidRPr="005F7C15" w:rsidRDefault="00030535" w:rsidP="0095337F">
            <w:pPr>
              <w:rPr>
                <w:rFonts w:asciiTheme="minorHAnsi" w:hAnsiTheme="minorHAnsi" w:cstheme="minorHAnsi"/>
                <w:szCs w:val="22"/>
              </w:rPr>
            </w:pPr>
          </w:p>
        </w:tc>
      </w:tr>
    </w:tbl>
    <w:p w:rsidR="004247C5" w:rsidRPr="005F7C15" w:rsidRDefault="004247C5" w:rsidP="0095337F">
      <w:pPr>
        <w:rPr>
          <w:rFonts w:asciiTheme="minorHAnsi" w:hAnsiTheme="minorHAnsi" w:cstheme="minorHAnsi"/>
          <w:szCs w:val="22"/>
        </w:rPr>
      </w:pPr>
      <w:bookmarkStart w:id="73" w:name="_Toc3454728"/>
      <w:bookmarkStart w:id="74" w:name="_Toc7363848"/>
      <w:r w:rsidRPr="005F7C15">
        <w:rPr>
          <w:rFonts w:asciiTheme="minorHAnsi" w:hAnsiTheme="minorHAnsi" w:cstheme="minorHAnsi"/>
          <w:szCs w:val="22"/>
        </w:rPr>
        <w:t>Oświadczam, że będę wykonywał zamówienie pojazdami (przy właściwym wierszu postawić znak krzyżyk, haczyk, lub inny identyfikujący znak)</w:t>
      </w:r>
      <w:bookmarkEnd w:id="73"/>
      <w:bookmarkEnd w:id="74"/>
      <w:r w:rsidRPr="005F7C15">
        <w:rPr>
          <w:rFonts w:asciiTheme="minorHAnsi" w:hAnsiTheme="minorHAnsi" w:cstheme="minorHAnsi"/>
          <w:szCs w:val="22"/>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1525"/>
      </w:tblGrid>
      <w:tr w:rsidR="00DD5F84" w:rsidRPr="00C44B99" w:rsidTr="00EA3120">
        <w:tc>
          <w:tcPr>
            <w:tcW w:w="7043" w:type="dxa"/>
            <w:shd w:val="clear" w:color="auto" w:fill="auto"/>
          </w:tcPr>
          <w:p w:rsidR="00DD5F84" w:rsidRPr="00FE5BA9" w:rsidRDefault="00DD5F84" w:rsidP="00DD5F84">
            <w:pPr>
              <w:tabs>
                <w:tab w:val="left" w:pos="0"/>
              </w:tabs>
              <w:autoSpaceDE w:val="0"/>
              <w:autoSpaceDN w:val="0"/>
              <w:adjustRightInd w:val="0"/>
              <w:ind w:left="360"/>
              <w:jc w:val="both"/>
              <w:rPr>
                <w:rFonts w:cstheme="minorHAnsi"/>
                <w:highlight w:val="yellow"/>
              </w:rPr>
            </w:pPr>
            <w:proofErr w:type="gramStart"/>
            <w:r w:rsidRPr="00FE5BA9">
              <w:rPr>
                <w:rFonts w:asciiTheme="minorHAnsi" w:hAnsiTheme="minorHAnsi" w:cstheme="minorHAnsi"/>
                <w:szCs w:val="22"/>
                <w:highlight w:val="yellow"/>
              </w:rPr>
              <w:t>co</w:t>
            </w:r>
            <w:proofErr w:type="gramEnd"/>
            <w:r w:rsidRPr="00FE5BA9">
              <w:rPr>
                <w:rFonts w:asciiTheme="minorHAnsi" w:hAnsiTheme="minorHAnsi" w:cstheme="minorHAnsi"/>
                <w:szCs w:val="22"/>
                <w:highlight w:val="yellow"/>
              </w:rPr>
              <w:t xml:space="preserve"> najmniej 2 pojazdami spełniającymi wymagania Euro V i co najmniej 2 pojazdami spełniającymi wymagania Euro IV </w:t>
            </w:r>
          </w:p>
        </w:tc>
        <w:tc>
          <w:tcPr>
            <w:tcW w:w="1525" w:type="dxa"/>
            <w:shd w:val="clear" w:color="auto" w:fill="auto"/>
          </w:tcPr>
          <w:p w:rsidR="00DD5F84" w:rsidRPr="00C44B99" w:rsidRDefault="00DD5F84" w:rsidP="0095337F">
            <w:pPr>
              <w:rPr>
                <w:rFonts w:asciiTheme="minorHAnsi" w:hAnsiTheme="minorHAnsi" w:cstheme="minorHAnsi"/>
                <w:szCs w:val="22"/>
              </w:rPr>
            </w:pPr>
          </w:p>
        </w:tc>
      </w:tr>
      <w:tr w:rsidR="00DD5F84" w:rsidRPr="00C44B99" w:rsidTr="00EA3120">
        <w:tc>
          <w:tcPr>
            <w:tcW w:w="7043" w:type="dxa"/>
            <w:shd w:val="clear" w:color="auto" w:fill="auto"/>
          </w:tcPr>
          <w:p w:rsidR="00DD5F84" w:rsidRPr="00FE5BA9" w:rsidRDefault="00DD5F84" w:rsidP="00DD5F84">
            <w:pPr>
              <w:tabs>
                <w:tab w:val="left" w:pos="0"/>
              </w:tabs>
              <w:autoSpaceDE w:val="0"/>
              <w:autoSpaceDN w:val="0"/>
              <w:adjustRightInd w:val="0"/>
              <w:ind w:left="360"/>
              <w:jc w:val="both"/>
              <w:rPr>
                <w:rFonts w:cstheme="minorHAnsi"/>
                <w:highlight w:val="yellow"/>
              </w:rPr>
            </w:pPr>
            <w:proofErr w:type="gramStart"/>
            <w:r>
              <w:rPr>
                <w:rFonts w:asciiTheme="minorHAnsi" w:hAnsiTheme="minorHAnsi" w:cstheme="minorHAnsi"/>
                <w:szCs w:val="22"/>
                <w:highlight w:val="yellow"/>
              </w:rPr>
              <w:t>co</w:t>
            </w:r>
            <w:proofErr w:type="gramEnd"/>
            <w:r>
              <w:rPr>
                <w:rFonts w:asciiTheme="minorHAnsi" w:hAnsiTheme="minorHAnsi" w:cstheme="minorHAnsi"/>
                <w:szCs w:val="22"/>
                <w:highlight w:val="yellow"/>
              </w:rPr>
              <w:t xml:space="preserve"> najmniej </w:t>
            </w:r>
            <w:r w:rsidRPr="00FE5BA9">
              <w:rPr>
                <w:rFonts w:asciiTheme="minorHAnsi" w:hAnsiTheme="minorHAnsi" w:cstheme="minorHAnsi"/>
                <w:szCs w:val="22"/>
                <w:highlight w:val="yellow"/>
              </w:rPr>
              <w:t xml:space="preserve">1 pojazdem spełniającym wymagania Euro V i trzema pojazdami spełniającymi wymagania Euro IV </w:t>
            </w:r>
          </w:p>
        </w:tc>
        <w:tc>
          <w:tcPr>
            <w:tcW w:w="1525" w:type="dxa"/>
            <w:shd w:val="clear" w:color="auto" w:fill="auto"/>
          </w:tcPr>
          <w:p w:rsidR="00DD5F84" w:rsidRPr="00C44B99" w:rsidRDefault="00DD5F84" w:rsidP="0095337F">
            <w:pPr>
              <w:rPr>
                <w:rFonts w:asciiTheme="minorHAnsi" w:hAnsiTheme="minorHAnsi" w:cstheme="minorHAnsi"/>
                <w:szCs w:val="22"/>
              </w:rPr>
            </w:pPr>
          </w:p>
        </w:tc>
      </w:tr>
      <w:tr w:rsidR="00DD5F84" w:rsidRPr="00C44B99" w:rsidTr="00EA3120">
        <w:tc>
          <w:tcPr>
            <w:tcW w:w="7043" w:type="dxa"/>
            <w:shd w:val="clear" w:color="auto" w:fill="auto"/>
          </w:tcPr>
          <w:p w:rsidR="00DD5F84" w:rsidRPr="00FE5BA9" w:rsidRDefault="00DD5F84" w:rsidP="00DD5F84">
            <w:pPr>
              <w:tabs>
                <w:tab w:val="left" w:pos="0"/>
              </w:tabs>
              <w:autoSpaceDE w:val="0"/>
              <w:autoSpaceDN w:val="0"/>
              <w:adjustRightInd w:val="0"/>
              <w:ind w:left="360"/>
              <w:jc w:val="both"/>
              <w:rPr>
                <w:rFonts w:cstheme="minorHAnsi"/>
                <w:highlight w:val="yellow"/>
              </w:rPr>
            </w:pPr>
            <w:r w:rsidRPr="00FE5BA9">
              <w:rPr>
                <w:rFonts w:asciiTheme="minorHAnsi" w:hAnsiTheme="minorHAnsi" w:cstheme="minorHAnsi"/>
                <w:szCs w:val="22"/>
                <w:highlight w:val="yellow"/>
              </w:rPr>
              <w:t xml:space="preserve">4 pojazdami spełniającymi wymagania Euro IV </w:t>
            </w:r>
          </w:p>
        </w:tc>
        <w:tc>
          <w:tcPr>
            <w:tcW w:w="1525" w:type="dxa"/>
            <w:shd w:val="clear" w:color="auto" w:fill="auto"/>
          </w:tcPr>
          <w:p w:rsidR="00DD5F84" w:rsidRPr="00C44B99" w:rsidRDefault="00DD5F84" w:rsidP="0095337F">
            <w:pPr>
              <w:rPr>
                <w:rFonts w:asciiTheme="minorHAnsi" w:hAnsiTheme="minorHAnsi" w:cstheme="minorHAnsi"/>
                <w:szCs w:val="22"/>
              </w:rPr>
            </w:pPr>
          </w:p>
        </w:tc>
      </w:tr>
    </w:tbl>
    <w:p w:rsidR="004247C5" w:rsidRPr="005F7C15" w:rsidRDefault="004247C5" w:rsidP="0095337F">
      <w:pPr>
        <w:rPr>
          <w:rFonts w:asciiTheme="minorHAnsi" w:hAnsiTheme="minorHAnsi" w:cstheme="minorHAnsi"/>
          <w:szCs w:val="22"/>
        </w:rPr>
      </w:pPr>
    </w:p>
    <w:p w:rsidR="004247C5" w:rsidRPr="005F7C15" w:rsidRDefault="004247C5" w:rsidP="0095337F">
      <w:pPr>
        <w:rPr>
          <w:rFonts w:asciiTheme="minorHAnsi" w:hAnsiTheme="minorHAnsi" w:cstheme="minorHAnsi"/>
          <w:szCs w:val="22"/>
        </w:rPr>
      </w:pPr>
      <w:bookmarkStart w:id="75" w:name="_Toc3454731"/>
      <w:bookmarkStart w:id="76" w:name="_Toc7363851"/>
      <w:r w:rsidRPr="005F7C15">
        <w:rPr>
          <w:rFonts w:asciiTheme="minorHAnsi" w:hAnsiTheme="minorHAnsi" w:cstheme="minorHAnsi"/>
          <w:szCs w:val="22"/>
        </w:rPr>
        <w:t xml:space="preserve">Oświadczam, że odpady komunalne </w:t>
      </w:r>
      <w:r w:rsidR="009E79D4" w:rsidRPr="005F7C15">
        <w:rPr>
          <w:rFonts w:asciiTheme="minorHAnsi" w:hAnsiTheme="minorHAnsi" w:cstheme="minorHAnsi"/>
          <w:szCs w:val="22"/>
        </w:rPr>
        <w:t>niesegregowane (</w:t>
      </w:r>
      <w:r w:rsidRPr="005F7C15">
        <w:rPr>
          <w:rFonts w:asciiTheme="minorHAnsi" w:hAnsiTheme="minorHAnsi" w:cstheme="minorHAnsi"/>
          <w:szCs w:val="22"/>
        </w:rPr>
        <w:t>zmieszane</w:t>
      </w:r>
      <w:r w:rsidR="009E79D4" w:rsidRPr="005F7C15">
        <w:rPr>
          <w:rFonts w:asciiTheme="minorHAnsi" w:hAnsiTheme="minorHAnsi" w:cstheme="minorHAnsi"/>
          <w:szCs w:val="22"/>
        </w:rPr>
        <w:t>)</w:t>
      </w:r>
      <w:r w:rsidRPr="005F7C15">
        <w:rPr>
          <w:rFonts w:asciiTheme="minorHAnsi" w:hAnsiTheme="minorHAnsi" w:cstheme="minorHAnsi"/>
          <w:szCs w:val="22"/>
        </w:rPr>
        <w:t xml:space="preserve"> będę dostarczał do instalacji</w:t>
      </w:r>
      <w:r w:rsidR="009E79D4" w:rsidRPr="005F7C15">
        <w:rPr>
          <w:rFonts w:asciiTheme="minorHAnsi" w:hAnsiTheme="minorHAnsi" w:cstheme="minorHAnsi"/>
          <w:szCs w:val="22"/>
        </w:rPr>
        <w:t xml:space="preserve"> komunalnej: ___________________________________________________________________________________________________________________________________________________________________________________________________________________________(można wskazać kilka instalacji) </w:t>
      </w:r>
      <w:bookmarkEnd w:id="75"/>
      <w:bookmarkEnd w:id="76"/>
    </w:p>
    <w:p w:rsidR="004247C5" w:rsidRPr="005F7C15" w:rsidRDefault="004247C5" w:rsidP="0095337F">
      <w:pPr>
        <w:rPr>
          <w:rFonts w:asciiTheme="minorHAnsi" w:hAnsiTheme="minorHAnsi" w:cstheme="minorHAnsi"/>
          <w:szCs w:val="22"/>
        </w:rPr>
      </w:pPr>
      <w:bookmarkStart w:id="77" w:name="_Toc3454732"/>
      <w:bookmarkStart w:id="78" w:name="_Toc7363852"/>
      <w:r w:rsidRPr="005F7C15">
        <w:rPr>
          <w:rFonts w:asciiTheme="minorHAnsi" w:hAnsiTheme="minorHAnsi" w:cstheme="minorHAnsi"/>
          <w:szCs w:val="22"/>
        </w:rPr>
        <w:t>*niewłaściwe skreślić</w:t>
      </w:r>
      <w:bookmarkEnd w:id="77"/>
      <w:bookmarkEnd w:id="78"/>
    </w:p>
    <w:p w:rsidR="009E79D4" w:rsidRPr="005F7C15" w:rsidRDefault="009E79D4" w:rsidP="0095337F">
      <w:pPr>
        <w:rPr>
          <w:rFonts w:asciiTheme="minorHAnsi" w:hAnsiTheme="minorHAnsi" w:cstheme="minorHAnsi"/>
          <w:szCs w:val="22"/>
        </w:rPr>
      </w:pPr>
      <w:bookmarkStart w:id="79" w:name="_Toc3454733"/>
      <w:bookmarkStart w:id="80" w:name="_Toc7363853"/>
      <w:r w:rsidRPr="005F7C15">
        <w:rPr>
          <w:rFonts w:asciiTheme="minorHAnsi" w:hAnsiTheme="minorHAnsi" w:cstheme="minorHAnsi"/>
          <w:szCs w:val="22"/>
        </w:rPr>
        <w:t xml:space="preserve">Oświadczam, że bioodpady selektywnie zebrane będę dostarczał do instalacji: ___________________________________________________________________________________________________________________________________________________________________________________________________________________________(można wskazać kilka instalacji) </w:t>
      </w:r>
    </w:p>
    <w:p w:rsidR="009E79D4" w:rsidRPr="005F7C15" w:rsidRDefault="009E79D4" w:rsidP="0095337F">
      <w:pPr>
        <w:rPr>
          <w:rFonts w:asciiTheme="minorHAnsi" w:hAnsiTheme="minorHAnsi" w:cstheme="minorHAnsi"/>
          <w:szCs w:val="22"/>
        </w:rPr>
      </w:pPr>
      <w:r w:rsidRPr="005F7C15">
        <w:rPr>
          <w:rFonts w:asciiTheme="minorHAnsi" w:hAnsiTheme="minorHAnsi" w:cstheme="minorHAnsi"/>
          <w:szCs w:val="22"/>
        </w:rPr>
        <w:t xml:space="preserve">Oświadczam, że </w:t>
      </w:r>
      <w:r w:rsidR="00BE647D">
        <w:rPr>
          <w:rFonts w:asciiTheme="minorHAnsi" w:hAnsiTheme="minorHAnsi" w:cstheme="minorHAnsi"/>
          <w:szCs w:val="22"/>
        </w:rPr>
        <w:t xml:space="preserve">pozostałe </w:t>
      </w:r>
      <w:r w:rsidRPr="005F7C15">
        <w:rPr>
          <w:rFonts w:asciiTheme="minorHAnsi" w:hAnsiTheme="minorHAnsi" w:cstheme="minorHAnsi"/>
          <w:szCs w:val="22"/>
        </w:rPr>
        <w:t xml:space="preserve">odpady selektywnie zebrane będę dostarczał do: ___________________________________________________________________________________________________________________________________________________________________________________________________________________________(można wskazać kilka instalacji, podmiotów) </w:t>
      </w:r>
    </w:p>
    <w:p w:rsidR="004247C5" w:rsidRPr="005F7C15" w:rsidRDefault="009E79D4" w:rsidP="0095337F">
      <w:pPr>
        <w:rPr>
          <w:rFonts w:asciiTheme="minorHAnsi" w:hAnsiTheme="minorHAnsi" w:cstheme="minorHAnsi"/>
          <w:szCs w:val="22"/>
        </w:rPr>
      </w:pPr>
      <w:r w:rsidRPr="005F7C15">
        <w:rPr>
          <w:rFonts w:asciiTheme="minorHAnsi" w:hAnsiTheme="minorHAnsi" w:cstheme="minorHAnsi"/>
          <w:szCs w:val="22"/>
        </w:rPr>
        <w:t>Oświadczam, że wszystkie wyżej wskazane instalacje i/lub podmioty posiadają ważne decyzje administracyjne i/lub wpisy do rejestrów i/lub wpisy do baz danych związanych z gospodarowaniem odpadami</w:t>
      </w:r>
      <w:bookmarkEnd w:id="79"/>
      <w:bookmarkEnd w:id="80"/>
    </w:p>
    <w:p w:rsidR="004247C5" w:rsidRPr="005F7C15" w:rsidRDefault="004247C5" w:rsidP="0095337F">
      <w:pPr>
        <w:rPr>
          <w:rFonts w:asciiTheme="minorHAnsi" w:hAnsiTheme="minorHAnsi" w:cstheme="minorHAnsi"/>
          <w:szCs w:val="22"/>
        </w:rPr>
      </w:pPr>
      <w:bookmarkStart w:id="81" w:name="_Toc3454735"/>
      <w:bookmarkStart w:id="82" w:name="_Toc7363855"/>
      <w:r w:rsidRPr="005F7C15">
        <w:rPr>
          <w:rFonts w:asciiTheme="minorHAnsi" w:hAnsiTheme="minorHAnsi" w:cstheme="minorHAnsi"/>
          <w:szCs w:val="22"/>
        </w:rPr>
        <w:t>Zobowiązuję się wykonywać całość zamówienia w terminach określonych w umowie.</w:t>
      </w:r>
      <w:bookmarkEnd w:id="81"/>
      <w:bookmarkEnd w:id="82"/>
      <w:r w:rsidRPr="005F7C15">
        <w:rPr>
          <w:rFonts w:asciiTheme="minorHAnsi" w:hAnsiTheme="minorHAnsi" w:cstheme="minorHAnsi"/>
          <w:szCs w:val="22"/>
        </w:rPr>
        <w:t xml:space="preserve"> </w:t>
      </w:r>
    </w:p>
    <w:p w:rsidR="004247C5" w:rsidRPr="005F7C15" w:rsidRDefault="004247C5" w:rsidP="0095337F">
      <w:pPr>
        <w:rPr>
          <w:rFonts w:asciiTheme="minorHAnsi" w:hAnsiTheme="minorHAnsi" w:cstheme="minorHAnsi"/>
          <w:szCs w:val="22"/>
        </w:rPr>
      </w:pPr>
      <w:bookmarkStart w:id="83" w:name="_Toc3454736"/>
      <w:bookmarkStart w:id="84" w:name="_Toc7363856"/>
      <w:r w:rsidRPr="005F7C15">
        <w:rPr>
          <w:rFonts w:asciiTheme="minorHAnsi" w:hAnsiTheme="minorHAnsi" w:cstheme="minorHAnsi"/>
          <w:szCs w:val="22"/>
        </w:rPr>
        <w:t>Uważam się za związanego niniejszą ofertą przez okres 60 dni.</w:t>
      </w:r>
      <w:bookmarkEnd w:id="83"/>
      <w:bookmarkEnd w:id="84"/>
    </w:p>
    <w:p w:rsidR="004247C5" w:rsidRPr="005F7C15" w:rsidRDefault="004247C5" w:rsidP="0095337F">
      <w:pPr>
        <w:rPr>
          <w:rFonts w:asciiTheme="minorHAnsi" w:hAnsiTheme="minorHAnsi" w:cstheme="minorHAnsi"/>
          <w:szCs w:val="22"/>
        </w:rPr>
      </w:pPr>
      <w:bookmarkStart w:id="85" w:name="_Toc3454737"/>
      <w:bookmarkStart w:id="86" w:name="_Toc7363857"/>
      <w:r w:rsidRPr="005F7C15">
        <w:rPr>
          <w:rFonts w:asciiTheme="minorHAnsi" w:hAnsiTheme="minorHAnsi" w:cstheme="minorHAnsi"/>
          <w:szCs w:val="22"/>
        </w:rPr>
        <w:lastRenderedPageBreak/>
        <w:t>Oświadczam, że zapoznałem się z dokumentacja przetargową i nie wnoszę zastrzeżeń, co do zakresu i rodzaju usług.</w:t>
      </w:r>
      <w:bookmarkEnd w:id="85"/>
      <w:bookmarkEnd w:id="86"/>
    </w:p>
    <w:p w:rsidR="004247C5" w:rsidRPr="005F7C15" w:rsidRDefault="004247C5" w:rsidP="0095337F">
      <w:pPr>
        <w:rPr>
          <w:rFonts w:asciiTheme="minorHAnsi" w:hAnsiTheme="minorHAnsi" w:cstheme="minorHAnsi"/>
          <w:szCs w:val="22"/>
        </w:rPr>
      </w:pPr>
      <w:bookmarkStart w:id="87" w:name="_Toc3454738"/>
      <w:bookmarkStart w:id="88" w:name="_Toc7363858"/>
      <w:r w:rsidRPr="005F7C15">
        <w:rPr>
          <w:rFonts w:asciiTheme="minorHAnsi" w:hAnsiTheme="minorHAnsi" w:cstheme="minorHAnsi"/>
          <w:szCs w:val="22"/>
        </w:rPr>
        <w:t xml:space="preserve">Wyrażam zgodę na wszystkie warunki określone w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oraz projekcie umowy.</w:t>
      </w:r>
      <w:bookmarkEnd w:id="87"/>
      <w:bookmarkEnd w:id="88"/>
    </w:p>
    <w:p w:rsidR="00CB7F0D" w:rsidRPr="005F7C15" w:rsidRDefault="00CB7F0D" w:rsidP="0095337F">
      <w:pPr>
        <w:rPr>
          <w:rFonts w:asciiTheme="minorHAnsi" w:hAnsiTheme="minorHAnsi" w:cstheme="minorHAnsi"/>
          <w:szCs w:val="22"/>
        </w:rPr>
      </w:pPr>
      <w:bookmarkStart w:id="89" w:name="_Toc505181411"/>
      <w:bookmarkStart w:id="90" w:name="_Toc452470857"/>
      <w:bookmarkStart w:id="91" w:name="_Toc467692428"/>
      <w:bookmarkStart w:id="92" w:name="_Toc472324024"/>
      <w:bookmarkStart w:id="93" w:name="_Toc472336046"/>
      <w:bookmarkStart w:id="94" w:name="_Toc505181412"/>
      <w:bookmarkStart w:id="95" w:name="_Toc505849115"/>
      <w:bookmarkStart w:id="96" w:name="_Toc525633938"/>
      <w:bookmarkStart w:id="97" w:name="_Toc3454739"/>
      <w:bookmarkStart w:id="98" w:name="_Toc7363859"/>
      <w:bookmarkEnd w:id="89"/>
      <w:r w:rsidRPr="005F7C15">
        <w:rPr>
          <w:rFonts w:asciiTheme="minorHAnsi" w:hAnsiTheme="minorHAnsi" w:cstheme="minorHAnsi"/>
          <w:szCs w:val="22"/>
        </w:rPr>
        <w:t>Termin płatności ustala się na 30 dni od daty prawidłowo złożonej i wypełnionej faktury VAT do siedziby Zamawiającego.</w:t>
      </w:r>
      <w:bookmarkEnd w:id="90"/>
      <w:bookmarkEnd w:id="91"/>
      <w:bookmarkEnd w:id="92"/>
      <w:bookmarkEnd w:id="93"/>
      <w:bookmarkEnd w:id="94"/>
      <w:bookmarkEnd w:id="95"/>
      <w:bookmarkEnd w:id="96"/>
      <w:bookmarkEnd w:id="97"/>
      <w:bookmarkEnd w:id="98"/>
    </w:p>
    <w:p w:rsidR="00CB7F0D" w:rsidRPr="005F7C15" w:rsidRDefault="00CB7F0D" w:rsidP="0095337F">
      <w:pPr>
        <w:rPr>
          <w:rFonts w:asciiTheme="minorHAnsi" w:hAnsiTheme="minorHAnsi" w:cstheme="minorHAnsi"/>
          <w:szCs w:val="22"/>
        </w:rPr>
      </w:pPr>
      <w:bookmarkStart w:id="99" w:name="_Toc467692429"/>
      <w:bookmarkStart w:id="100" w:name="_Toc472324025"/>
      <w:bookmarkStart w:id="101" w:name="_Toc472336047"/>
      <w:bookmarkStart w:id="102" w:name="_Toc505181413"/>
      <w:bookmarkStart w:id="103" w:name="_Toc505849116"/>
      <w:bookmarkStart w:id="104" w:name="_Toc525633939"/>
      <w:bookmarkStart w:id="105" w:name="_Toc3454740"/>
      <w:bookmarkStart w:id="106" w:name="_Toc7363860"/>
      <w:bookmarkStart w:id="107" w:name="_Toc452470858"/>
      <w:r w:rsidRPr="005F7C15">
        <w:rPr>
          <w:rFonts w:asciiTheme="minorHAnsi" w:hAnsiTheme="minorHAnsi" w:cstheme="minorHAnsi"/>
          <w:szCs w:val="22"/>
        </w:rPr>
        <w:t>Zamówienie wykonamy siłami własnymi / przy użyciu podwykonawców*, którym powierzymy wykonanie następujących części zamówienia:</w:t>
      </w:r>
      <w:bookmarkEnd w:id="99"/>
      <w:bookmarkEnd w:id="100"/>
      <w:bookmarkEnd w:id="101"/>
      <w:bookmarkEnd w:id="102"/>
      <w:bookmarkEnd w:id="103"/>
      <w:bookmarkEnd w:id="104"/>
      <w:bookmarkEnd w:id="105"/>
      <w:bookmarkEnd w:id="106"/>
    </w:p>
    <w:p w:rsidR="00CB7F0D" w:rsidRPr="005F7C15" w:rsidRDefault="00CB7F0D" w:rsidP="0095337F">
      <w:pPr>
        <w:rPr>
          <w:rFonts w:asciiTheme="minorHAnsi" w:hAnsiTheme="minorHAnsi" w:cstheme="minorHAnsi"/>
          <w:szCs w:val="22"/>
        </w:rPr>
      </w:pPr>
      <w:bookmarkStart w:id="108" w:name="_Toc467692430"/>
      <w:bookmarkStart w:id="109" w:name="_Toc472324026"/>
      <w:bookmarkStart w:id="110" w:name="_Toc472336048"/>
      <w:bookmarkStart w:id="111" w:name="_Toc505181414"/>
      <w:bookmarkStart w:id="112" w:name="_Toc505849117"/>
      <w:bookmarkStart w:id="113" w:name="_Toc525633940"/>
      <w:bookmarkStart w:id="114" w:name="_Toc3454741"/>
      <w:bookmarkStart w:id="115" w:name="_Toc7363861"/>
      <w:r w:rsidRPr="005F7C15">
        <w:rPr>
          <w:rFonts w:asciiTheme="minorHAnsi" w:hAnsiTheme="minorHAnsi" w:cstheme="minorHAnsi"/>
          <w:szCs w:val="22"/>
        </w:rPr>
        <w:t>[opisać część zamówienia] __________- którą będzie realizować firma [nazwa firmy]___________</w:t>
      </w:r>
      <w:bookmarkEnd w:id="107"/>
      <w:bookmarkEnd w:id="108"/>
      <w:bookmarkEnd w:id="109"/>
      <w:bookmarkEnd w:id="110"/>
      <w:bookmarkEnd w:id="111"/>
      <w:bookmarkEnd w:id="112"/>
      <w:bookmarkEnd w:id="113"/>
      <w:bookmarkEnd w:id="114"/>
      <w:bookmarkEnd w:id="115"/>
    </w:p>
    <w:p w:rsidR="00CB7F0D" w:rsidRPr="005F7C15" w:rsidRDefault="00CB7F0D" w:rsidP="0095337F">
      <w:pPr>
        <w:rPr>
          <w:rFonts w:asciiTheme="minorHAnsi" w:hAnsiTheme="minorHAnsi" w:cstheme="minorHAnsi"/>
          <w:szCs w:val="22"/>
        </w:rPr>
      </w:pPr>
      <w:bookmarkStart w:id="116" w:name="_Toc467692431"/>
      <w:bookmarkStart w:id="117" w:name="_Toc472324027"/>
      <w:bookmarkStart w:id="118" w:name="_Toc472336049"/>
      <w:bookmarkStart w:id="119" w:name="_Toc505181415"/>
      <w:bookmarkStart w:id="120" w:name="_Toc505849118"/>
      <w:bookmarkStart w:id="121" w:name="_Toc525633941"/>
      <w:bookmarkStart w:id="122" w:name="_Toc3454742"/>
      <w:bookmarkStart w:id="123" w:name="_Toc7363862"/>
      <w:r w:rsidRPr="005F7C15">
        <w:rPr>
          <w:rFonts w:asciiTheme="minorHAnsi" w:hAnsiTheme="minorHAnsi" w:cstheme="minorHAnsi"/>
          <w:szCs w:val="22"/>
        </w:rPr>
        <w:t>__________________________- którą będzie realizować firma ___________</w:t>
      </w:r>
      <w:bookmarkEnd w:id="116"/>
      <w:bookmarkEnd w:id="117"/>
      <w:bookmarkEnd w:id="118"/>
      <w:bookmarkEnd w:id="119"/>
      <w:bookmarkEnd w:id="120"/>
      <w:bookmarkEnd w:id="121"/>
      <w:bookmarkEnd w:id="122"/>
      <w:bookmarkEnd w:id="123"/>
    </w:p>
    <w:p w:rsidR="00CB7F0D" w:rsidRPr="005F7C15" w:rsidRDefault="00CB7F0D" w:rsidP="0095337F">
      <w:pPr>
        <w:rPr>
          <w:rFonts w:asciiTheme="minorHAnsi" w:hAnsiTheme="minorHAnsi" w:cstheme="minorHAnsi"/>
          <w:szCs w:val="22"/>
        </w:rPr>
      </w:pPr>
      <w:bookmarkStart w:id="124" w:name="_Toc467692432"/>
      <w:bookmarkStart w:id="125" w:name="_Toc472324028"/>
      <w:bookmarkStart w:id="126" w:name="_Toc472336050"/>
      <w:bookmarkStart w:id="127" w:name="_Toc505181416"/>
      <w:bookmarkStart w:id="128" w:name="_Toc505849119"/>
      <w:bookmarkStart w:id="129" w:name="_Toc525633942"/>
      <w:bookmarkStart w:id="130" w:name="_Toc3454743"/>
      <w:bookmarkStart w:id="131" w:name="_Toc7363863"/>
      <w:r w:rsidRPr="005F7C15">
        <w:rPr>
          <w:rFonts w:asciiTheme="minorHAnsi" w:hAnsiTheme="minorHAnsi" w:cstheme="minorHAnsi"/>
          <w:szCs w:val="22"/>
        </w:rPr>
        <w:t>__________________________- którą będzie realizować firma ___________</w:t>
      </w:r>
      <w:bookmarkEnd w:id="124"/>
      <w:bookmarkEnd w:id="125"/>
      <w:bookmarkEnd w:id="126"/>
      <w:bookmarkEnd w:id="127"/>
      <w:bookmarkEnd w:id="128"/>
      <w:bookmarkEnd w:id="129"/>
      <w:bookmarkEnd w:id="130"/>
      <w:bookmarkEnd w:id="131"/>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*niewłaściwe skreślić</w:t>
      </w:r>
    </w:p>
    <w:p w:rsidR="00CB7F0D" w:rsidRPr="005F7C15" w:rsidRDefault="00CB7F0D" w:rsidP="0095337F">
      <w:pPr>
        <w:rPr>
          <w:rFonts w:asciiTheme="minorHAnsi" w:hAnsiTheme="minorHAnsi" w:cstheme="minorHAnsi"/>
          <w:szCs w:val="22"/>
        </w:rPr>
      </w:pPr>
      <w:bookmarkStart w:id="132" w:name="_Toc452470859"/>
      <w:bookmarkStart w:id="133" w:name="_Toc467692433"/>
      <w:bookmarkStart w:id="134" w:name="_Toc472324029"/>
      <w:bookmarkStart w:id="135" w:name="_Toc472336051"/>
      <w:bookmarkStart w:id="136" w:name="_Toc505181417"/>
      <w:bookmarkStart w:id="137" w:name="_Toc505849120"/>
      <w:bookmarkStart w:id="138" w:name="_Toc525633943"/>
      <w:bookmarkStart w:id="139" w:name="_Toc3454744"/>
      <w:bookmarkStart w:id="140" w:name="_Toc7363864"/>
      <w:r w:rsidRPr="005F7C15">
        <w:rPr>
          <w:rFonts w:asciiTheme="minorHAnsi" w:hAnsiTheme="minorHAnsi" w:cstheme="minorHAnsi"/>
          <w:szCs w:val="22"/>
        </w:rPr>
        <w:t>Podajemy nazwy (firm) podmiotów, na których zasoby powołujemy się na zasadach określonych w art. 22a, w celu wykazania spełniania warunków udziału w postępowaniu, o których mowa w art. 22 ust. 1.</w:t>
      </w:r>
      <w:bookmarkEnd w:id="132"/>
      <w:r w:rsidRPr="005F7C15">
        <w:rPr>
          <w:rFonts w:asciiTheme="minorHAnsi" w:hAnsiTheme="minorHAnsi" w:cstheme="minorHAnsi"/>
          <w:szCs w:val="22"/>
        </w:rPr>
        <w:t>, w następującym zakresie:</w:t>
      </w:r>
      <w:bookmarkEnd w:id="133"/>
      <w:bookmarkEnd w:id="134"/>
      <w:bookmarkEnd w:id="135"/>
      <w:bookmarkEnd w:id="136"/>
      <w:bookmarkEnd w:id="137"/>
      <w:bookmarkEnd w:id="138"/>
      <w:bookmarkEnd w:id="139"/>
      <w:bookmarkEnd w:id="140"/>
    </w:p>
    <w:p w:rsidR="00CB7F0D" w:rsidRPr="005F7C15" w:rsidRDefault="00CB7F0D" w:rsidP="0095337F">
      <w:pPr>
        <w:rPr>
          <w:rFonts w:asciiTheme="minorHAnsi" w:hAnsiTheme="minorHAnsi" w:cstheme="minorHAnsi"/>
          <w:szCs w:val="22"/>
        </w:rPr>
      </w:pPr>
      <w:bookmarkStart w:id="141" w:name="_Toc467692434"/>
      <w:bookmarkStart w:id="142" w:name="_Toc472324030"/>
      <w:bookmarkStart w:id="143" w:name="_Toc472336052"/>
      <w:bookmarkStart w:id="144" w:name="_Toc505181418"/>
      <w:bookmarkStart w:id="145" w:name="_Toc505849121"/>
      <w:bookmarkStart w:id="146" w:name="_Toc525633944"/>
      <w:bookmarkStart w:id="147" w:name="_Toc3454745"/>
      <w:bookmarkStart w:id="148" w:name="_Toc7363865"/>
      <w:r w:rsidRPr="005F7C15">
        <w:rPr>
          <w:rFonts w:asciiTheme="minorHAnsi" w:hAnsiTheme="minorHAnsi" w:cstheme="minorHAnsi"/>
          <w:szCs w:val="22"/>
        </w:rPr>
        <w:t>[określić odpowiedni zakres dla wskazanego podmiotu] _______________________- firma [wskazać podmiot]___________</w:t>
      </w:r>
      <w:bookmarkEnd w:id="141"/>
      <w:bookmarkEnd w:id="142"/>
      <w:bookmarkEnd w:id="143"/>
      <w:bookmarkEnd w:id="144"/>
      <w:bookmarkEnd w:id="145"/>
      <w:bookmarkEnd w:id="146"/>
      <w:bookmarkEnd w:id="147"/>
      <w:bookmarkEnd w:id="148"/>
    </w:p>
    <w:p w:rsidR="00CB7F0D" w:rsidRPr="005F7C15" w:rsidRDefault="00CB7F0D" w:rsidP="0095337F">
      <w:pPr>
        <w:rPr>
          <w:rFonts w:asciiTheme="minorHAnsi" w:hAnsiTheme="minorHAnsi" w:cstheme="minorHAnsi"/>
          <w:szCs w:val="22"/>
        </w:rPr>
      </w:pPr>
      <w:bookmarkStart w:id="149" w:name="_Toc467692435"/>
      <w:bookmarkStart w:id="150" w:name="_Toc472324031"/>
      <w:bookmarkStart w:id="151" w:name="_Toc472336053"/>
      <w:bookmarkStart w:id="152" w:name="_Toc505181419"/>
      <w:bookmarkStart w:id="153" w:name="_Toc505849122"/>
      <w:bookmarkStart w:id="154" w:name="_Toc525633945"/>
      <w:bookmarkStart w:id="155" w:name="_Toc3454746"/>
      <w:bookmarkStart w:id="156" w:name="_Toc7363866"/>
      <w:r w:rsidRPr="005F7C15">
        <w:rPr>
          <w:rFonts w:asciiTheme="minorHAnsi" w:hAnsiTheme="minorHAnsi" w:cstheme="minorHAnsi"/>
          <w:szCs w:val="22"/>
        </w:rPr>
        <w:t>_____________________- firma___________</w:t>
      </w:r>
      <w:bookmarkEnd w:id="149"/>
      <w:bookmarkEnd w:id="150"/>
      <w:bookmarkEnd w:id="151"/>
      <w:bookmarkEnd w:id="152"/>
      <w:bookmarkEnd w:id="153"/>
      <w:bookmarkEnd w:id="154"/>
      <w:bookmarkEnd w:id="155"/>
      <w:bookmarkEnd w:id="156"/>
    </w:p>
    <w:p w:rsidR="00CB7F0D" w:rsidRPr="005F7C15" w:rsidRDefault="00CB7F0D" w:rsidP="0095337F">
      <w:pPr>
        <w:rPr>
          <w:rFonts w:asciiTheme="minorHAnsi" w:hAnsiTheme="minorHAnsi" w:cstheme="minorHAnsi"/>
          <w:szCs w:val="22"/>
        </w:rPr>
      </w:pPr>
      <w:bookmarkStart w:id="157" w:name="_Toc467692436"/>
      <w:bookmarkStart w:id="158" w:name="_Toc472324032"/>
      <w:bookmarkStart w:id="159" w:name="_Toc472336054"/>
      <w:bookmarkStart w:id="160" w:name="_Toc505181420"/>
      <w:bookmarkStart w:id="161" w:name="_Toc505849123"/>
      <w:bookmarkStart w:id="162" w:name="_Toc525633946"/>
      <w:bookmarkStart w:id="163" w:name="_Toc3454747"/>
      <w:bookmarkStart w:id="164" w:name="_Toc7363867"/>
      <w:r w:rsidRPr="005F7C15">
        <w:rPr>
          <w:rFonts w:asciiTheme="minorHAnsi" w:hAnsiTheme="minorHAnsi" w:cstheme="minorHAnsi"/>
          <w:szCs w:val="22"/>
        </w:rPr>
        <w:t>_____________________- firma___________</w:t>
      </w:r>
      <w:bookmarkEnd w:id="157"/>
      <w:bookmarkEnd w:id="158"/>
      <w:bookmarkEnd w:id="159"/>
      <w:bookmarkEnd w:id="160"/>
      <w:bookmarkEnd w:id="161"/>
      <w:bookmarkEnd w:id="162"/>
      <w:bookmarkEnd w:id="163"/>
      <w:bookmarkEnd w:id="164"/>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*niewłaściwe skreślić</w:t>
      </w:r>
    </w:p>
    <w:p w:rsidR="00CB7F0D" w:rsidRPr="005F7C15" w:rsidRDefault="00CB7F0D" w:rsidP="0095337F">
      <w:pPr>
        <w:rPr>
          <w:rFonts w:asciiTheme="minorHAnsi" w:hAnsiTheme="minorHAnsi" w:cstheme="minorHAnsi"/>
          <w:szCs w:val="22"/>
        </w:rPr>
      </w:pPr>
      <w:bookmarkStart w:id="165" w:name="_Toc452470861"/>
      <w:bookmarkStart w:id="166" w:name="_Toc467692437"/>
      <w:bookmarkStart w:id="167" w:name="_Toc472324033"/>
      <w:bookmarkStart w:id="168" w:name="_Toc472336055"/>
      <w:bookmarkStart w:id="169" w:name="_Toc505181421"/>
      <w:bookmarkStart w:id="170" w:name="_Toc505849124"/>
      <w:bookmarkStart w:id="171" w:name="_Toc525633947"/>
      <w:bookmarkStart w:id="172" w:name="_Toc3454748"/>
      <w:bookmarkStart w:id="173" w:name="_Toc7363868"/>
      <w:r w:rsidRPr="005F7C15">
        <w:rPr>
          <w:rFonts w:asciiTheme="minorHAnsi" w:hAnsiTheme="minorHAnsi" w:cstheme="minorHAnsi"/>
          <w:szCs w:val="22"/>
        </w:rPr>
        <w:t>Poświadczam wniesienie wadium w wysokości: ________________, w formie: ___________________________</w:t>
      </w:r>
      <w:bookmarkStart w:id="174" w:name="_Toc452470862"/>
      <w:bookmarkEnd w:id="165"/>
      <w:bookmarkEnd w:id="166"/>
      <w:bookmarkEnd w:id="167"/>
      <w:bookmarkEnd w:id="168"/>
      <w:bookmarkEnd w:id="169"/>
      <w:bookmarkEnd w:id="170"/>
      <w:bookmarkEnd w:id="171"/>
      <w:bookmarkEnd w:id="172"/>
      <w:bookmarkEnd w:id="173"/>
    </w:p>
    <w:p w:rsidR="00CB7F0D" w:rsidRPr="005F7C15" w:rsidRDefault="00CB7F0D" w:rsidP="0095337F">
      <w:pPr>
        <w:rPr>
          <w:rFonts w:asciiTheme="minorHAnsi" w:hAnsiTheme="minorHAnsi" w:cstheme="minorHAnsi"/>
          <w:szCs w:val="22"/>
        </w:rPr>
      </w:pPr>
      <w:bookmarkStart w:id="175" w:name="_Toc467692438"/>
      <w:bookmarkStart w:id="176" w:name="_Toc472324034"/>
      <w:bookmarkStart w:id="177" w:name="_Toc472336056"/>
      <w:bookmarkStart w:id="178" w:name="_Toc505181422"/>
      <w:bookmarkStart w:id="179" w:name="_Toc505849125"/>
      <w:bookmarkStart w:id="180" w:name="_Toc525633948"/>
      <w:bookmarkStart w:id="181" w:name="_Toc3454749"/>
      <w:bookmarkStart w:id="182" w:name="_Toc7363869"/>
      <w:r w:rsidRPr="005F7C15">
        <w:rPr>
          <w:rFonts w:asciiTheme="minorHAnsi" w:hAnsiTheme="minorHAnsi" w:cstheme="minorHAnsi"/>
          <w:szCs w:val="22"/>
        </w:rPr>
        <w:t xml:space="preserve">Nazwa banku i nr konta </w:t>
      </w:r>
      <w:proofErr w:type="gramStart"/>
      <w:r w:rsidRPr="005F7C15">
        <w:rPr>
          <w:rFonts w:asciiTheme="minorHAnsi" w:hAnsiTheme="minorHAnsi" w:cstheme="minorHAnsi"/>
          <w:szCs w:val="22"/>
        </w:rPr>
        <w:t>bankowego na które</w:t>
      </w:r>
      <w:proofErr w:type="gramEnd"/>
      <w:r w:rsidRPr="005F7C15">
        <w:rPr>
          <w:rFonts w:asciiTheme="minorHAnsi" w:hAnsiTheme="minorHAnsi" w:cstheme="minorHAnsi"/>
          <w:szCs w:val="22"/>
        </w:rPr>
        <w:t xml:space="preserve"> ma zostać zwrócone wadium (jeżeli zostało wniesione w gotówce): _____________________________________________________</w:t>
      </w:r>
      <w:bookmarkEnd w:id="174"/>
      <w:bookmarkEnd w:id="175"/>
      <w:bookmarkEnd w:id="176"/>
      <w:bookmarkEnd w:id="177"/>
      <w:bookmarkEnd w:id="178"/>
      <w:bookmarkEnd w:id="179"/>
      <w:bookmarkEnd w:id="180"/>
      <w:bookmarkEnd w:id="181"/>
      <w:bookmarkEnd w:id="182"/>
    </w:p>
    <w:p w:rsidR="00A227BB" w:rsidRPr="005F7C15" w:rsidRDefault="00A227BB" w:rsidP="0095337F">
      <w:pPr>
        <w:rPr>
          <w:rFonts w:asciiTheme="minorHAnsi" w:hAnsiTheme="minorHAnsi" w:cstheme="minorHAnsi"/>
          <w:szCs w:val="22"/>
        </w:rPr>
      </w:pPr>
      <w:bookmarkStart w:id="183" w:name="_Toc525633950"/>
      <w:bookmarkStart w:id="184" w:name="_Toc3454750"/>
      <w:bookmarkStart w:id="185" w:name="_Toc7363870"/>
      <w:bookmarkStart w:id="186" w:name="_Toc452470864"/>
      <w:bookmarkStart w:id="187" w:name="_Toc467692439"/>
      <w:bookmarkStart w:id="188" w:name="_Toc472324035"/>
      <w:bookmarkStart w:id="189" w:name="_Toc472336057"/>
      <w:bookmarkStart w:id="190" w:name="_Toc505181423"/>
      <w:bookmarkStart w:id="191" w:name="_Toc505849126"/>
      <w:r w:rsidRPr="005F7C15">
        <w:rPr>
          <w:rFonts w:asciiTheme="minorHAnsi" w:hAnsiTheme="minorHAnsi" w:cstheme="minorHAnsi"/>
          <w:szCs w:val="22"/>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r w:rsidRPr="005F7C15">
        <w:rPr>
          <w:rStyle w:val="Odwoanieprzypisudolnego"/>
          <w:rFonts w:asciiTheme="minorHAnsi" w:hAnsiTheme="minorHAnsi" w:cstheme="minorHAnsi"/>
          <w:bCs/>
          <w:szCs w:val="22"/>
        </w:rPr>
        <w:footnoteReference w:id="3"/>
      </w:r>
      <w:r w:rsidRPr="005F7C15">
        <w:rPr>
          <w:rFonts w:asciiTheme="minorHAnsi" w:hAnsiTheme="minorHAnsi" w:cstheme="minorHAnsi"/>
          <w:szCs w:val="22"/>
        </w:rPr>
        <w:t xml:space="preserve"> </w:t>
      </w:r>
      <w:r w:rsidRPr="005F7C15">
        <w:rPr>
          <w:rStyle w:val="Odwoanieprzypisudolnego"/>
          <w:rFonts w:asciiTheme="minorHAnsi" w:hAnsiTheme="minorHAnsi" w:cstheme="minorHAnsi"/>
          <w:bCs/>
          <w:szCs w:val="22"/>
        </w:rPr>
        <w:footnoteReference w:id="4"/>
      </w:r>
      <w:bookmarkEnd w:id="183"/>
      <w:bookmarkEnd w:id="184"/>
      <w:bookmarkEnd w:id="185"/>
      <w:r w:rsidRPr="005F7C15">
        <w:rPr>
          <w:rFonts w:asciiTheme="minorHAnsi" w:hAnsiTheme="minorHAnsi" w:cstheme="minorHAnsi"/>
          <w:szCs w:val="22"/>
        </w:rPr>
        <w:t xml:space="preserve"> </w:t>
      </w:r>
    </w:p>
    <w:p w:rsidR="00A227BB" w:rsidRPr="005F7C15" w:rsidRDefault="00A227BB" w:rsidP="0095337F">
      <w:pPr>
        <w:rPr>
          <w:rFonts w:asciiTheme="minorHAnsi" w:hAnsiTheme="minorHAnsi" w:cstheme="minorHAnsi"/>
          <w:szCs w:val="22"/>
        </w:rPr>
      </w:pPr>
      <w:r w:rsidRPr="005F7C15">
        <w:rPr>
          <w:rFonts w:asciiTheme="minorHAnsi" w:hAnsiTheme="minorHAnsi" w:cstheme="minorHAnsi"/>
          <w:szCs w:val="22"/>
        </w:rPr>
        <w:t xml:space="preserve">Oświadczamy, że Zamawiający ma możliwość uzyskania dostępu do oświadczeń i dokumentów, o których mowa w art. 25 ust. 1 pkt 1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Dokumenty te są dostępne w formie elektronicznej pod adresami internetowymi ogólnodostępnych i bezpłatnych baz danych</w:t>
      </w:r>
      <w:proofErr w:type="gramStart"/>
      <w:r w:rsidRPr="005F7C15">
        <w:rPr>
          <w:rFonts w:asciiTheme="minorHAnsi" w:hAnsiTheme="minorHAnsi" w:cstheme="minorHAnsi"/>
          <w:szCs w:val="22"/>
        </w:rPr>
        <w:t>:_________________________________________________</w:t>
      </w:r>
      <w:proofErr w:type="gramEnd"/>
      <w:r w:rsidRPr="005F7C15">
        <w:rPr>
          <w:rFonts w:asciiTheme="minorHAnsi" w:hAnsiTheme="minorHAnsi" w:cstheme="minorHAnsi"/>
          <w:szCs w:val="22"/>
        </w:rPr>
        <w:t>______________________________________________________________________________________________________________________________________________________</w:t>
      </w:r>
    </w:p>
    <w:p w:rsidR="00A227BB" w:rsidRPr="005F7C15" w:rsidRDefault="00A227BB" w:rsidP="0095337F">
      <w:pPr>
        <w:rPr>
          <w:rFonts w:asciiTheme="minorHAnsi" w:hAnsiTheme="minorHAnsi" w:cstheme="minorHAnsi"/>
          <w:szCs w:val="22"/>
        </w:rPr>
      </w:pPr>
      <w:r w:rsidRPr="005F7C15">
        <w:rPr>
          <w:rFonts w:asciiTheme="minorHAnsi" w:hAnsiTheme="minorHAnsi" w:cstheme="minorHAnsi"/>
          <w:szCs w:val="22"/>
        </w:rPr>
        <w:t xml:space="preserve"> Jednocześnie informujemy, że Zamawiający ma możliwość uzyskania dostępu do oświadczeń i dokumentów, o których mowa w art. 25 ust. 1 pkt 1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które znajdują się w posiadaniu Zamawiającego 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F7C15">
        <w:rPr>
          <w:rFonts w:asciiTheme="minorHAnsi" w:hAnsiTheme="minorHAnsi" w:cstheme="minorHAnsi"/>
          <w:i/>
          <w:szCs w:val="22"/>
        </w:rPr>
        <w:t>należy wskazać np. nazwę postępowania, numer sprawy nadany przez Zamawiającego lub inną informację identyfikującą dokument, który jest w posiadaniu Zamawiającego).</w:t>
      </w:r>
    </w:p>
    <w:p w:rsidR="00A227BB" w:rsidRPr="005F7C15" w:rsidRDefault="00A227BB" w:rsidP="0095337F">
      <w:pPr>
        <w:rPr>
          <w:rFonts w:asciiTheme="minorHAnsi" w:hAnsiTheme="minorHAnsi" w:cstheme="minorHAnsi"/>
          <w:szCs w:val="22"/>
        </w:rPr>
      </w:pPr>
      <w:r w:rsidRPr="005F7C15">
        <w:rPr>
          <w:rFonts w:asciiTheme="minorHAnsi" w:hAnsiTheme="minorHAnsi" w:cstheme="minorHAnsi"/>
          <w:szCs w:val="22"/>
        </w:rPr>
        <w:t xml:space="preserve">Oświadczamy, że jesteśmy mikroprzedsiębiorstwem </w:t>
      </w:r>
      <w:r w:rsidRPr="005F7C15">
        <w:rPr>
          <w:rStyle w:val="Odwoanieprzypisudolnego"/>
          <w:rFonts w:asciiTheme="minorHAnsi" w:hAnsiTheme="minorHAnsi" w:cstheme="minorHAnsi"/>
          <w:bCs/>
          <w:szCs w:val="22"/>
        </w:rPr>
        <w:footnoteReference w:id="5"/>
      </w:r>
      <w:r w:rsidRPr="005F7C15">
        <w:rPr>
          <w:rFonts w:asciiTheme="minorHAnsi" w:hAnsiTheme="minorHAnsi" w:cstheme="minorHAnsi"/>
          <w:szCs w:val="22"/>
        </w:rPr>
        <w:t>/ małym przedsiębiorstwem*/ średnim przedsiębiorstwem*.</w:t>
      </w:r>
    </w:p>
    <w:p w:rsidR="00A227BB" w:rsidRPr="005F7C15" w:rsidRDefault="00A227BB" w:rsidP="0095337F">
      <w:pPr>
        <w:rPr>
          <w:rFonts w:asciiTheme="minorHAnsi" w:hAnsiTheme="minorHAnsi" w:cstheme="minorHAnsi"/>
          <w:szCs w:val="22"/>
        </w:rPr>
      </w:pPr>
      <w:r w:rsidRPr="005F7C15">
        <w:rPr>
          <w:rFonts w:asciiTheme="minorHAnsi" w:hAnsiTheme="minorHAnsi" w:cstheme="minorHAnsi"/>
          <w:szCs w:val="22"/>
        </w:rPr>
        <w:lastRenderedPageBreak/>
        <w:t>*niewłaściwe skreślić</w:t>
      </w:r>
    </w:p>
    <w:p w:rsidR="00CB7F0D" w:rsidRPr="005F7C15" w:rsidRDefault="00CB7F0D" w:rsidP="0095337F">
      <w:pPr>
        <w:rPr>
          <w:rFonts w:asciiTheme="minorHAnsi" w:hAnsiTheme="minorHAnsi" w:cstheme="minorHAnsi"/>
          <w:szCs w:val="22"/>
        </w:rPr>
      </w:pPr>
      <w:bookmarkStart w:id="192" w:name="_Toc525633951"/>
      <w:bookmarkStart w:id="193" w:name="_Toc3454751"/>
      <w:bookmarkStart w:id="194" w:name="_Toc7363871"/>
      <w:r w:rsidRPr="005F7C15">
        <w:rPr>
          <w:rFonts w:asciiTheme="minorHAnsi" w:hAnsiTheme="minorHAnsi" w:cstheme="minorHAnsi"/>
          <w:szCs w:val="22"/>
        </w:rPr>
        <w:t>Integralną część niniejszej oferty stanowią załączniki:</w:t>
      </w:r>
      <w:bookmarkEnd w:id="186"/>
      <w:bookmarkEnd w:id="187"/>
      <w:bookmarkEnd w:id="188"/>
      <w:bookmarkEnd w:id="189"/>
      <w:bookmarkEnd w:id="190"/>
      <w:bookmarkEnd w:id="191"/>
      <w:bookmarkEnd w:id="192"/>
      <w:bookmarkEnd w:id="193"/>
      <w:bookmarkEnd w:id="194"/>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 xml:space="preserve">Wypełniany formularz JEDZ dla następujących podmiotów: </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Wadium*(w formie innej niż przelew gotówkowy),</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Zobowiązanie podmiotów „trzecich”* do oddania do dyspozycji niezbędnych zasobów na potrzeby realizacji zamówienia.</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Pełnomocnictwo* w oryginale lub jego kopia poświadczona notarialnie, w przypadku działania Wykonawcy przez pełnomocnika.</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*niewłaściwe skreślić</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 xml:space="preserve">Oraz pozostałe </w:t>
      </w:r>
      <w:proofErr w:type="gramStart"/>
      <w:r w:rsidRPr="005F7C15">
        <w:rPr>
          <w:rFonts w:asciiTheme="minorHAnsi" w:hAnsiTheme="minorHAnsi" w:cstheme="minorHAnsi"/>
          <w:szCs w:val="22"/>
        </w:rPr>
        <w:t>załączniki ( jeśli</w:t>
      </w:r>
      <w:proofErr w:type="gramEnd"/>
      <w:r w:rsidRPr="005F7C15">
        <w:rPr>
          <w:rFonts w:asciiTheme="minorHAnsi" w:hAnsiTheme="minorHAnsi" w:cstheme="minorHAnsi"/>
          <w:szCs w:val="22"/>
        </w:rPr>
        <w:t xml:space="preserve"> dotyczą)</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_______________________________________________________________</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_______________________________________________________________</w:t>
      </w:r>
    </w:p>
    <w:p w:rsidR="00CB7F0D" w:rsidRPr="005F7C15" w:rsidRDefault="00CB7F0D" w:rsidP="0095337F">
      <w:pPr>
        <w:rPr>
          <w:rFonts w:asciiTheme="minorHAnsi" w:hAnsiTheme="minorHAnsi" w:cstheme="minorHAnsi"/>
          <w:szCs w:val="22"/>
        </w:rPr>
      </w:pPr>
      <w:bookmarkStart w:id="195" w:name="_Toc452470865"/>
      <w:bookmarkStart w:id="196" w:name="_Toc467692440"/>
      <w:bookmarkStart w:id="197" w:name="_Toc472324036"/>
      <w:bookmarkStart w:id="198" w:name="_Toc472336058"/>
      <w:bookmarkStart w:id="199" w:name="_Toc505181424"/>
      <w:bookmarkStart w:id="200" w:name="_Toc505849127"/>
      <w:bookmarkStart w:id="201" w:name="_Toc525633952"/>
      <w:bookmarkStart w:id="202" w:name="_Toc3454752"/>
      <w:bookmarkStart w:id="203" w:name="_Toc7363872"/>
      <w:r w:rsidRPr="005F7C15">
        <w:rPr>
          <w:rFonts w:asciiTheme="minorHAnsi" w:hAnsiTheme="minorHAnsi" w:cstheme="minorHAnsi"/>
          <w:szCs w:val="22"/>
        </w:rPr>
        <w:t>Zastrzeżenie Wykonawcy</w:t>
      </w:r>
      <w:bookmarkEnd w:id="195"/>
      <w:bookmarkEnd w:id="196"/>
      <w:bookmarkEnd w:id="197"/>
      <w:bookmarkEnd w:id="198"/>
      <w:bookmarkEnd w:id="199"/>
      <w:bookmarkEnd w:id="200"/>
      <w:bookmarkEnd w:id="201"/>
      <w:bookmarkEnd w:id="202"/>
      <w:bookmarkEnd w:id="203"/>
    </w:p>
    <w:p w:rsidR="00CB7F0D" w:rsidRPr="005F7C15" w:rsidRDefault="00CB7F0D" w:rsidP="0095337F">
      <w:pPr>
        <w:rPr>
          <w:rFonts w:asciiTheme="minorHAnsi" w:hAnsiTheme="minorHAnsi" w:cstheme="minorHAnsi"/>
          <w:szCs w:val="22"/>
        </w:rPr>
      </w:pPr>
      <w:r w:rsidRPr="005F7C15">
        <w:rPr>
          <w:rFonts w:asciiTheme="minorHAnsi" w:hAnsiTheme="minorHAnsi" w:cstheme="minorHAnsi"/>
          <w:spacing w:val="-4"/>
          <w:szCs w:val="22"/>
        </w:rPr>
        <w:t xml:space="preserve">Niżej wymienione dokumenty składające się na ofertę </w:t>
      </w:r>
      <w:r w:rsidRPr="005F7C15">
        <w:rPr>
          <w:rFonts w:asciiTheme="minorHAnsi" w:hAnsiTheme="minorHAnsi" w:cstheme="minorHAnsi"/>
          <w:spacing w:val="-4"/>
          <w:szCs w:val="22"/>
          <w:u w:val="single"/>
        </w:rPr>
        <w:t>nie mogą</w:t>
      </w:r>
      <w:r w:rsidRPr="005F7C15">
        <w:rPr>
          <w:rFonts w:asciiTheme="minorHAnsi" w:hAnsiTheme="minorHAnsi" w:cstheme="minorHAnsi"/>
          <w:spacing w:val="-4"/>
          <w:szCs w:val="22"/>
        </w:rPr>
        <w:t xml:space="preserve"> być ogólnie udostępnione:</w:t>
      </w:r>
    </w:p>
    <w:p w:rsidR="00CB7F0D" w:rsidRPr="005F7C15" w:rsidRDefault="00CB7F0D" w:rsidP="0095337F">
      <w:pPr>
        <w:rPr>
          <w:rFonts w:asciiTheme="minorHAnsi" w:hAnsiTheme="minorHAnsi" w:cstheme="minorHAnsi"/>
          <w:szCs w:val="22"/>
        </w:rPr>
      </w:pPr>
      <w:r w:rsidRPr="005F7C15">
        <w:rPr>
          <w:rFonts w:asciiTheme="minorHAnsi" w:hAnsiTheme="minorHAnsi" w:cstheme="minorHAnsi"/>
          <w:szCs w:val="22"/>
        </w:rPr>
        <w:t>_______________________________________________________________________</w:t>
      </w:r>
    </w:p>
    <w:p w:rsidR="00CB7F0D" w:rsidRPr="005F7C15" w:rsidRDefault="00CB7F0D" w:rsidP="0095337F">
      <w:pPr>
        <w:rPr>
          <w:rFonts w:asciiTheme="minorHAnsi" w:hAnsiTheme="minorHAnsi" w:cstheme="minorHAnsi"/>
          <w:szCs w:val="22"/>
        </w:rPr>
      </w:pPr>
    </w:p>
    <w:p w:rsidR="00C44B99" w:rsidRDefault="00C44B99" w:rsidP="0095337F">
      <w:pPr>
        <w:rPr>
          <w:rFonts w:asciiTheme="minorHAnsi" w:hAnsiTheme="minorHAnsi" w:cstheme="minorHAnsi"/>
          <w:szCs w:val="22"/>
        </w:rPr>
      </w:pPr>
    </w:p>
    <w:p w:rsidR="00C44B99" w:rsidRDefault="00C44B99" w:rsidP="0095337F">
      <w:pPr>
        <w:rPr>
          <w:rFonts w:asciiTheme="minorHAnsi" w:hAnsiTheme="minorHAnsi" w:cstheme="minorHAnsi"/>
          <w:szCs w:val="22"/>
        </w:rPr>
      </w:pPr>
    </w:p>
    <w:p w:rsidR="00177CA8" w:rsidRPr="004A5115" w:rsidRDefault="00177CA8" w:rsidP="00177CA8">
      <w:pPr>
        <w:shd w:val="clear" w:color="auto" w:fill="FFFFFF"/>
        <w:rPr>
          <w:rFonts w:asciiTheme="minorHAnsi" w:hAnsiTheme="minorHAnsi" w:cstheme="minorHAnsi"/>
          <w:sz w:val="18"/>
          <w:szCs w:val="18"/>
        </w:rPr>
      </w:pPr>
      <w:r w:rsidRPr="00636293">
        <w:rPr>
          <w:rFonts w:ascii="Times New Roman" w:hAnsi="Times New Roman"/>
          <w:b/>
          <w:i/>
          <w:iCs/>
          <w:color w:val="7030A0"/>
          <w:sz w:val="16"/>
          <w:szCs w:val="16"/>
        </w:rPr>
        <w:t>W niniejszym postępowaniu dokumenty należy opatrzyć kwalifikowanym podpisem elektronicznym!</w:t>
      </w:r>
    </w:p>
    <w:p w:rsidR="00CB7F0D" w:rsidRPr="005F7C15" w:rsidRDefault="00CB7F0D" w:rsidP="006F3231">
      <w:pPr>
        <w:shd w:val="clear" w:color="auto" w:fill="FFFFFF"/>
        <w:spacing w:line="276" w:lineRule="auto"/>
        <w:jc w:val="both"/>
        <w:rPr>
          <w:rFonts w:asciiTheme="minorHAnsi" w:hAnsiTheme="minorHAnsi" w:cstheme="minorHAnsi"/>
          <w:b/>
          <w:bCs/>
          <w:spacing w:val="-3"/>
          <w:szCs w:val="22"/>
        </w:rPr>
      </w:pPr>
    </w:p>
    <w:p w:rsidR="003E0059" w:rsidRPr="005F7C15" w:rsidRDefault="003E0059">
      <w:pPr>
        <w:rPr>
          <w:rFonts w:asciiTheme="minorHAnsi" w:hAnsiTheme="minorHAnsi" w:cstheme="minorHAnsi"/>
          <w:b/>
          <w:bCs/>
          <w:spacing w:val="-3"/>
          <w:szCs w:val="22"/>
        </w:rPr>
      </w:pPr>
      <w:r w:rsidRPr="005F7C15">
        <w:rPr>
          <w:rFonts w:asciiTheme="minorHAnsi" w:hAnsiTheme="minorHAnsi" w:cstheme="minorHAnsi"/>
          <w:b/>
          <w:bCs/>
          <w:spacing w:val="-3"/>
          <w:szCs w:val="22"/>
        </w:rPr>
        <w:br w:type="page"/>
      </w:r>
    </w:p>
    <w:p w:rsidR="00CB7F0D" w:rsidRPr="005F7C15" w:rsidRDefault="00CB7F0D" w:rsidP="006F3231">
      <w:pPr>
        <w:shd w:val="clear" w:color="auto" w:fill="FFFFFF"/>
        <w:spacing w:before="288" w:line="276" w:lineRule="auto"/>
        <w:ind w:right="178"/>
        <w:jc w:val="center"/>
        <w:outlineLvl w:val="0"/>
        <w:rPr>
          <w:rFonts w:asciiTheme="minorHAnsi" w:hAnsiTheme="minorHAnsi" w:cstheme="minorHAnsi"/>
          <w:b/>
          <w:bCs/>
          <w:spacing w:val="-3"/>
          <w:szCs w:val="22"/>
        </w:rPr>
      </w:pPr>
      <w:bookmarkStart w:id="204" w:name="_Toc467692441"/>
      <w:bookmarkStart w:id="205" w:name="_Toc472324037"/>
      <w:bookmarkStart w:id="206" w:name="_Toc472336059"/>
      <w:bookmarkStart w:id="207" w:name="_Toc525633953"/>
      <w:bookmarkStart w:id="208" w:name="_Toc17703652"/>
      <w:r w:rsidRPr="005F7C15">
        <w:rPr>
          <w:rFonts w:asciiTheme="minorHAnsi" w:hAnsiTheme="minorHAnsi" w:cstheme="minorHAnsi"/>
          <w:b/>
          <w:bCs/>
          <w:spacing w:val="-3"/>
          <w:szCs w:val="22"/>
        </w:rPr>
        <w:lastRenderedPageBreak/>
        <w:t>WYKAZ CEN</w:t>
      </w:r>
      <w:bookmarkEnd w:id="204"/>
      <w:bookmarkEnd w:id="205"/>
      <w:bookmarkEnd w:id="206"/>
      <w:bookmarkEnd w:id="207"/>
      <w:bookmarkEnd w:id="208"/>
      <w:r w:rsidR="006A3448" w:rsidRPr="005F7C15">
        <w:rPr>
          <w:rFonts w:asciiTheme="minorHAnsi" w:hAnsiTheme="minorHAnsi" w:cstheme="minorHAnsi"/>
          <w:b/>
          <w:bCs/>
          <w:spacing w:val="-3"/>
          <w:szCs w:val="22"/>
        </w:rPr>
        <w:t xml:space="preserve"> </w:t>
      </w:r>
    </w:p>
    <w:p w:rsidR="006A3448" w:rsidRPr="005F7C15" w:rsidRDefault="006A3448" w:rsidP="006A3448">
      <w:pPr>
        <w:ind w:left="348"/>
        <w:jc w:val="both"/>
        <w:rPr>
          <w:rFonts w:asciiTheme="minorHAnsi" w:hAnsiTheme="minorHAnsi" w:cstheme="minorHAnsi"/>
          <w:szCs w:val="22"/>
        </w:rPr>
      </w:pPr>
      <w:r w:rsidRPr="005F7C15">
        <w:rPr>
          <w:rFonts w:asciiTheme="minorHAnsi" w:hAnsiTheme="minorHAnsi" w:cstheme="minorHAnsi"/>
          <w:szCs w:val="22"/>
        </w:rPr>
        <w:t xml:space="preserve">W poniższym wykazie cen wykonawca zaoferuje stawki jednostkowe oraz wyliczy cenę ofertową, biorąc pod uwagę wymagania określone w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w tym w umowie. </w:t>
      </w:r>
    </w:p>
    <w:p w:rsidR="00667748" w:rsidRPr="005F7C15" w:rsidRDefault="006A3448" w:rsidP="00667748">
      <w:pPr>
        <w:ind w:left="348"/>
        <w:jc w:val="both"/>
        <w:rPr>
          <w:rFonts w:asciiTheme="minorHAnsi" w:hAnsiTheme="minorHAnsi" w:cstheme="minorHAnsi"/>
          <w:szCs w:val="22"/>
        </w:rPr>
      </w:pPr>
      <w:r w:rsidRPr="005F7C15">
        <w:rPr>
          <w:rFonts w:asciiTheme="minorHAnsi" w:hAnsiTheme="minorHAnsi" w:cstheme="minorHAnsi"/>
          <w:szCs w:val="22"/>
        </w:rPr>
        <w:t>Wykonawca kalkulując stawkę i cenę weźmie pod uwagę, że jest odpowiedzialny za ich prawidłową wycenę uwzględniając koszty odbierania odpadów,</w:t>
      </w:r>
      <w:r w:rsidR="009E79D4" w:rsidRPr="005F7C15">
        <w:rPr>
          <w:rFonts w:asciiTheme="minorHAnsi" w:hAnsiTheme="minorHAnsi" w:cstheme="minorHAnsi"/>
          <w:szCs w:val="22"/>
        </w:rPr>
        <w:t xml:space="preserve"> przetwarzania </w:t>
      </w:r>
      <w:proofErr w:type="gramStart"/>
      <w:r w:rsidR="009E79D4" w:rsidRPr="005F7C15">
        <w:rPr>
          <w:rFonts w:asciiTheme="minorHAnsi" w:hAnsiTheme="minorHAnsi" w:cstheme="minorHAnsi"/>
          <w:szCs w:val="22"/>
        </w:rPr>
        <w:t xml:space="preserve">odpadów , </w:t>
      </w:r>
      <w:proofErr w:type="gramEnd"/>
      <w:r w:rsidR="009E79D4" w:rsidRPr="005F7C15">
        <w:rPr>
          <w:rFonts w:asciiTheme="minorHAnsi" w:hAnsiTheme="minorHAnsi" w:cstheme="minorHAnsi"/>
          <w:szCs w:val="22"/>
        </w:rPr>
        <w:t>dostarczenia pojemników i worków do gromadzenia odpadów, wyposażenia PSZOK w pojemniki odbiór i zagospodarowanie odpadów z PSZOK</w:t>
      </w:r>
      <w:r w:rsidR="008B7468" w:rsidRPr="005F7C15">
        <w:rPr>
          <w:rFonts w:asciiTheme="minorHAnsi" w:hAnsiTheme="minorHAnsi" w:cstheme="minorHAnsi"/>
          <w:szCs w:val="22"/>
        </w:rPr>
        <w:t xml:space="preserve">. </w:t>
      </w:r>
      <w:r w:rsidR="00667748" w:rsidRPr="005F7C15">
        <w:rPr>
          <w:rFonts w:asciiTheme="minorHAnsi" w:hAnsiTheme="minorHAnsi" w:cstheme="minorHAnsi"/>
          <w:b/>
          <w:szCs w:val="22"/>
        </w:rPr>
        <w:t xml:space="preserve">Wykonawca uwzględni, marżę zysku, opłaty, podatki i inne </w:t>
      </w:r>
      <w:r w:rsidR="000B5750" w:rsidRPr="005F7C15">
        <w:rPr>
          <w:rFonts w:asciiTheme="minorHAnsi" w:hAnsiTheme="minorHAnsi" w:cstheme="minorHAnsi"/>
          <w:b/>
          <w:szCs w:val="22"/>
        </w:rPr>
        <w:t>zobowiązania wynikające z umowy</w:t>
      </w:r>
      <w:r w:rsidR="00667748" w:rsidRPr="005F7C15">
        <w:rPr>
          <w:rFonts w:asciiTheme="minorHAnsi" w:hAnsiTheme="minorHAnsi" w:cstheme="minorHAnsi"/>
          <w:b/>
          <w:szCs w:val="22"/>
        </w:rPr>
        <w:t>.</w:t>
      </w:r>
      <w:r w:rsidR="00667748" w:rsidRPr="005F7C15">
        <w:rPr>
          <w:rFonts w:asciiTheme="minorHAnsi" w:hAnsiTheme="minorHAnsi" w:cstheme="minorHAnsi"/>
          <w:szCs w:val="22"/>
        </w:rPr>
        <w:t xml:space="preserve"> </w:t>
      </w:r>
    </w:p>
    <w:p w:rsidR="006A3448" w:rsidRPr="005F7C15" w:rsidRDefault="006A3448" w:rsidP="006A3448">
      <w:pPr>
        <w:ind w:left="348"/>
        <w:jc w:val="both"/>
        <w:rPr>
          <w:rFonts w:asciiTheme="minorHAnsi" w:hAnsiTheme="minorHAnsi" w:cstheme="minorHAnsi"/>
          <w:szCs w:val="22"/>
        </w:rPr>
      </w:pPr>
      <w:r w:rsidRPr="005F7C15">
        <w:rPr>
          <w:rFonts w:asciiTheme="minorHAnsi" w:hAnsiTheme="minorHAnsi" w:cstheme="minorHAnsi"/>
          <w:szCs w:val="22"/>
        </w:rPr>
        <w:t xml:space="preserve">Prosi się o zwrócenie uwagi na sposób wypełniania formularza Wykazu Cen, </w:t>
      </w:r>
      <w:r w:rsidR="00C44B99">
        <w:rPr>
          <w:rFonts w:asciiTheme="minorHAnsi" w:hAnsiTheme="minorHAnsi" w:cstheme="minorHAnsi"/>
          <w:szCs w:val="22"/>
        </w:rPr>
        <w:t xml:space="preserve">zwłaszcza jednostki ofertowe, </w:t>
      </w:r>
      <w:r w:rsidRPr="005F7C15">
        <w:rPr>
          <w:rFonts w:asciiTheme="minorHAnsi" w:hAnsiTheme="minorHAnsi" w:cstheme="minorHAnsi"/>
          <w:szCs w:val="22"/>
        </w:rPr>
        <w:t xml:space="preserve">jak opisano poniżej w tabeli. </w:t>
      </w:r>
    </w:p>
    <w:p w:rsidR="006A3448" w:rsidRPr="005F7C15" w:rsidRDefault="006A3448" w:rsidP="006A3448">
      <w:pPr>
        <w:ind w:left="348"/>
        <w:jc w:val="both"/>
        <w:rPr>
          <w:rFonts w:asciiTheme="minorHAnsi" w:hAnsiTheme="minorHAnsi" w:cstheme="minorHAnsi"/>
          <w:szCs w:val="22"/>
        </w:rPr>
      </w:pPr>
      <w:r w:rsidRPr="005F7C15">
        <w:rPr>
          <w:rFonts w:asciiTheme="minorHAnsi" w:hAnsiTheme="minorHAnsi" w:cstheme="minorHAnsi"/>
          <w:szCs w:val="22"/>
        </w:rPr>
        <w:t xml:space="preserve">Wykonawca będzie uprawniony do zmiany wynagrodzenia, tylko na warunkach określonych w umowie. </w:t>
      </w:r>
    </w:p>
    <w:p w:rsidR="00CB7F0D" w:rsidRPr="005F7C15" w:rsidRDefault="00CB7F0D" w:rsidP="006F3231">
      <w:pPr>
        <w:pStyle w:val="Tekstpodstawowy3"/>
        <w:spacing w:before="120" w:line="276" w:lineRule="auto"/>
        <w:ind w:right="-409"/>
        <w:jc w:val="both"/>
        <w:rPr>
          <w:rFonts w:asciiTheme="minorHAnsi" w:hAnsiTheme="minorHAnsi" w:cstheme="minorHAnsi"/>
          <w:sz w:val="22"/>
          <w:szCs w:val="22"/>
        </w:rPr>
        <w:sectPr w:rsidR="00CB7F0D" w:rsidRPr="005F7C15" w:rsidSect="007C425D">
          <w:footerReference w:type="even" r:id="rId23"/>
          <w:footerReference w:type="default" r:id="rId24"/>
          <w:pgSz w:w="11899" w:h="16838"/>
          <w:pgMar w:top="1134" w:right="1077" w:bottom="1134" w:left="1077" w:header="709" w:footer="709" w:gutter="0"/>
          <w:cols w:space="708"/>
          <w:noEndnote/>
          <w:docGrid w:linePitch="272"/>
        </w:sectPr>
      </w:pPr>
    </w:p>
    <w:tbl>
      <w:tblPr>
        <w:tblW w:w="5000" w:type="pct"/>
        <w:tblLayout w:type="fixed"/>
        <w:tblCellMar>
          <w:left w:w="70" w:type="dxa"/>
          <w:right w:w="70" w:type="dxa"/>
        </w:tblCellMar>
        <w:tblLook w:val="04A0" w:firstRow="1" w:lastRow="0" w:firstColumn="1" w:lastColumn="0" w:noHBand="0" w:noVBand="1"/>
      </w:tblPr>
      <w:tblGrid>
        <w:gridCol w:w="6307"/>
        <w:gridCol w:w="811"/>
        <w:gridCol w:w="510"/>
        <w:gridCol w:w="305"/>
        <w:gridCol w:w="258"/>
        <w:gridCol w:w="553"/>
        <w:gridCol w:w="9"/>
        <w:gridCol w:w="805"/>
        <w:gridCol w:w="998"/>
        <w:gridCol w:w="1057"/>
        <w:gridCol w:w="808"/>
        <w:gridCol w:w="811"/>
        <w:gridCol w:w="687"/>
        <w:gridCol w:w="808"/>
        <w:gridCol w:w="811"/>
      </w:tblGrid>
      <w:tr w:rsidR="005F7C15" w:rsidRPr="005F7C15" w:rsidTr="005C2E13">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b/>
                <w:bCs/>
                <w:color w:val="000000"/>
                <w:szCs w:val="22"/>
              </w:rPr>
            </w:pPr>
            <w:r w:rsidRPr="0095337F">
              <w:rPr>
                <w:rFonts w:asciiTheme="minorHAnsi" w:hAnsiTheme="minorHAnsi" w:cstheme="minorHAnsi"/>
                <w:b/>
                <w:bCs/>
                <w:color w:val="000000"/>
                <w:szCs w:val="22"/>
              </w:rPr>
              <w:lastRenderedPageBreak/>
              <w:t>WYKAZ CEN CZERNIKOWO</w:t>
            </w:r>
          </w:p>
        </w:tc>
        <w:tc>
          <w:tcPr>
            <w:tcW w:w="787" w:type="pct"/>
            <w:gridSpan w:val="6"/>
            <w:tcBorders>
              <w:top w:val="single" w:sz="4" w:space="0" w:color="auto"/>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b/>
                <w:bCs/>
                <w:color w:val="000000"/>
                <w:szCs w:val="22"/>
              </w:rPr>
            </w:pPr>
            <w:proofErr w:type="gramStart"/>
            <w:r w:rsidRPr="0095337F">
              <w:rPr>
                <w:rFonts w:asciiTheme="minorHAnsi" w:hAnsiTheme="minorHAnsi" w:cstheme="minorHAnsi"/>
                <w:b/>
                <w:bCs/>
                <w:color w:val="000000"/>
                <w:szCs w:val="22"/>
              </w:rPr>
              <w:t>zakres</w:t>
            </w:r>
            <w:proofErr w:type="gramEnd"/>
            <w:r w:rsidRPr="0095337F">
              <w:rPr>
                <w:rFonts w:asciiTheme="minorHAnsi" w:hAnsiTheme="minorHAnsi" w:cstheme="minorHAnsi"/>
                <w:b/>
                <w:bCs/>
                <w:color w:val="000000"/>
                <w:szCs w:val="22"/>
              </w:rPr>
              <w:t xml:space="preserve"> usług </w:t>
            </w:r>
          </w:p>
        </w:tc>
        <w:tc>
          <w:tcPr>
            <w:tcW w:w="2183" w:type="pct"/>
            <w:gridSpan w:val="8"/>
            <w:tcBorders>
              <w:top w:val="single" w:sz="4" w:space="0" w:color="auto"/>
              <w:left w:val="nil"/>
              <w:bottom w:val="single" w:sz="4" w:space="0" w:color="auto"/>
              <w:right w:val="single" w:sz="4" w:space="0" w:color="000000"/>
            </w:tcBorders>
            <w:shd w:val="clear" w:color="auto" w:fill="auto"/>
            <w:noWrap/>
            <w:vAlign w:val="center"/>
            <w:hideMark/>
          </w:tcPr>
          <w:p w:rsidR="0095337F" w:rsidRPr="0095337F" w:rsidRDefault="0095337F" w:rsidP="0095337F">
            <w:pPr>
              <w:jc w:val="center"/>
              <w:rPr>
                <w:rFonts w:asciiTheme="minorHAnsi" w:hAnsiTheme="minorHAnsi" w:cstheme="minorHAnsi"/>
                <w:b/>
                <w:bCs/>
                <w:color w:val="000000"/>
                <w:szCs w:val="22"/>
              </w:rPr>
            </w:pPr>
            <w:r w:rsidRPr="0095337F">
              <w:rPr>
                <w:rFonts w:asciiTheme="minorHAnsi" w:hAnsiTheme="minorHAnsi" w:cstheme="minorHAnsi"/>
                <w:b/>
                <w:bCs/>
                <w:color w:val="000000"/>
                <w:szCs w:val="22"/>
              </w:rPr>
              <w:t>Oferta wykonawcy</w:t>
            </w:r>
          </w:p>
        </w:tc>
      </w:tr>
      <w:tr w:rsidR="0095337F" w:rsidRPr="00A755D0"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A755D0" w:rsidRDefault="0095337F" w:rsidP="0095337F">
            <w:pPr>
              <w:jc w:val="center"/>
              <w:rPr>
                <w:rFonts w:asciiTheme="minorHAnsi" w:hAnsiTheme="minorHAnsi" w:cstheme="minorHAnsi"/>
                <w:b/>
                <w:color w:val="000000"/>
                <w:sz w:val="18"/>
                <w:szCs w:val="18"/>
              </w:rPr>
            </w:pPr>
            <w:r w:rsidRPr="00A755D0">
              <w:rPr>
                <w:rFonts w:asciiTheme="minorHAnsi" w:hAnsiTheme="minorHAnsi" w:cstheme="minorHAnsi"/>
                <w:b/>
                <w:color w:val="000000"/>
                <w:sz w:val="18"/>
                <w:szCs w:val="18"/>
              </w:rPr>
              <w:t xml:space="preserve">Rodzaj odpadów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A755D0" w:rsidRDefault="0095337F" w:rsidP="0095337F">
            <w:pPr>
              <w:rPr>
                <w:rFonts w:asciiTheme="minorHAnsi" w:hAnsiTheme="minorHAnsi" w:cstheme="minorHAnsi"/>
                <w:b/>
                <w:color w:val="000000"/>
                <w:sz w:val="18"/>
                <w:szCs w:val="18"/>
              </w:rPr>
            </w:pPr>
            <w:r w:rsidRPr="00A755D0">
              <w:rPr>
                <w:rFonts w:asciiTheme="minorHAnsi" w:hAnsiTheme="minorHAnsi" w:cstheme="minorHAnsi"/>
                <w:b/>
                <w:color w:val="000000"/>
                <w:sz w:val="18"/>
                <w:szCs w:val="18"/>
              </w:rPr>
              <w:t>Jedn.</w:t>
            </w:r>
          </w:p>
        </w:tc>
        <w:tc>
          <w:tcPr>
            <w:tcW w:w="262"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zakres</w:t>
            </w:r>
            <w:proofErr w:type="gramEnd"/>
            <w:r w:rsidRPr="00A755D0">
              <w:rPr>
                <w:rFonts w:asciiTheme="minorHAnsi" w:hAnsiTheme="minorHAnsi" w:cstheme="minorHAnsi"/>
                <w:b/>
                <w:color w:val="000000"/>
                <w:sz w:val="18"/>
                <w:szCs w:val="18"/>
              </w:rPr>
              <w:t xml:space="preserve"> usług 2020</w:t>
            </w:r>
          </w:p>
        </w:tc>
        <w:tc>
          <w:tcPr>
            <w:tcW w:w="261"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zakres</w:t>
            </w:r>
            <w:proofErr w:type="gramEnd"/>
            <w:r w:rsidRPr="00A755D0">
              <w:rPr>
                <w:rFonts w:asciiTheme="minorHAnsi" w:hAnsiTheme="minorHAnsi" w:cstheme="minorHAnsi"/>
                <w:b/>
                <w:color w:val="000000"/>
                <w:sz w:val="18"/>
                <w:szCs w:val="18"/>
              </w:rPr>
              <w:t xml:space="preserve"> usług 2021</w:t>
            </w:r>
          </w:p>
        </w:tc>
        <w:tc>
          <w:tcPr>
            <w:tcW w:w="262"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r w:rsidRPr="00A755D0">
              <w:rPr>
                <w:rFonts w:asciiTheme="minorHAnsi" w:hAnsiTheme="minorHAnsi" w:cstheme="minorHAnsi"/>
                <w:b/>
                <w:color w:val="000000"/>
                <w:sz w:val="18"/>
                <w:szCs w:val="18"/>
              </w:rPr>
              <w:t xml:space="preserve">Jednostka ofertowa </w:t>
            </w:r>
          </w:p>
        </w:tc>
        <w:tc>
          <w:tcPr>
            <w:tcW w:w="321"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stawka</w:t>
            </w:r>
            <w:proofErr w:type="gramEnd"/>
            <w:r w:rsidRPr="00A755D0">
              <w:rPr>
                <w:rFonts w:asciiTheme="minorHAnsi" w:hAnsiTheme="minorHAnsi" w:cstheme="minorHAnsi"/>
                <w:b/>
                <w:color w:val="000000"/>
                <w:sz w:val="18"/>
                <w:szCs w:val="18"/>
              </w:rPr>
              <w:t xml:space="preserve"> jednostkowa (netto) 2020</w:t>
            </w:r>
          </w:p>
        </w:tc>
        <w:tc>
          <w:tcPr>
            <w:tcW w:w="340"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stawka</w:t>
            </w:r>
            <w:proofErr w:type="gramEnd"/>
            <w:r w:rsidRPr="00A755D0">
              <w:rPr>
                <w:rFonts w:asciiTheme="minorHAnsi" w:hAnsiTheme="minorHAnsi" w:cstheme="minorHAnsi"/>
                <w:b/>
                <w:color w:val="000000"/>
                <w:sz w:val="18"/>
                <w:szCs w:val="18"/>
              </w:rPr>
              <w:t xml:space="preserve"> jednostkowa (netto) 2021</w:t>
            </w:r>
          </w:p>
        </w:tc>
        <w:tc>
          <w:tcPr>
            <w:tcW w:w="260"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koszt</w:t>
            </w:r>
            <w:proofErr w:type="gramEnd"/>
            <w:r w:rsidRPr="00A755D0">
              <w:rPr>
                <w:rFonts w:asciiTheme="minorHAnsi" w:hAnsiTheme="minorHAnsi" w:cstheme="minorHAnsi"/>
                <w:b/>
                <w:color w:val="000000"/>
                <w:sz w:val="18"/>
                <w:szCs w:val="18"/>
              </w:rPr>
              <w:t xml:space="preserve"> usługi (netto) 2020 </w:t>
            </w:r>
          </w:p>
        </w:tc>
        <w:tc>
          <w:tcPr>
            <w:tcW w:w="261"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koszt</w:t>
            </w:r>
            <w:proofErr w:type="gramEnd"/>
            <w:r w:rsidRPr="00A755D0">
              <w:rPr>
                <w:rFonts w:asciiTheme="minorHAnsi" w:hAnsiTheme="minorHAnsi" w:cstheme="minorHAnsi"/>
                <w:b/>
                <w:color w:val="000000"/>
                <w:sz w:val="18"/>
                <w:szCs w:val="18"/>
              </w:rPr>
              <w:t xml:space="preserve"> usługi (netto) 2021</w:t>
            </w:r>
          </w:p>
        </w:tc>
        <w:tc>
          <w:tcPr>
            <w:tcW w:w="221"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r w:rsidRPr="00A755D0">
              <w:rPr>
                <w:rFonts w:asciiTheme="minorHAnsi" w:hAnsiTheme="minorHAnsi" w:cstheme="minorHAnsi"/>
                <w:b/>
                <w:color w:val="000000"/>
                <w:sz w:val="18"/>
                <w:szCs w:val="18"/>
              </w:rPr>
              <w:t xml:space="preserve">Podatek VAT </w:t>
            </w:r>
          </w:p>
        </w:tc>
        <w:tc>
          <w:tcPr>
            <w:tcW w:w="260"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koszt</w:t>
            </w:r>
            <w:proofErr w:type="gramEnd"/>
            <w:r w:rsidRPr="00A755D0">
              <w:rPr>
                <w:rFonts w:asciiTheme="minorHAnsi" w:hAnsiTheme="minorHAnsi" w:cstheme="minorHAnsi"/>
                <w:b/>
                <w:color w:val="000000"/>
                <w:sz w:val="18"/>
                <w:szCs w:val="18"/>
              </w:rPr>
              <w:t xml:space="preserve"> usługi (brutto) 2020 </w:t>
            </w:r>
          </w:p>
        </w:tc>
        <w:tc>
          <w:tcPr>
            <w:tcW w:w="261" w:type="pct"/>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rPr>
                <w:rFonts w:asciiTheme="minorHAnsi" w:hAnsiTheme="minorHAnsi" w:cstheme="minorHAnsi"/>
                <w:b/>
                <w:color w:val="000000"/>
                <w:sz w:val="18"/>
                <w:szCs w:val="18"/>
              </w:rPr>
            </w:pPr>
            <w:proofErr w:type="gramStart"/>
            <w:r w:rsidRPr="00A755D0">
              <w:rPr>
                <w:rFonts w:asciiTheme="minorHAnsi" w:hAnsiTheme="minorHAnsi" w:cstheme="minorHAnsi"/>
                <w:b/>
                <w:color w:val="000000"/>
                <w:sz w:val="18"/>
                <w:szCs w:val="18"/>
              </w:rPr>
              <w:t>koszt</w:t>
            </w:r>
            <w:proofErr w:type="gramEnd"/>
            <w:r w:rsidRPr="00A755D0">
              <w:rPr>
                <w:rFonts w:asciiTheme="minorHAnsi" w:hAnsiTheme="minorHAnsi" w:cstheme="minorHAnsi"/>
                <w:b/>
                <w:color w:val="000000"/>
                <w:sz w:val="18"/>
                <w:szCs w:val="18"/>
              </w:rPr>
              <w:t xml:space="preserve"> usługi (brutto) 2021</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Odbieranie odpadów komunalnych zmieszanych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1600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1600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zł</w:t>
            </w:r>
            <w:proofErr w:type="gramEnd"/>
            <w:r w:rsidRPr="0095337F">
              <w:rPr>
                <w:rFonts w:asciiTheme="minorHAnsi" w:hAnsiTheme="minorHAnsi" w:cstheme="minorHAnsi"/>
                <w:color w:val="000000"/>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DF060F" w:rsidP="0095337F">
            <w:pPr>
              <w:rPr>
                <w:rFonts w:asciiTheme="minorHAnsi" w:hAnsiTheme="minorHAnsi" w:cstheme="minorHAnsi"/>
                <w:color w:val="000000"/>
                <w:szCs w:val="22"/>
              </w:rPr>
            </w:pPr>
            <w:r w:rsidRPr="0095337F">
              <w:rPr>
                <w:rFonts w:asciiTheme="minorHAnsi" w:hAnsiTheme="minorHAnsi" w:cstheme="minorHAnsi"/>
                <w:color w:val="000000"/>
                <w:szCs w:val="22"/>
              </w:rPr>
              <w:t>Przetwarzanie odpadów</w:t>
            </w:r>
            <w:r w:rsidR="0095337F" w:rsidRPr="0095337F">
              <w:rPr>
                <w:rFonts w:asciiTheme="minorHAnsi" w:hAnsiTheme="minorHAnsi" w:cstheme="minorHAnsi"/>
                <w:color w:val="000000"/>
                <w:szCs w:val="22"/>
              </w:rPr>
              <w:t xml:space="preserve"> komunalnych zmieszanych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1600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1600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zł</w:t>
            </w:r>
            <w:proofErr w:type="gramEnd"/>
            <w:r w:rsidRPr="0095337F">
              <w:rPr>
                <w:rFonts w:asciiTheme="minorHAnsi" w:hAnsiTheme="minorHAnsi" w:cstheme="minorHAnsi"/>
                <w:color w:val="000000"/>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Odbieranie odpadów użytkowych (papier, szkło, tworzywa, metale, opakowania wielomateriałowe)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zł</w:t>
            </w:r>
            <w:proofErr w:type="gramEnd"/>
            <w:r w:rsidRPr="0095337F">
              <w:rPr>
                <w:rFonts w:asciiTheme="minorHAnsi" w:hAnsiTheme="minorHAnsi" w:cstheme="minorHAnsi"/>
                <w:color w:val="000000"/>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A755D0" w:rsidP="0095337F">
            <w:pPr>
              <w:rPr>
                <w:rFonts w:asciiTheme="minorHAnsi" w:hAnsiTheme="minorHAnsi" w:cstheme="minorHAnsi"/>
                <w:color w:val="000000"/>
                <w:szCs w:val="22"/>
              </w:rPr>
            </w:pPr>
            <w:r w:rsidRPr="0095337F">
              <w:rPr>
                <w:rFonts w:asciiTheme="minorHAnsi" w:hAnsiTheme="minorHAnsi" w:cstheme="minorHAnsi"/>
                <w:color w:val="000000"/>
                <w:szCs w:val="22"/>
              </w:rPr>
              <w:t>Przetwarzanie odpadów</w:t>
            </w:r>
            <w:r w:rsidR="0095337F" w:rsidRPr="0095337F">
              <w:rPr>
                <w:rFonts w:asciiTheme="minorHAnsi" w:hAnsiTheme="minorHAnsi" w:cstheme="minorHAnsi"/>
                <w:color w:val="000000"/>
                <w:szCs w:val="22"/>
              </w:rPr>
              <w:t xml:space="preserve"> użytkowych (papier, szkło, tworzywa, metale, opakowania wielomateriałowe)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zł</w:t>
            </w:r>
            <w:proofErr w:type="gramEnd"/>
            <w:r w:rsidRPr="0095337F">
              <w:rPr>
                <w:rFonts w:asciiTheme="minorHAnsi" w:hAnsiTheme="minorHAnsi" w:cstheme="minorHAnsi"/>
                <w:color w:val="000000"/>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Odbieranie bioodpadów</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360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zł</w:t>
            </w:r>
            <w:proofErr w:type="gramEnd"/>
            <w:r w:rsidRPr="0095337F">
              <w:rPr>
                <w:rFonts w:asciiTheme="minorHAnsi" w:hAnsiTheme="minorHAnsi" w:cstheme="minorHAnsi"/>
                <w:color w:val="000000"/>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DF060F">
            <w:pPr>
              <w:rPr>
                <w:rFonts w:asciiTheme="minorHAnsi" w:hAnsiTheme="minorHAnsi" w:cstheme="minorHAnsi"/>
                <w:color w:val="000000"/>
                <w:szCs w:val="22"/>
              </w:rPr>
            </w:pPr>
            <w:r w:rsidRPr="0095337F">
              <w:rPr>
                <w:rFonts w:asciiTheme="minorHAnsi" w:hAnsiTheme="minorHAnsi" w:cstheme="minorHAnsi"/>
                <w:color w:val="000000"/>
                <w:szCs w:val="22"/>
              </w:rPr>
              <w:t>Przetwarzanie bioodpadów</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360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zł</w:t>
            </w:r>
            <w:proofErr w:type="gramEnd"/>
            <w:r w:rsidRPr="0095337F">
              <w:rPr>
                <w:rFonts w:asciiTheme="minorHAnsi" w:hAnsiTheme="minorHAnsi" w:cstheme="minorHAnsi"/>
                <w:color w:val="000000"/>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Odbieranie leków i baterii z punktów zbiórki na terenie gminy</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b/>
                <w:bCs/>
                <w:szCs w:val="22"/>
              </w:rPr>
            </w:pPr>
            <w:proofErr w:type="gramStart"/>
            <w:r w:rsidRPr="0095337F">
              <w:rPr>
                <w:rFonts w:asciiTheme="minorHAnsi" w:hAnsiTheme="minorHAnsi" w:cstheme="minorHAnsi"/>
                <w:b/>
                <w:bCs/>
                <w:szCs w:val="22"/>
              </w:rPr>
              <w:t>kg</w:t>
            </w:r>
            <w:proofErr w:type="gramEnd"/>
            <w:r w:rsidRPr="0095337F">
              <w:rPr>
                <w:rFonts w:asciiTheme="minorHAnsi" w:hAnsiTheme="minorHAnsi" w:cstheme="minorHAnsi"/>
                <w:b/>
                <w:bCs/>
                <w:szCs w:val="22"/>
              </w:rPr>
              <w:t>/rok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220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220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/kurs</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Przetwarzanie leków z punktów zbiórki na terenie gminy</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b/>
                <w:bCs/>
                <w:szCs w:val="22"/>
              </w:rPr>
            </w:pPr>
            <w:proofErr w:type="gramStart"/>
            <w:r w:rsidRPr="0095337F">
              <w:rPr>
                <w:rFonts w:asciiTheme="minorHAnsi" w:hAnsiTheme="minorHAnsi" w:cstheme="minorHAnsi"/>
                <w:b/>
                <w:bCs/>
                <w:szCs w:val="22"/>
              </w:rPr>
              <w:t>kg</w:t>
            </w:r>
            <w:proofErr w:type="gramEnd"/>
            <w:r w:rsidRPr="0095337F">
              <w:rPr>
                <w:rFonts w:asciiTheme="minorHAnsi" w:hAnsiTheme="minorHAnsi" w:cstheme="minorHAnsi"/>
                <w:b/>
                <w:bCs/>
                <w:szCs w:val="22"/>
              </w:rPr>
              <w:t>/rok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130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130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/kg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Przetwarzanie baterii z punktów zbiórki na terenie gminy</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b/>
                <w:bCs/>
                <w:szCs w:val="22"/>
              </w:rPr>
            </w:pPr>
            <w:proofErr w:type="gramStart"/>
            <w:r w:rsidRPr="0095337F">
              <w:rPr>
                <w:rFonts w:asciiTheme="minorHAnsi" w:hAnsiTheme="minorHAnsi" w:cstheme="minorHAnsi"/>
                <w:b/>
                <w:bCs/>
                <w:szCs w:val="22"/>
              </w:rPr>
              <w:t>kg</w:t>
            </w:r>
            <w:proofErr w:type="gramEnd"/>
            <w:r w:rsidRPr="0095337F">
              <w:rPr>
                <w:rFonts w:asciiTheme="minorHAnsi" w:hAnsiTheme="minorHAnsi" w:cstheme="minorHAnsi"/>
                <w:b/>
                <w:bCs/>
                <w:szCs w:val="22"/>
              </w:rPr>
              <w:t>/rok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90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90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/kg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Odbierania odpadów z PSZOK- odpady budowlane i rozbiórkowe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200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200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Przetwarzania odpadów z PSZOK odpady budowlane i rozbiórkowe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200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200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Odbierania odpadów z PSZOK- pozostałe odpady zbierane selektywnie w tym </w:t>
            </w:r>
            <w:proofErr w:type="spellStart"/>
            <w:r w:rsidRPr="0095337F">
              <w:rPr>
                <w:rFonts w:asciiTheme="minorHAnsi" w:hAnsiTheme="minorHAnsi" w:cstheme="minorHAnsi"/>
                <w:color w:val="000000"/>
                <w:szCs w:val="22"/>
              </w:rPr>
              <w:t>zseie</w:t>
            </w:r>
            <w:proofErr w:type="spellEnd"/>
            <w:r w:rsidRPr="0095337F">
              <w:rPr>
                <w:rFonts w:asciiTheme="minorHAnsi" w:hAnsiTheme="minorHAnsi" w:cstheme="minorHAnsi"/>
                <w:color w:val="000000"/>
                <w:szCs w:val="22"/>
              </w:rPr>
              <w:t xml:space="preserve"> i odpady wielkogabarytowe</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Przetwarzanie odpadów z PSZOK- pozostałe odpady zbierane selektywnie w tym </w:t>
            </w:r>
            <w:proofErr w:type="spellStart"/>
            <w:r w:rsidRPr="0095337F">
              <w:rPr>
                <w:rFonts w:asciiTheme="minorHAnsi" w:hAnsiTheme="minorHAnsi" w:cstheme="minorHAnsi"/>
                <w:color w:val="000000"/>
                <w:szCs w:val="22"/>
              </w:rPr>
              <w:t>zseie</w:t>
            </w:r>
            <w:proofErr w:type="spellEnd"/>
            <w:r w:rsidRPr="0095337F">
              <w:rPr>
                <w:rFonts w:asciiTheme="minorHAnsi" w:hAnsiTheme="minorHAnsi" w:cstheme="minorHAnsi"/>
                <w:color w:val="000000"/>
                <w:szCs w:val="22"/>
              </w:rPr>
              <w:t xml:space="preserve"> i odpady wielkogabarytowe</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Mg/rok</w:t>
            </w:r>
          </w:p>
        </w:tc>
        <w:tc>
          <w:tcPr>
            <w:tcW w:w="262"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w:t>
            </w:r>
          </w:p>
        </w:tc>
        <w:tc>
          <w:tcPr>
            <w:tcW w:w="261" w:type="pct"/>
            <w:gridSpan w:val="2"/>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30</w:t>
            </w:r>
          </w:p>
        </w:tc>
        <w:tc>
          <w:tcPr>
            <w:tcW w:w="262" w:type="pct"/>
            <w:gridSpan w:val="2"/>
            <w:tcBorders>
              <w:top w:val="nil"/>
              <w:left w:val="nil"/>
              <w:bottom w:val="single" w:sz="4" w:space="0" w:color="auto"/>
              <w:right w:val="single" w:sz="4" w:space="0" w:color="auto"/>
            </w:tcBorders>
            <w:shd w:val="clear" w:color="000000" w:fill="F2F2F2"/>
            <w:noWrap/>
            <w:vAlign w:val="center"/>
            <w:hideMark/>
          </w:tcPr>
          <w:p w:rsidR="0095337F" w:rsidRPr="00C44B99" w:rsidRDefault="0095337F" w:rsidP="0095337F">
            <w:pPr>
              <w:rPr>
                <w:rFonts w:asciiTheme="minorHAnsi" w:hAnsiTheme="minorHAnsi" w:cstheme="minorHAnsi"/>
                <w:szCs w:val="22"/>
              </w:rPr>
            </w:pPr>
            <w:proofErr w:type="gramStart"/>
            <w:r w:rsidRPr="00C44B99">
              <w:rPr>
                <w:rFonts w:asciiTheme="minorHAnsi" w:hAnsiTheme="minorHAnsi" w:cstheme="minorHAnsi"/>
                <w:szCs w:val="22"/>
              </w:rPr>
              <w:t>zł</w:t>
            </w:r>
            <w:proofErr w:type="gramEnd"/>
            <w:r w:rsidRPr="00C44B99">
              <w:rPr>
                <w:rFonts w:asciiTheme="minorHAnsi" w:hAnsiTheme="minorHAnsi" w:cstheme="minorHAnsi"/>
                <w:szCs w:val="22"/>
              </w:rPr>
              <w:t>/Mg</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Dostarczenia pojemników na odpady komunalne zmieszane i odpady selektywnie zbierane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proofErr w:type="spellStart"/>
            <w:proofErr w:type="gramStart"/>
            <w:r w:rsidRPr="0095337F">
              <w:rPr>
                <w:rFonts w:asciiTheme="minorHAnsi" w:hAnsiTheme="minorHAnsi" w:cstheme="minorHAnsi"/>
                <w:color w:val="000000"/>
                <w:szCs w:val="22"/>
              </w:rPr>
              <w:t>szt</w:t>
            </w:r>
            <w:proofErr w:type="spellEnd"/>
            <w:proofErr w:type="gramEnd"/>
          </w:p>
        </w:tc>
        <w:tc>
          <w:tcPr>
            <w:tcW w:w="262"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jc w:val="center"/>
              <w:rPr>
                <w:rFonts w:asciiTheme="minorHAnsi" w:hAnsiTheme="minorHAnsi" w:cstheme="minorHAnsi"/>
                <w:color w:val="000000"/>
                <w:sz w:val="18"/>
                <w:szCs w:val="18"/>
              </w:rPr>
            </w:pPr>
            <w:proofErr w:type="spellStart"/>
            <w:proofErr w:type="gramStart"/>
            <w:r w:rsidRPr="00A755D0">
              <w:rPr>
                <w:rFonts w:asciiTheme="minorHAnsi" w:hAnsiTheme="minorHAnsi" w:cstheme="minorHAnsi"/>
                <w:color w:val="000000"/>
                <w:sz w:val="18"/>
                <w:szCs w:val="18"/>
              </w:rPr>
              <w:t>kpl</w:t>
            </w:r>
            <w:proofErr w:type="spellEnd"/>
            <w:proofErr w:type="gramEnd"/>
            <w:r w:rsidRPr="00A755D0">
              <w:rPr>
                <w:rFonts w:asciiTheme="minorHAnsi" w:hAnsiTheme="minorHAnsi" w:cstheme="minorHAnsi"/>
                <w:color w:val="000000"/>
                <w:sz w:val="18"/>
                <w:szCs w:val="18"/>
              </w:rPr>
              <w:t xml:space="preserve"> wg. </w:t>
            </w:r>
            <w:proofErr w:type="spellStart"/>
            <w:r w:rsidRPr="00A755D0">
              <w:rPr>
                <w:rFonts w:asciiTheme="minorHAnsi" w:hAnsiTheme="minorHAnsi" w:cstheme="minorHAnsi"/>
                <w:color w:val="000000"/>
                <w:sz w:val="18"/>
                <w:szCs w:val="18"/>
              </w:rPr>
              <w:t>SIWZ</w:t>
            </w:r>
            <w:proofErr w:type="spellEnd"/>
          </w:p>
        </w:tc>
        <w:tc>
          <w:tcPr>
            <w:tcW w:w="261"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jc w:val="center"/>
              <w:rPr>
                <w:rFonts w:asciiTheme="minorHAnsi" w:hAnsiTheme="minorHAnsi" w:cstheme="minorHAnsi"/>
                <w:color w:val="000000"/>
                <w:sz w:val="18"/>
                <w:szCs w:val="18"/>
              </w:rPr>
            </w:pPr>
            <w:proofErr w:type="spellStart"/>
            <w:proofErr w:type="gramStart"/>
            <w:r w:rsidRPr="00A755D0">
              <w:rPr>
                <w:rFonts w:asciiTheme="minorHAnsi" w:hAnsiTheme="minorHAnsi" w:cstheme="minorHAnsi"/>
                <w:color w:val="000000"/>
                <w:sz w:val="18"/>
                <w:szCs w:val="18"/>
              </w:rPr>
              <w:t>kpl</w:t>
            </w:r>
            <w:proofErr w:type="spellEnd"/>
            <w:proofErr w:type="gramEnd"/>
            <w:r w:rsidRPr="00A755D0">
              <w:rPr>
                <w:rFonts w:asciiTheme="minorHAnsi" w:hAnsiTheme="minorHAnsi" w:cstheme="minorHAnsi"/>
                <w:color w:val="000000"/>
                <w:sz w:val="18"/>
                <w:szCs w:val="18"/>
              </w:rPr>
              <w:t xml:space="preserve"> wg. </w:t>
            </w:r>
            <w:proofErr w:type="spellStart"/>
            <w:r w:rsidRPr="00A755D0">
              <w:rPr>
                <w:rFonts w:asciiTheme="minorHAnsi" w:hAnsiTheme="minorHAnsi" w:cstheme="minorHAnsi"/>
                <w:color w:val="000000"/>
                <w:sz w:val="18"/>
                <w:szCs w:val="18"/>
              </w:rPr>
              <w:t>SIWZ</w:t>
            </w:r>
            <w:proofErr w:type="spellEnd"/>
          </w:p>
        </w:tc>
        <w:tc>
          <w:tcPr>
            <w:tcW w:w="262" w:type="pct"/>
            <w:gridSpan w:val="2"/>
            <w:tcBorders>
              <w:top w:val="nil"/>
              <w:left w:val="nil"/>
              <w:bottom w:val="single" w:sz="4" w:space="0" w:color="auto"/>
              <w:right w:val="single" w:sz="4" w:space="0" w:color="auto"/>
            </w:tcBorders>
            <w:shd w:val="clear" w:color="000000" w:fill="F2F2F2"/>
            <w:vAlign w:val="center"/>
            <w:hideMark/>
          </w:tcPr>
          <w:p w:rsidR="0095337F" w:rsidRPr="00C44B99" w:rsidRDefault="0095337F" w:rsidP="0095337F">
            <w:pPr>
              <w:rPr>
                <w:rFonts w:asciiTheme="minorHAnsi" w:hAnsiTheme="minorHAnsi" w:cstheme="minorHAnsi"/>
                <w:sz w:val="18"/>
                <w:szCs w:val="18"/>
              </w:rPr>
            </w:pPr>
            <w:proofErr w:type="gramStart"/>
            <w:r w:rsidRPr="00C44B99">
              <w:rPr>
                <w:rFonts w:asciiTheme="minorHAnsi" w:hAnsiTheme="minorHAnsi" w:cstheme="minorHAnsi"/>
                <w:sz w:val="18"/>
                <w:szCs w:val="18"/>
              </w:rPr>
              <w:t>ryczałt</w:t>
            </w:r>
            <w:proofErr w:type="gramEnd"/>
            <w:r w:rsidRPr="00C44B99">
              <w:rPr>
                <w:rFonts w:asciiTheme="minorHAnsi" w:hAnsiTheme="minorHAnsi" w:cstheme="minorHAnsi"/>
                <w:sz w:val="18"/>
                <w:szCs w:val="18"/>
              </w:rPr>
              <w:t xml:space="preserve"> zł/rok</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Dostarczenia worków na odpady selektywnie zbierane </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proofErr w:type="spellStart"/>
            <w:proofErr w:type="gramStart"/>
            <w:r w:rsidRPr="0095337F">
              <w:rPr>
                <w:rFonts w:asciiTheme="minorHAnsi" w:hAnsiTheme="minorHAnsi" w:cstheme="minorHAnsi"/>
                <w:color w:val="000000"/>
                <w:szCs w:val="22"/>
              </w:rPr>
              <w:t>szt</w:t>
            </w:r>
            <w:proofErr w:type="spellEnd"/>
            <w:proofErr w:type="gramEnd"/>
          </w:p>
        </w:tc>
        <w:tc>
          <w:tcPr>
            <w:tcW w:w="262"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jc w:val="center"/>
              <w:rPr>
                <w:rFonts w:asciiTheme="minorHAnsi" w:hAnsiTheme="minorHAnsi" w:cstheme="minorHAnsi"/>
                <w:color w:val="000000"/>
                <w:sz w:val="18"/>
                <w:szCs w:val="18"/>
              </w:rPr>
            </w:pPr>
            <w:proofErr w:type="spellStart"/>
            <w:proofErr w:type="gramStart"/>
            <w:r w:rsidRPr="00A755D0">
              <w:rPr>
                <w:rFonts w:asciiTheme="minorHAnsi" w:hAnsiTheme="minorHAnsi" w:cstheme="minorHAnsi"/>
                <w:color w:val="000000"/>
                <w:sz w:val="18"/>
                <w:szCs w:val="18"/>
              </w:rPr>
              <w:t>kpl</w:t>
            </w:r>
            <w:proofErr w:type="spellEnd"/>
            <w:proofErr w:type="gramEnd"/>
            <w:r w:rsidRPr="00A755D0">
              <w:rPr>
                <w:rFonts w:asciiTheme="minorHAnsi" w:hAnsiTheme="minorHAnsi" w:cstheme="minorHAnsi"/>
                <w:color w:val="000000"/>
                <w:sz w:val="18"/>
                <w:szCs w:val="18"/>
              </w:rPr>
              <w:t xml:space="preserve"> wg. </w:t>
            </w:r>
            <w:proofErr w:type="spellStart"/>
            <w:r w:rsidRPr="00A755D0">
              <w:rPr>
                <w:rFonts w:asciiTheme="minorHAnsi" w:hAnsiTheme="minorHAnsi" w:cstheme="minorHAnsi"/>
                <w:color w:val="000000"/>
                <w:sz w:val="18"/>
                <w:szCs w:val="18"/>
              </w:rPr>
              <w:t>SIWZ</w:t>
            </w:r>
            <w:proofErr w:type="spellEnd"/>
          </w:p>
        </w:tc>
        <w:tc>
          <w:tcPr>
            <w:tcW w:w="261"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jc w:val="center"/>
              <w:rPr>
                <w:rFonts w:asciiTheme="minorHAnsi" w:hAnsiTheme="minorHAnsi" w:cstheme="minorHAnsi"/>
                <w:color w:val="000000"/>
                <w:sz w:val="18"/>
                <w:szCs w:val="18"/>
              </w:rPr>
            </w:pPr>
            <w:proofErr w:type="spellStart"/>
            <w:proofErr w:type="gramStart"/>
            <w:r w:rsidRPr="00A755D0">
              <w:rPr>
                <w:rFonts w:asciiTheme="minorHAnsi" w:hAnsiTheme="minorHAnsi" w:cstheme="minorHAnsi"/>
                <w:color w:val="000000"/>
                <w:sz w:val="18"/>
                <w:szCs w:val="18"/>
              </w:rPr>
              <w:t>kpl</w:t>
            </w:r>
            <w:proofErr w:type="spellEnd"/>
            <w:proofErr w:type="gramEnd"/>
            <w:r w:rsidRPr="00A755D0">
              <w:rPr>
                <w:rFonts w:asciiTheme="minorHAnsi" w:hAnsiTheme="minorHAnsi" w:cstheme="minorHAnsi"/>
                <w:color w:val="000000"/>
                <w:sz w:val="18"/>
                <w:szCs w:val="18"/>
              </w:rPr>
              <w:t xml:space="preserve"> wg. </w:t>
            </w:r>
            <w:proofErr w:type="spellStart"/>
            <w:r w:rsidRPr="00A755D0">
              <w:rPr>
                <w:rFonts w:asciiTheme="minorHAnsi" w:hAnsiTheme="minorHAnsi" w:cstheme="minorHAnsi"/>
                <w:color w:val="000000"/>
                <w:sz w:val="18"/>
                <w:szCs w:val="18"/>
              </w:rPr>
              <w:t>SIWZ</w:t>
            </w:r>
            <w:proofErr w:type="spellEnd"/>
          </w:p>
        </w:tc>
        <w:tc>
          <w:tcPr>
            <w:tcW w:w="262" w:type="pct"/>
            <w:gridSpan w:val="2"/>
            <w:tcBorders>
              <w:top w:val="nil"/>
              <w:left w:val="nil"/>
              <w:bottom w:val="single" w:sz="4" w:space="0" w:color="auto"/>
              <w:right w:val="single" w:sz="4" w:space="0" w:color="auto"/>
            </w:tcBorders>
            <w:shd w:val="clear" w:color="000000" w:fill="F2F2F2"/>
            <w:vAlign w:val="center"/>
            <w:hideMark/>
          </w:tcPr>
          <w:p w:rsidR="0095337F" w:rsidRPr="00C44B99" w:rsidRDefault="0095337F" w:rsidP="0095337F">
            <w:pPr>
              <w:rPr>
                <w:rFonts w:asciiTheme="minorHAnsi" w:hAnsiTheme="minorHAnsi" w:cstheme="minorHAnsi"/>
                <w:sz w:val="18"/>
                <w:szCs w:val="18"/>
              </w:rPr>
            </w:pPr>
            <w:proofErr w:type="gramStart"/>
            <w:r w:rsidRPr="00C44B99">
              <w:rPr>
                <w:rFonts w:asciiTheme="minorHAnsi" w:hAnsiTheme="minorHAnsi" w:cstheme="minorHAnsi"/>
                <w:sz w:val="18"/>
                <w:szCs w:val="18"/>
              </w:rPr>
              <w:t>ryczałt</w:t>
            </w:r>
            <w:proofErr w:type="gramEnd"/>
            <w:r w:rsidRPr="00C44B99">
              <w:rPr>
                <w:rFonts w:asciiTheme="minorHAnsi" w:hAnsiTheme="minorHAnsi" w:cstheme="minorHAnsi"/>
                <w:sz w:val="18"/>
                <w:szCs w:val="18"/>
              </w:rPr>
              <w:t xml:space="preserve"> zł/rok</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single" w:sz="4" w:space="0" w:color="auto"/>
              <w:bottom w:val="single" w:sz="4" w:space="0" w:color="auto"/>
              <w:right w:val="single" w:sz="4" w:space="0" w:color="auto"/>
            </w:tcBorders>
            <w:shd w:val="clear" w:color="auto" w:fill="auto"/>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xml:space="preserve">Dostarczenie pojemników do PSZOK w ilości i rodzaju z </w:t>
            </w:r>
            <w:proofErr w:type="spellStart"/>
            <w:r w:rsidRPr="0095337F">
              <w:rPr>
                <w:rFonts w:asciiTheme="minorHAnsi" w:hAnsiTheme="minorHAnsi" w:cstheme="minorHAnsi"/>
                <w:color w:val="000000"/>
                <w:szCs w:val="22"/>
              </w:rPr>
              <w:t>OPZ</w:t>
            </w:r>
            <w:proofErr w:type="spellEnd"/>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rPr>
                <w:rFonts w:asciiTheme="minorHAnsi" w:hAnsiTheme="minorHAnsi" w:cstheme="minorHAnsi"/>
                <w:color w:val="000000"/>
                <w:szCs w:val="22"/>
              </w:rPr>
            </w:pPr>
            <w:proofErr w:type="spellStart"/>
            <w:proofErr w:type="gramStart"/>
            <w:r w:rsidRPr="0095337F">
              <w:rPr>
                <w:rFonts w:asciiTheme="minorHAnsi" w:hAnsiTheme="minorHAnsi" w:cstheme="minorHAnsi"/>
                <w:color w:val="000000"/>
                <w:szCs w:val="22"/>
              </w:rPr>
              <w:t>szt</w:t>
            </w:r>
            <w:proofErr w:type="spellEnd"/>
            <w:proofErr w:type="gramEnd"/>
          </w:p>
        </w:tc>
        <w:tc>
          <w:tcPr>
            <w:tcW w:w="262"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jc w:val="center"/>
              <w:rPr>
                <w:rFonts w:asciiTheme="minorHAnsi" w:hAnsiTheme="minorHAnsi" w:cstheme="minorHAnsi"/>
                <w:color w:val="000000"/>
                <w:sz w:val="18"/>
                <w:szCs w:val="18"/>
              </w:rPr>
            </w:pPr>
            <w:proofErr w:type="spellStart"/>
            <w:proofErr w:type="gramStart"/>
            <w:r w:rsidRPr="00A755D0">
              <w:rPr>
                <w:rFonts w:asciiTheme="minorHAnsi" w:hAnsiTheme="minorHAnsi" w:cstheme="minorHAnsi"/>
                <w:color w:val="000000"/>
                <w:sz w:val="18"/>
                <w:szCs w:val="18"/>
              </w:rPr>
              <w:t>kpl</w:t>
            </w:r>
            <w:proofErr w:type="spellEnd"/>
            <w:proofErr w:type="gramEnd"/>
            <w:r w:rsidRPr="00A755D0">
              <w:rPr>
                <w:rFonts w:asciiTheme="minorHAnsi" w:hAnsiTheme="minorHAnsi" w:cstheme="minorHAnsi"/>
                <w:color w:val="000000"/>
                <w:sz w:val="18"/>
                <w:szCs w:val="18"/>
              </w:rPr>
              <w:t xml:space="preserve"> wg. </w:t>
            </w:r>
            <w:proofErr w:type="spellStart"/>
            <w:r w:rsidRPr="00A755D0">
              <w:rPr>
                <w:rFonts w:asciiTheme="minorHAnsi" w:hAnsiTheme="minorHAnsi" w:cstheme="minorHAnsi"/>
                <w:color w:val="000000"/>
                <w:sz w:val="18"/>
                <w:szCs w:val="18"/>
              </w:rPr>
              <w:t>SIWZ</w:t>
            </w:r>
            <w:proofErr w:type="spellEnd"/>
          </w:p>
        </w:tc>
        <w:tc>
          <w:tcPr>
            <w:tcW w:w="261" w:type="pct"/>
            <w:gridSpan w:val="2"/>
            <w:tcBorders>
              <w:top w:val="nil"/>
              <w:left w:val="nil"/>
              <w:bottom w:val="single" w:sz="4" w:space="0" w:color="auto"/>
              <w:right w:val="single" w:sz="4" w:space="0" w:color="auto"/>
            </w:tcBorders>
            <w:shd w:val="clear" w:color="auto" w:fill="auto"/>
            <w:vAlign w:val="center"/>
            <w:hideMark/>
          </w:tcPr>
          <w:p w:rsidR="0095337F" w:rsidRPr="00A755D0" w:rsidRDefault="0095337F" w:rsidP="0095337F">
            <w:pPr>
              <w:jc w:val="center"/>
              <w:rPr>
                <w:rFonts w:asciiTheme="minorHAnsi" w:hAnsiTheme="minorHAnsi" w:cstheme="minorHAnsi"/>
                <w:color w:val="000000"/>
                <w:sz w:val="18"/>
                <w:szCs w:val="18"/>
              </w:rPr>
            </w:pPr>
            <w:proofErr w:type="spellStart"/>
            <w:proofErr w:type="gramStart"/>
            <w:r w:rsidRPr="00A755D0">
              <w:rPr>
                <w:rFonts w:asciiTheme="minorHAnsi" w:hAnsiTheme="minorHAnsi" w:cstheme="minorHAnsi"/>
                <w:color w:val="000000"/>
                <w:sz w:val="18"/>
                <w:szCs w:val="18"/>
              </w:rPr>
              <w:t>kpl</w:t>
            </w:r>
            <w:proofErr w:type="spellEnd"/>
            <w:proofErr w:type="gramEnd"/>
            <w:r w:rsidRPr="00A755D0">
              <w:rPr>
                <w:rFonts w:asciiTheme="minorHAnsi" w:hAnsiTheme="minorHAnsi" w:cstheme="minorHAnsi"/>
                <w:color w:val="000000"/>
                <w:sz w:val="18"/>
                <w:szCs w:val="18"/>
              </w:rPr>
              <w:t xml:space="preserve"> wg. </w:t>
            </w:r>
            <w:proofErr w:type="spellStart"/>
            <w:r w:rsidRPr="00A755D0">
              <w:rPr>
                <w:rFonts w:asciiTheme="minorHAnsi" w:hAnsiTheme="minorHAnsi" w:cstheme="minorHAnsi"/>
                <w:color w:val="000000"/>
                <w:sz w:val="18"/>
                <w:szCs w:val="18"/>
              </w:rPr>
              <w:t>SIWZ</w:t>
            </w:r>
            <w:proofErr w:type="spellEnd"/>
          </w:p>
        </w:tc>
        <w:tc>
          <w:tcPr>
            <w:tcW w:w="262" w:type="pct"/>
            <w:gridSpan w:val="2"/>
            <w:tcBorders>
              <w:top w:val="nil"/>
              <w:left w:val="nil"/>
              <w:bottom w:val="single" w:sz="4" w:space="0" w:color="auto"/>
              <w:right w:val="single" w:sz="4" w:space="0" w:color="auto"/>
            </w:tcBorders>
            <w:shd w:val="clear" w:color="000000" w:fill="F2F2F2"/>
            <w:vAlign w:val="center"/>
            <w:hideMark/>
          </w:tcPr>
          <w:p w:rsidR="0095337F" w:rsidRPr="00C44B99" w:rsidRDefault="0095337F" w:rsidP="0095337F">
            <w:pPr>
              <w:rPr>
                <w:rFonts w:asciiTheme="minorHAnsi" w:hAnsiTheme="minorHAnsi" w:cstheme="minorHAnsi"/>
                <w:sz w:val="18"/>
                <w:szCs w:val="18"/>
              </w:rPr>
            </w:pPr>
            <w:proofErr w:type="gramStart"/>
            <w:r w:rsidRPr="00C44B99">
              <w:rPr>
                <w:rFonts w:asciiTheme="minorHAnsi" w:hAnsiTheme="minorHAnsi" w:cstheme="minorHAnsi"/>
                <w:sz w:val="18"/>
                <w:szCs w:val="18"/>
              </w:rPr>
              <w:t>ryczałt</w:t>
            </w:r>
            <w:proofErr w:type="gramEnd"/>
            <w:r w:rsidRPr="00C44B99">
              <w:rPr>
                <w:rFonts w:asciiTheme="minorHAnsi" w:hAnsiTheme="minorHAnsi" w:cstheme="minorHAnsi"/>
                <w:sz w:val="18"/>
                <w:szCs w:val="18"/>
              </w:rPr>
              <w:t xml:space="preserve"> zł/rok</w:t>
            </w:r>
          </w:p>
        </w:tc>
        <w:tc>
          <w:tcPr>
            <w:tcW w:w="321"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340" w:type="pct"/>
            <w:tcBorders>
              <w:top w:val="nil"/>
              <w:left w:val="nil"/>
              <w:bottom w:val="single" w:sz="4" w:space="0" w:color="auto"/>
              <w:right w:val="single" w:sz="4" w:space="0" w:color="auto"/>
            </w:tcBorders>
            <w:shd w:val="clear" w:color="000000" w:fill="EBF1DE"/>
            <w:noWrap/>
            <w:vAlign w:val="center"/>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2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8%</w:t>
            </w:r>
          </w:p>
        </w:tc>
        <w:tc>
          <w:tcPr>
            <w:tcW w:w="260"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c>
          <w:tcPr>
            <w:tcW w:w="261" w:type="pct"/>
            <w:tcBorders>
              <w:top w:val="nil"/>
              <w:left w:val="nil"/>
              <w:bottom w:val="single" w:sz="4" w:space="0" w:color="auto"/>
              <w:right w:val="single" w:sz="4" w:space="0" w:color="auto"/>
            </w:tcBorders>
            <w:shd w:val="clear" w:color="auto" w:fill="auto"/>
            <w:noWrap/>
            <w:vAlign w:val="center"/>
            <w:hideMark/>
          </w:tcPr>
          <w:p w:rsidR="0095337F" w:rsidRPr="0095337F" w:rsidRDefault="0095337F" w:rsidP="0095337F">
            <w:pPr>
              <w:jc w:val="right"/>
              <w:rPr>
                <w:rFonts w:asciiTheme="minorHAnsi" w:hAnsiTheme="minorHAnsi" w:cstheme="minorHAnsi"/>
                <w:color w:val="000000"/>
                <w:szCs w:val="22"/>
              </w:rPr>
            </w:pPr>
            <w:r w:rsidRPr="0095337F">
              <w:rPr>
                <w:rFonts w:asciiTheme="minorHAnsi" w:hAnsiTheme="minorHAnsi" w:cstheme="minorHAnsi"/>
                <w:color w:val="000000"/>
                <w:szCs w:val="22"/>
              </w:rPr>
              <w:t>0</w:t>
            </w:r>
          </w:p>
        </w:tc>
      </w:tr>
      <w:tr w:rsidR="0095337F" w:rsidRPr="005F7C15" w:rsidTr="005C2E13">
        <w:tc>
          <w:tcPr>
            <w:tcW w:w="2030" w:type="pct"/>
            <w:tcBorders>
              <w:top w:val="nil"/>
              <w:left w:val="nil"/>
              <w:bottom w:val="nil"/>
              <w:right w:val="nil"/>
            </w:tcBorders>
            <w:shd w:val="clear" w:color="auto" w:fill="auto"/>
            <w:noWrap/>
            <w:vAlign w:val="center"/>
            <w:hideMark/>
          </w:tcPr>
          <w:p w:rsidR="0095337F" w:rsidRPr="0095337F" w:rsidRDefault="0095337F" w:rsidP="0095337F">
            <w:pPr>
              <w:jc w:val="both"/>
              <w:rPr>
                <w:rFonts w:asciiTheme="minorHAnsi" w:hAnsiTheme="minorHAnsi" w:cstheme="minorHAnsi"/>
                <w:color w:val="000000"/>
                <w:szCs w:val="22"/>
              </w:rPr>
            </w:pPr>
          </w:p>
        </w:tc>
        <w:tc>
          <w:tcPr>
            <w:tcW w:w="425" w:type="pct"/>
            <w:gridSpan w:val="2"/>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181" w:type="pct"/>
            <w:gridSpan w:val="2"/>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181" w:type="pct"/>
            <w:gridSpan w:val="2"/>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259" w:type="pct"/>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321" w:type="pct"/>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340" w:type="pct"/>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roofErr w:type="gramStart"/>
            <w:r w:rsidRPr="0095337F">
              <w:rPr>
                <w:rFonts w:asciiTheme="minorHAnsi" w:hAnsiTheme="minorHAnsi" w:cstheme="minorHAnsi"/>
                <w:color w:val="000000"/>
                <w:szCs w:val="22"/>
              </w:rPr>
              <w:t>suma</w:t>
            </w:r>
            <w:proofErr w:type="gramEnd"/>
          </w:p>
        </w:tc>
        <w:tc>
          <w:tcPr>
            <w:tcW w:w="260" w:type="pct"/>
            <w:tcBorders>
              <w:top w:val="nil"/>
              <w:left w:val="single" w:sz="4" w:space="0" w:color="auto"/>
              <w:bottom w:val="single" w:sz="4" w:space="0" w:color="auto"/>
              <w:right w:val="single" w:sz="4" w:space="0" w:color="auto"/>
            </w:tcBorders>
            <w:shd w:val="clear" w:color="000000" w:fill="E4DFEC"/>
            <w:noWrap/>
            <w:vAlign w:val="bottom"/>
            <w:hideMark/>
          </w:tcPr>
          <w:p w:rsidR="0095337F" w:rsidRPr="0095337F" w:rsidRDefault="0095337F" w:rsidP="0095337F">
            <w:pPr>
              <w:rPr>
                <w:rFonts w:asciiTheme="minorHAnsi" w:hAnsiTheme="minorHAnsi" w:cstheme="minorHAnsi"/>
                <w:b/>
                <w:bCs/>
                <w:color w:val="000000"/>
                <w:szCs w:val="22"/>
              </w:rPr>
            </w:pPr>
            <w:r w:rsidRPr="0095337F">
              <w:rPr>
                <w:rFonts w:asciiTheme="minorHAnsi" w:hAnsiTheme="minorHAnsi" w:cstheme="minorHAnsi"/>
                <w:b/>
                <w:bCs/>
                <w:color w:val="000000"/>
                <w:szCs w:val="22"/>
              </w:rPr>
              <w:t xml:space="preserve">          </w:t>
            </w:r>
            <w:proofErr w:type="gramStart"/>
            <w:r w:rsidRPr="0095337F">
              <w:rPr>
                <w:rFonts w:asciiTheme="minorHAnsi" w:hAnsiTheme="minorHAnsi" w:cstheme="minorHAnsi"/>
                <w:b/>
                <w:bCs/>
                <w:color w:val="000000"/>
                <w:szCs w:val="22"/>
              </w:rPr>
              <w:t>-   zł</w:t>
            </w:r>
            <w:proofErr w:type="gramEnd"/>
            <w:r w:rsidRPr="0095337F">
              <w:rPr>
                <w:rFonts w:asciiTheme="minorHAnsi" w:hAnsiTheme="minorHAnsi" w:cstheme="minorHAnsi"/>
                <w:b/>
                <w:bCs/>
                <w:color w:val="000000"/>
                <w:szCs w:val="22"/>
              </w:rPr>
              <w:t xml:space="preserve"> </w:t>
            </w:r>
          </w:p>
        </w:tc>
        <w:tc>
          <w:tcPr>
            <w:tcW w:w="261" w:type="pct"/>
            <w:tcBorders>
              <w:top w:val="nil"/>
              <w:left w:val="nil"/>
              <w:bottom w:val="single" w:sz="4" w:space="0" w:color="auto"/>
              <w:right w:val="single" w:sz="4" w:space="0" w:color="auto"/>
            </w:tcBorders>
            <w:shd w:val="clear" w:color="000000" w:fill="E4DFEC"/>
            <w:noWrap/>
            <w:vAlign w:val="bottom"/>
            <w:hideMark/>
          </w:tcPr>
          <w:p w:rsidR="0095337F" w:rsidRPr="0095337F" w:rsidRDefault="0095337F" w:rsidP="0095337F">
            <w:pPr>
              <w:rPr>
                <w:rFonts w:asciiTheme="minorHAnsi" w:hAnsiTheme="minorHAnsi" w:cstheme="minorHAnsi"/>
                <w:b/>
                <w:bCs/>
                <w:color w:val="000000"/>
                <w:szCs w:val="22"/>
              </w:rPr>
            </w:pPr>
            <w:r w:rsidRPr="0095337F">
              <w:rPr>
                <w:rFonts w:asciiTheme="minorHAnsi" w:hAnsiTheme="minorHAnsi" w:cstheme="minorHAnsi"/>
                <w:b/>
                <w:bCs/>
                <w:color w:val="000000"/>
                <w:szCs w:val="22"/>
              </w:rPr>
              <w:t xml:space="preserve">          </w:t>
            </w:r>
            <w:proofErr w:type="gramStart"/>
            <w:r w:rsidRPr="0095337F">
              <w:rPr>
                <w:rFonts w:asciiTheme="minorHAnsi" w:hAnsiTheme="minorHAnsi" w:cstheme="minorHAnsi"/>
                <w:b/>
                <w:bCs/>
                <w:color w:val="000000"/>
                <w:szCs w:val="22"/>
              </w:rPr>
              <w:t>-   zł</w:t>
            </w:r>
            <w:proofErr w:type="gramEnd"/>
            <w:r w:rsidRPr="0095337F">
              <w:rPr>
                <w:rFonts w:asciiTheme="minorHAnsi" w:hAnsiTheme="minorHAnsi" w:cstheme="minorHAnsi"/>
                <w:b/>
                <w:bCs/>
                <w:color w:val="000000"/>
                <w:szCs w:val="22"/>
              </w:rPr>
              <w:t xml:space="preserve"> </w:t>
            </w:r>
          </w:p>
        </w:tc>
        <w:tc>
          <w:tcPr>
            <w:tcW w:w="221" w:type="pct"/>
            <w:tcBorders>
              <w:top w:val="nil"/>
              <w:left w:val="nil"/>
              <w:bottom w:val="single" w:sz="4" w:space="0" w:color="auto"/>
              <w:right w:val="single" w:sz="4" w:space="0" w:color="auto"/>
            </w:tcBorders>
            <w:shd w:val="clear" w:color="auto" w:fill="auto"/>
            <w:noWrap/>
            <w:vAlign w:val="bottom"/>
            <w:hideMark/>
          </w:tcPr>
          <w:p w:rsidR="0095337F" w:rsidRPr="0095337F" w:rsidRDefault="0095337F" w:rsidP="0095337F">
            <w:pPr>
              <w:rPr>
                <w:rFonts w:asciiTheme="minorHAnsi" w:hAnsiTheme="minorHAnsi" w:cstheme="minorHAnsi"/>
                <w:b/>
                <w:bCs/>
                <w:color w:val="000000"/>
                <w:szCs w:val="22"/>
              </w:rPr>
            </w:pPr>
            <w:r w:rsidRPr="0095337F">
              <w:rPr>
                <w:rFonts w:asciiTheme="minorHAnsi" w:hAnsiTheme="minorHAnsi" w:cstheme="minorHAnsi"/>
                <w:b/>
                <w:bCs/>
                <w:color w:val="000000"/>
                <w:szCs w:val="22"/>
              </w:rPr>
              <w:t> </w:t>
            </w:r>
          </w:p>
        </w:tc>
        <w:tc>
          <w:tcPr>
            <w:tcW w:w="260" w:type="pct"/>
            <w:tcBorders>
              <w:top w:val="nil"/>
              <w:left w:val="nil"/>
              <w:bottom w:val="single" w:sz="4" w:space="0" w:color="auto"/>
              <w:right w:val="single" w:sz="4" w:space="0" w:color="auto"/>
            </w:tcBorders>
            <w:shd w:val="clear" w:color="000000" w:fill="E4DFEC"/>
            <w:noWrap/>
            <w:vAlign w:val="bottom"/>
            <w:hideMark/>
          </w:tcPr>
          <w:p w:rsidR="0095337F" w:rsidRPr="0095337F" w:rsidRDefault="0095337F" w:rsidP="0095337F">
            <w:pPr>
              <w:rPr>
                <w:rFonts w:asciiTheme="minorHAnsi" w:hAnsiTheme="minorHAnsi" w:cstheme="minorHAnsi"/>
                <w:b/>
                <w:bCs/>
                <w:color w:val="000000"/>
                <w:szCs w:val="22"/>
              </w:rPr>
            </w:pPr>
            <w:r w:rsidRPr="0095337F">
              <w:rPr>
                <w:rFonts w:asciiTheme="minorHAnsi" w:hAnsiTheme="minorHAnsi" w:cstheme="minorHAnsi"/>
                <w:b/>
                <w:bCs/>
                <w:color w:val="000000"/>
                <w:szCs w:val="22"/>
              </w:rPr>
              <w:t xml:space="preserve">          </w:t>
            </w:r>
            <w:proofErr w:type="gramStart"/>
            <w:r w:rsidRPr="0095337F">
              <w:rPr>
                <w:rFonts w:asciiTheme="minorHAnsi" w:hAnsiTheme="minorHAnsi" w:cstheme="minorHAnsi"/>
                <w:b/>
                <w:bCs/>
                <w:color w:val="000000"/>
                <w:szCs w:val="22"/>
              </w:rPr>
              <w:t>-   zł</w:t>
            </w:r>
            <w:proofErr w:type="gramEnd"/>
            <w:r w:rsidRPr="0095337F">
              <w:rPr>
                <w:rFonts w:asciiTheme="minorHAnsi" w:hAnsiTheme="minorHAnsi" w:cstheme="minorHAnsi"/>
                <w:b/>
                <w:bCs/>
                <w:color w:val="000000"/>
                <w:szCs w:val="22"/>
              </w:rPr>
              <w:t xml:space="preserve"> </w:t>
            </w:r>
          </w:p>
        </w:tc>
        <w:tc>
          <w:tcPr>
            <w:tcW w:w="261" w:type="pct"/>
            <w:tcBorders>
              <w:top w:val="nil"/>
              <w:left w:val="nil"/>
              <w:bottom w:val="single" w:sz="4" w:space="0" w:color="auto"/>
              <w:right w:val="single" w:sz="4" w:space="0" w:color="auto"/>
            </w:tcBorders>
            <w:shd w:val="clear" w:color="000000" w:fill="E4DFEC"/>
            <w:noWrap/>
            <w:vAlign w:val="bottom"/>
            <w:hideMark/>
          </w:tcPr>
          <w:p w:rsidR="0095337F" w:rsidRPr="0095337F" w:rsidRDefault="0095337F" w:rsidP="0095337F">
            <w:pPr>
              <w:rPr>
                <w:rFonts w:asciiTheme="minorHAnsi" w:hAnsiTheme="minorHAnsi" w:cstheme="minorHAnsi"/>
                <w:b/>
                <w:bCs/>
                <w:color w:val="000000"/>
                <w:szCs w:val="22"/>
              </w:rPr>
            </w:pPr>
            <w:r w:rsidRPr="0095337F">
              <w:rPr>
                <w:rFonts w:asciiTheme="minorHAnsi" w:hAnsiTheme="minorHAnsi" w:cstheme="minorHAnsi"/>
                <w:b/>
                <w:bCs/>
                <w:color w:val="000000"/>
                <w:szCs w:val="22"/>
              </w:rPr>
              <w:t xml:space="preserve">          </w:t>
            </w:r>
            <w:proofErr w:type="gramStart"/>
            <w:r w:rsidRPr="0095337F">
              <w:rPr>
                <w:rFonts w:asciiTheme="minorHAnsi" w:hAnsiTheme="minorHAnsi" w:cstheme="minorHAnsi"/>
                <w:b/>
                <w:bCs/>
                <w:color w:val="000000"/>
                <w:szCs w:val="22"/>
              </w:rPr>
              <w:t>-   zł</w:t>
            </w:r>
            <w:proofErr w:type="gramEnd"/>
            <w:r w:rsidRPr="0095337F">
              <w:rPr>
                <w:rFonts w:asciiTheme="minorHAnsi" w:hAnsiTheme="minorHAnsi" w:cstheme="minorHAnsi"/>
                <w:b/>
                <w:bCs/>
                <w:color w:val="000000"/>
                <w:szCs w:val="22"/>
              </w:rPr>
              <w:t xml:space="preserve"> </w:t>
            </w:r>
          </w:p>
        </w:tc>
      </w:tr>
      <w:tr w:rsidR="0095337F" w:rsidRPr="005F7C15" w:rsidTr="005C2E13">
        <w:tc>
          <w:tcPr>
            <w:tcW w:w="2030" w:type="pct"/>
            <w:tcBorders>
              <w:top w:val="nil"/>
              <w:left w:val="nil"/>
              <w:bottom w:val="nil"/>
              <w:right w:val="nil"/>
            </w:tcBorders>
            <w:shd w:val="clear" w:color="auto" w:fill="auto"/>
            <w:noWrap/>
            <w:vAlign w:val="center"/>
            <w:hideMark/>
          </w:tcPr>
          <w:p w:rsidR="00B26F56" w:rsidRPr="004A5115" w:rsidRDefault="00B26F56" w:rsidP="00B26F56">
            <w:pPr>
              <w:shd w:val="clear" w:color="auto" w:fill="FFFFFF"/>
              <w:rPr>
                <w:rFonts w:asciiTheme="minorHAnsi" w:hAnsiTheme="minorHAnsi" w:cstheme="minorHAnsi"/>
                <w:sz w:val="18"/>
                <w:szCs w:val="18"/>
              </w:rPr>
            </w:pPr>
            <w:r w:rsidRPr="00636293">
              <w:rPr>
                <w:rFonts w:ascii="Times New Roman" w:hAnsi="Times New Roman"/>
                <w:b/>
                <w:i/>
                <w:iCs/>
                <w:color w:val="7030A0"/>
                <w:sz w:val="16"/>
                <w:szCs w:val="16"/>
              </w:rPr>
              <w:t>W niniejszym postępowaniu dokumenty należy opatrzyć kwalifikowanym podpisem elektronicznym!</w:t>
            </w:r>
          </w:p>
          <w:p w:rsidR="0095337F" w:rsidRPr="0095337F" w:rsidRDefault="0095337F" w:rsidP="0095337F">
            <w:pPr>
              <w:jc w:val="both"/>
              <w:rPr>
                <w:rFonts w:asciiTheme="minorHAnsi" w:hAnsiTheme="minorHAnsi" w:cstheme="minorHAnsi"/>
                <w:color w:val="000000"/>
                <w:szCs w:val="22"/>
              </w:rPr>
            </w:pPr>
          </w:p>
        </w:tc>
        <w:tc>
          <w:tcPr>
            <w:tcW w:w="425" w:type="pct"/>
            <w:gridSpan w:val="2"/>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181" w:type="pct"/>
            <w:gridSpan w:val="2"/>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181" w:type="pct"/>
            <w:gridSpan w:val="2"/>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259" w:type="pct"/>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321" w:type="pct"/>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p>
        </w:tc>
        <w:tc>
          <w:tcPr>
            <w:tcW w:w="340" w:type="pct"/>
            <w:tcBorders>
              <w:top w:val="nil"/>
              <w:left w:val="nil"/>
              <w:bottom w:val="nil"/>
              <w:right w:val="nil"/>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CENA OFERTY</w:t>
            </w:r>
          </w:p>
        </w:tc>
        <w:tc>
          <w:tcPr>
            <w:tcW w:w="521" w:type="pct"/>
            <w:gridSpan w:val="2"/>
            <w:tcBorders>
              <w:top w:val="single" w:sz="4" w:space="0" w:color="auto"/>
              <w:left w:val="single" w:sz="4" w:space="0" w:color="auto"/>
              <w:bottom w:val="single" w:sz="4" w:space="0" w:color="auto"/>
              <w:right w:val="single" w:sz="4" w:space="0" w:color="auto"/>
            </w:tcBorders>
            <w:shd w:val="clear" w:color="000000" w:fill="E4DFEC"/>
            <w:noWrap/>
            <w:vAlign w:val="bottom"/>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 xml:space="preserve">                                </w:t>
            </w:r>
            <w:proofErr w:type="gramStart"/>
            <w:r w:rsidRPr="0095337F">
              <w:rPr>
                <w:rFonts w:asciiTheme="minorHAnsi" w:hAnsiTheme="minorHAnsi" w:cstheme="minorHAnsi"/>
                <w:color w:val="000000"/>
                <w:szCs w:val="22"/>
              </w:rPr>
              <w:t>-   zł</w:t>
            </w:r>
            <w:proofErr w:type="gramEnd"/>
            <w:r w:rsidRPr="0095337F">
              <w:rPr>
                <w:rFonts w:asciiTheme="minorHAnsi" w:hAnsiTheme="minorHAnsi" w:cstheme="minorHAnsi"/>
                <w:color w:val="000000"/>
                <w:szCs w:val="22"/>
              </w:rPr>
              <w:t xml:space="preserve"> </w:t>
            </w:r>
          </w:p>
        </w:tc>
        <w:tc>
          <w:tcPr>
            <w:tcW w:w="221" w:type="pct"/>
            <w:tcBorders>
              <w:top w:val="nil"/>
              <w:left w:val="nil"/>
              <w:bottom w:val="single" w:sz="4" w:space="0" w:color="auto"/>
              <w:right w:val="single" w:sz="4" w:space="0" w:color="auto"/>
            </w:tcBorders>
            <w:shd w:val="clear" w:color="auto" w:fill="auto"/>
            <w:noWrap/>
            <w:vAlign w:val="bottom"/>
            <w:hideMark/>
          </w:tcPr>
          <w:p w:rsidR="0095337F" w:rsidRPr="0095337F" w:rsidRDefault="0095337F" w:rsidP="0095337F">
            <w:pPr>
              <w:rPr>
                <w:rFonts w:asciiTheme="minorHAnsi" w:hAnsiTheme="minorHAnsi" w:cstheme="minorHAnsi"/>
                <w:color w:val="000000"/>
                <w:szCs w:val="22"/>
              </w:rPr>
            </w:pPr>
            <w:r w:rsidRPr="0095337F">
              <w:rPr>
                <w:rFonts w:asciiTheme="minorHAnsi" w:hAnsiTheme="minorHAnsi" w:cstheme="minorHAnsi"/>
                <w:color w:val="000000"/>
                <w:szCs w:val="22"/>
              </w:rPr>
              <w:t> </w:t>
            </w:r>
          </w:p>
        </w:tc>
        <w:tc>
          <w:tcPr>
            <w:tcW w:w="521" w:type="pct"/>
            <w:gridSpan w:val="2"/>
            <w:tcBorders>
              <w:top w:val="single" w:sz="4" w:space="0" w:color="auto"/>
              <w:left w:val="nil"/>
              <w:bottom w:val="single" w:sz="4" w:space="0" w:color="auto"/>
              <w:right w:val="single" w:sz="4" w:space="0" w:color="auto"/>
            </w:tcBorders>
            <w:shd w:val="clear" w:color="000000" w:fill="E4DFEC"/>
            <w:noWrap/>
            <w:vAlign w:val="bottom"/>
            <w:hideMark/>
          </w:tcPr>
          <w:p w:rsidR="0095337F" w:rsidRPr="0095337F" w:rsidRDefault="0095337F" w:rsidP="0095337F">
            <w:pPr>
              <w:jc w:val="center"/>
              <w:rPr>
                <w:rFonts w:asciiTheme="minorHAnsi" w:hAnsiTheme="minorHAnsi" w:cstheme="minorHAnsi"/>
                <w:color w:val="000000"/>
                <w:szCs w:val="22"/>
              </w:rPr>
            </w:pPr>
            <w:r w:rsidRPr="0095337F">
              <w:rPr>
                <w:rFonts w:asciiTheme="minorHAnsi" w:hAnsiTheme="minorHAnsi" w:cstheme="minorHAnsi"/>
                <w:color w:val="000000"/>
                <w:szCs w:val="22"/>
              </w:rPr>
              <w:t xml:space="preserve">                                </w:t>
            </w:r>
            <w:proofErr w:type="gramStart"/>
            <w:r w:rsidRPr="0095337F">
              <w:rPr>
                <w:rFonts w:asciiTheme="minorHAnsi" w:hAnsiTheme="minorHAnsi" w:cstheme="minorHAnsi"/>
                <w:color w:val="000000"/>
                <w:szCs w:val="22"/>
              </w:rPr>
              <w:t>-   zł</w:t>
            </w:r>
            <w:proofErr w:type="gramEnd"/>
            <w:r w:rsidRPr="0095337F">
              <w:rPr>
                <w:rFonts w:asciiTheme="minorHAnsi" w:hAnsiTheme="minorHAnsi" w:cstheme="minorHAnsi"/>
                <w:color w:val="000000"/>
                <w:szCs w:val="22"/>
              </w:rPr>
              <w:t xml:space="preserve"> </w:t>
            </w:r>
          </w:p>
        </w:tc>
      </w:tr>
    </w:tbl>
    <w:p w:rsidR="00EA3120" w:rsidRPr="005F7C15" w:rsidRDefault="00EA3120" w:rsidP="00C10EBE">
      <w:pPr>
        <w:rPr>
          <w:rFonts w:asciiTheme="minorHAnsi" w:hAnsiTheme="minorHAnsi" w:cstheme="minorHAnsi"/>
          <w:szCs w:val="22"/>
        </w:rPr>
        <w:sectPr w:rsidR="00EA3120" w:rsidRPr="005F7C15" w:rsidSect="000B5750">
          <w:footerReference w:type="even" r:id="rId25"/>
          <w:pgSz w:w="16838" w:h="11906" w:orient="landscape"/>
          <w:pgMar w:top="720" w:right="720" w:bottom="720" w:left="720" w:header="708" w:footer="708" w:gutter="0"/>
          <w:cols w:space="708"/>
          <w:docGrid w:linePitch="360"/>
        </w:sectPr>
      </w:pPr>
      <w:bookmarkStart w:id="209" w:name="_Toc505849132"/>
      <w:bookmarkStart w:id="210" w:name="_Toc467692444"/>
      <w:bookmarkStart w:id="211" w:name="_Toc472324040"/>
      <w:bookmarkStart w:id="212" w:name="_Toc472336062"/>
    </w:p>
    <w:p w:rsidR="00CB7F0D" w:rsidRPr="005F7C15" w:rsidRDefault="00CB7F0D" w:rsidP="006F3231">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13" w:name="_Toc505849133"/>
      <w:bookmarkStart w:id="214" w:name="_Toc525633954"/>
      <w:bookmarkStart w:id="215" w:name="_Toc3454758"/>
      <w:bookmarkStart w:id="216" w:name="_Toc17703653"/>
      <w:bookmarkEnd w:id="209"/>
      <w:r w:rsidRPr="005F7C15">
        <w:rPr>
          <w:rFonts w:asciiTheme="minorHAnsi" w:hAnsiTheme="minorHAnsi" w:cstheme="minorHAnsi"/>
          <w:b/>
          <w:spacing w:val="-5"/>
          <w:szCs w:val="22"/>
        </w:rPr>
        <w:lastRenderedPageBreak/>
        <w:t xml:space="preserve">Załącznik nr 2 do </w:t>
      </w:r>
      <w:proofErr w:type="spellStart"/>
      <w:r w:rsidRPr="005F7C15">
        <w:rPr>
          <w:rFonts w:asciiTheme="minorHAnsi" w:hAnsiTheme="minorHAnsi" w:cstheme="minorHAnsi"/>
          <w:b/>
          <w:spacing w:val="-5"/>
          <w:szCs w:val="22"/>
        </w:rPr>
        <w:t>SIWZ</w:t>
      </w:r>
      <w:bookmarkEnd w:id="210"/>
      <w:bookmarkEnd w:id="211"/>
      <w:bookmarkEnd w:id="212"/>
      <w:bookmarkEnd w:id="213"/>
      <w:bookmarkEnd w:id="214"/>
      <w:bookmarkEnd w:id="215"/>
      <w:bookmarkEnd w:id="216"/>
      <w:proofErr w:type="spellEnd"/>
    </w:p>
    <w:p w:rsidR="00CB7F0D" w:rsidRPr="005F7C15" w:rsidRDefault="00CB7F0D" w:rsidP="006F3231">
      <w:pPr>
        <w:shd w:val="clear" w:color="auto" w:fill="FFFFFF"/>
        <w:spacing w:line="276" w:lineRule="auto"/>
        <w:ind w:left="879"/>
        <w:jc w:val="both"/>
        <w:rPr>
          <w:rFonts w:asciiTheme="minorHAnsi" w:hAnsiTheme="minorHAnsi" w:cstheme="minorHAnsi"/>
          <w:szCs w:val="22"/>
        </w:rPr>
      </w:pPr>
    </w:p>
    <w:p w:rsidR="00B26F56" w:rsidRPr="004A5115" w:rsidRDefault="00B26F56" w:rsidP="00B26F56">
      <w:pPr>
        <w:shd w:val="clear" w:color="auto" w:fill="FFFFFF"/>
        <w:rPr>
          <w:rFonts w:asciiTheme="minorHAnsi" w:hAnsiTheme="minorHAnsi" w:cstheme="minorHAnsi"/>
          <w:sz w:val="18"/>
          <w:szCs w:val="18"/>
        </w:rPr>
      </w:pPr>
      <w:bookmarkStart w:id="217" w:name="_Toc467692445"/>
      <w:bookmarkStart w:id="218" w:name="_Toc472324041"/>
      <w:bookmarkStart w:id="219" w:name="_Toc472336063"/>
      <w:r w:rsidRPr="00636293">
        <w:rPr>
          <w:rFonts w:ascii="Times New Roman" w:hAnsi="Times New Roman"/>
          <w:b/>
          <w:i/>
          <w:iCs/>
          <w:color w:val="7030A0"/>
          <w:sz w:val="16"/>
          <w:szCs w:val="16"/>
        </w:rPr>
        <w:t>W niniejszym postępowaniu dokumenty należy opatrzyć kwalifikowanym podpisem elektronicznym!</w:t>
      </w:r>
    </w:p>
    <w:p w:rsidR="00CB7F0D" w:rsidRPr="005F7C15" w:rsidRDefault="00CB7F0D" w:rsidP="006F3231">
      <w:pPr>
        <w:shd w:val="clear" w:color="auto" w:fill="FFFFFF"/>
        <w:spacing w:before="288" w:line="276" w:lineRule="auto"/>
        <w:ind w:right="178"/>
        <w:jc w:val="center"/>
        <w:outlineLvl w:val="0"/>
        <w:rPr>
          <w:rFonts w:asciiTheme="minorHAnsi" w:hAnsiTheme="minorHAnsi" w:cstheme="minorHAnsi"/>
          <w:b/>
          <w:bCs/>
          <w:spacing w:val="-3"/>
          <w:szCs w:val="22"/>
        </w:rPr>
      </w:pPr>
      <w:bookmarkStart w:id="220" w:name="_Toc17703654"/>
      <w:proofErr w:type="gramStart"/>
      <w:r w:rsidRPr="005F7C15">
        <w:rPr>
          <w:rFonts w:asciiTheme="minorHAnsi" w:hAnsiTheme="minorHAnsi" w:cstheme="minorHAnsi"/>
          <w:b/>
          <w:bCs/>
          <w:spacing w:val="-3"/>
          <w:szCs w:val="22"/>
        </w:rPr>
        <w:t>FORMULARZ  JEDZ</w:t>
      </w:r>
      <w:bookmarkEnd w:id="217"/>
      <w:bookmarkEnd w:id="218"/>
      <w:bookmarkEnd w:id="219"/>
      <w:bookmarkEnd w:id="220"/>
      <w:proofErr w:type="gramEnd"/>
    </w:p>
    <w:p w:rsidR="00EA3120" w:rsidRPr="005F7C15" w:rsidRDefault="008B7468" w:rsidP="00667748">
      <w:pPr>
        <w:shd w:val="clear" w:color="auto" w:fill="FFFFFF"/>
        <w:spacing w:before="120"/>
        <w:ind w:left="74"/>
        <w:jc w:val="center"/>
        <w:rPr>
          <w:rFonts w:asciiTheme="minorHAnsi" w:eastAsia="Arial" w:hAnsiTheme="minorHAnsi" w:cstheme="minorHAnsi"/>
          <w:b/>
          <w:bCs/>
          <w:color w:val="0070C0"/>
          <w:szCs w:val="22"/>
        </w:rPr>
      </w:pPr>
      <w:r w:rsidRPr="005F7C15">
        <w:rPr>
          <w:rFonts w:asciiTheme="minorHAnsi" w:hAnsiTheme="minorHAnsi" w:cstheme="minorHAnsi"/>
          <w:b/>
          <w:bCs/>
          <w:szCs w:val="22"/>
        </w:rPr>
        <w:t>Odbiór i zagospodarowanie odpadów komunalnych z nieruchomości zamieszkałych położonych na terenie gminy Czernikowo oraz wyposażenie, odbieranie i zagospodarowanie odpadów z PSZOK w Jackowie</w:t>
      </w:r>
      <w:r w:rsidR="00667748" w:rsidRPr="005F7C15">
        <w:rPr>
          <w:rFonts w:asciiTheme="minorHAnsi" w:eastAsia="Arial" w:hAnsiTheme="minorHAnsi" w:cstheme="minorHAnsi"/>
          <w:b/>
          <w:bCs/>
          <w:color w:val="0070C0"/>
          <w:szCs w:val="22"/>
        </w:rPr>
        <w:t xml:space="preserve"> </w:t>
      </w:r>
    </w:p>
    <w:p w:rsidR="00936272" w:rsidRPr="005F7C15" w:rsidRDefault="00936272" w:rsidP="00A227BB">
      <w:pPr>
        <w:shd w:val="clear" w:color="auto" w:fill="FFFFFF"/>
        <w:spacing w:before="288" w:line="276" w:lineRule="auto"/>
        <w:ind w:right="178"/>
        <w:jc w:val="both"/>
        <w:rPr>
          <w:rFonts w:asciiTheme="minorHAnsi" w:hAnsiTheme="minorHAnsi" w:cstheme="minorHAnsi"/>
          <w:bCs/>
          <w:spacing w:val="-3"/>
          <w:szCs w:val="22"/>
        </w:rPr>
      </w:pPr>
    </w:p>
    <w:p w:rsidR="00A227BB" w:rsidRPr="005F7C15" w:rsidRDefault="00D65453" w:rsidP="00A227BB">
      <w:pPr>
        <w:shd w:val="clear" w:color="auto" w:fill="FFFFFF"/>
        <w:spacing w:before="288" w:line="276" w:lineRule="auto"/>
        <w:ind w:right="178"/>
        <w:jc w:val="both"/>
        <w:rPr>
          <w:rFonts w:asciiTheme="minorHAnsi" w:hAnsiTheme="minorHAnsi" w:cstheme="minorHAnsi"/>
          <w:bCs/>
          <w:spacing w:val="-3"/>
          <w:szCs w:val="22"/>
        </w:rPr>
      </w:pPr>
      <w:proofErr w:type="gramStart"/>
      <w:r w:rsidRPr="005F7C15">
        <w:rPr>
          <w:rFonts w:asciiTheme="minorHAnsi" w:hAnsiTheme="minorHAnsi" w:cstheme="minorHAnsi"/>
          <w:bCs/>
          <w:spacing w:val="-3"/>
          <w:szCs w:val="22"/>
        </w:rPr>
        <w:t>informujemy</w:t>
      </w:r>
      <w:proofErr w:type="gramEnd"/>
      <w:r w:rsidR="00A227BB" w:rsidRPr="005F7C15">
        <w:rPr>
          <w:rFonts w:asciiTheme="minorHAnsi" w:hAnsiTheme="minorHAnsi" w:cstheme="minorHAnsi"/>
          <w:bCs/>
          <w:spacing w:val="-3"/>
          <w:szCs w:val="22"/>
        </w:rPr>
        <w:t xml:space="preserve">, że materiały informacyjne jak również instrukcja wypełniania formularza JEDZ są dostępne na stronie: </w:t>
      </w:r>
    </w:p>
    <w:p w:rsidR="00936272" w:rsidRPr="005F7C15" w:rsidRDefault="00B7789C" w:rsidP="00A227BB">
      <w:pPr>
        <w:spacing w:after="200" w:line="276" w:lineRule="auto"/>
        <w:jc w:val="both"/>
        <w:rPr>
          <w:rFonts w:asciiTheme="minorHAnsi" w:hAnsiTheme="minorHAnsi" w:cstheme="minorHAnsi"/>
          <w:bCs/>
          <w:spacing w:val="-3"/>
          <w:szCs w:val="22"/>
        </w:rPr>
      </w:pPr>
      <w:hyperlink r:id="rId26" w:history="1">
        <w:r w:rsidR="00936272" w:rsidRPr="005F7C15">
          <w:rPr>
            <w:rStyle w:val="Hipercze"/>
            <w:rFonts w:asciiTheme="minorHAnsi" w:hAnsiTheme="minorHAnsi" w:cstheme="minorHAnsi"/>
            <w:bCs/>
            <w:spacing w:val="-3"/>
            <w:szCs w:val="22"/>
          </w:rPr>
          <w:t>https://www.uzp.gov.pl/baza-wiedzy/jednolity-europejski-dokument-zamowienia/elektroniczne-narzedzie-do-wypelniania-jedzespd</w:t>
        </w:r>
      </w:hyperlink>
    </w:p>
    <w:p w:rsidR="00936272" w:rsidRPr="005F7C15" w:rsidRDefault="00936272" w:rsidP="00936272">
      <w:pPr>
        <w:shd w:val="clear" w:color="auto" w:fill="FFFFFF"/>
        <w:spacing w:before="288" w:line="276" w:lineRule="auto"/>
        <w:ind w:right="178"/>
        <w:jc w:val="center"/>
        <w:rPr>
          <w:rStyle w:val="Hipercze"/>
          <w:rFonts w:asciiTheme="minorHAnsi" w:hAnsiTheme="minorHAnsi" w:cstheme="minorHAnsi"/>
          <w:b/>
          <w:szCs w:val="22"/>
        </w:rPr>
      </w:pPr>
      <w:r w:rsidRPr="005F7C15">
        <w:rPr>
          <w:rFonts w:asciiTheme="minorHAnsi" w:hAnsiTheme="minorHAnsi" w:cstheme="minorHAnsi"/>
          <w:bCs/>
          <w:spacing w:val="-3"/>
          <w:szCs w:val="22"/>
        </w:rPr>
        <w:t xml:space="preserve">W dniu 14 marca 2019 r. Urząd Zamówień Publicznych uruchomił na swojej stronie internetowej nieodpłatne narzędzie wspierające zamawiających i wykonawców w stosowaniu standardowego formularza JEDZ w wersji elektronicznej. Narzędzie zbudowane jest z komponentów oferowanych przez Komisję Europejską i posiada podobne funkcjonalności. Serwis dostępny jest pod adresem: </w:t>
      </w:r>
      <w:hyperlink r:id="rId27" w:history="1">
        <w:r w:rsidRPr="005F7C15">
          <w:rPr>
            <w:rStyle w:val="Hipercze"/>
            <w:rFonts w:asciiTheme="minorHAnsi" w:hAnsiTheme="minorHAnsi" w:cstheme="minorHAnsi"/>
            <w:b/>
            <w:szCs w:val="22"/>
          </w:rPr>
          <w:t>http://espd.uzp.gov.pl/</w:t>
        </w:r>
      </w:hyperlink>
    </w:p>
    <w:p w:rsidR="00936272" w:rsidRPr="005F7C15" w:rsidRDefault="00936272" w:rsidP="00936272">
      <w:pPr>
        <w:shd w:val="clear" w:color="auto" w:fill="FFFFFF"/>
        <w:spacing w:before="288" w:line="276" w:lineRule="auto"/>
        <w:ind w:right="178"/>
        <w:jc w:val="center"/>
        <w:rPr>
          <w:rFonts w:asciiTheme="minorHAnsi" w:hAnsiTheme="minorHAnsi" w:cstheme="minorHAnsi"/>
          <w:szCs w:val="22"/>
        </w:rPr>
      </w:pPr>
      <w:r w:rsidRPr="005F7C15">
        <w:rPr>
          <w:rFonts w:asciiTheme="minorHAnsi" w:hAnsiTheme="minorHAnsi" w:cstheme="minorHAnsi"/>
          <w:bCs/>
          <w:spacing w:val="-3"/>
          <w:szCs w:val="22"/>
        </w:rPr>
        <w:t xml:space="preserve">Formularz w formie elektronicznej jest dostępny na stronie internetowej Zamawiającego, </w:t>
      </w:r>
      <w:r w:rsidRPr="005F7C15">
        <w:rPr>
          <w:rFonts w:asciiTheme="minorHAnsi" w:hAnsiTheme="minorHAnsi" w:cstheme="minorHAnsi"/>
          <w:szCs w:val="22"/>
        </w:rPr>
        <w:t xml:space="preserve">Proszę wczytać załączony na stronie Zamawiającego (plik z rozszerzeniem </w:t>
      </w:r>
      <w:proofErr w:type="spellStart"/>
      <w:r w:rsidRPr="005F7C15">
        <w:rPr>
          <w:rFonts w:asciiTheme="minorHAnsi" w:hAnsiTheme="minorHAnsi" w:cstheme="minorHAnsi"/>
          <w:szCs w:val="22"/>
        </w:rPr>
        <w:t>xml</w:t>
      </w:r>
      <w:proofErr w:type="spellEnd"/>
      <w:r w:rsidRPr="005F7C15">
        <w:rPr>
          <w:rFonts w:asciiTheme="minorHAnsi" w:hAnsiTheme="minorHAnsi" w:cstheme="minorHAnsi"/>
          <w:szCs w:val="22"/>
        </w:rPr>
        <w:t xml:space="preserve">) do generatora na stronie </w:t>
      </w:r>
      <w:hyperlink r:id="rId28" w:history="1">
        <w:r w:rsidRPr="005F7C15">
          <w:rPr>
            <w:rStyle w:val="Hipercze"/>
            <w:rFonts w:asciiTheme="minorHAnsi" w:hAnsiTheme="minorHAnsi" w:cstheme="minorHAnsi"/>
            <w:b/>
            <w:szCs w:val="22"/>
          </w:rPr>
          <w:t>http://espd.uzp.gov.</w:t>
        </w:r>
        <w:proofErr w:type="gramStart"/>
        <w:r w:rsidRPr="005F7C15">
          <w:rPr>
            <w:rStyle w:val="Hipercze"/>
            <w:rFonts w:asciiTheme="minorHAnsi" w:hAnsiTheme="minorHAnsi" w:cstheme="minorHAnsi"/>
            <w:b/>
            <w:szCs w:val="22"/>
          </w:rPr>
          <w:t>pl/</w:t>
        </w:r>
      </w:hyperlink>
      <w:r w:rsidRPr="005F7C15">
        <w:rPr>
          <w:rFonts w:asciiTheme="minorHAnsi" w:hAnsiTheme="minorHAnsi" w:cstheme="minorHAnsi"/>
          <w:szCs w:val="22"/>
        </w:rPr>
        <w:t xml:space="preserve"> , </w:t>
      </w:r>
      <w:proofErr w:type="gramEnd"/>
      <w:r w:rsidRPr="005F7C15">
        <w:rPr>
          <w:rFonts w:asciiTheme="minorHAnsi" w:hAnsiTheme="minorHAnsi" w:cstheme="minorHAnsi"/>
          <w:szCs w:val="22"/>
        </w:rPr>
        <w:t xml:space="preserve">lub wypełnić formularz w innej formie (np. </w:t>
      </w:r>
      <w:proofErr w:type="spellStart"/>
      <w:r w:rsidRPr="005F7C15">
        <w:rPr>
          <w:rFonts w:asciiTheme="minorHAnsi" w:hAnsiTheme="minorHAnsi" w:cstheme="minorHAnsi"/>
          <w:szCs w:val="22"/>
        </w:rPr>
        <w:t>word</w:t>
      </w:r>
      <w:proofErr w:type="spellEnd"/>
      <w:r w:rsidRPr="005F7C15">
        <w:rPr>
          <w:rFonts w:asciiTheme="minorHAnsi" w:hAnsiTheme="minorHAnsi" w:cstheme="minorHAnsi"/>
          <w:szCs w:val="22"/>
        </w:rPr>
        <w:t xml:space="preserve">). </w:t>
      </w:r>
    </w:p>
    <w:p w:rsidR="00936272" w:rsidRPr="005F7C15" w:rsidRDefault="00936272" w:rsidP="00A227BB">
      <w:pPr>
        <w:spacing w:after="200" w:line="276" w:lineRule="auto"/>
        <w:jc w:val="both"/>
        <w:rPr>
          <w:rFonts w:asciiTheme="minorHAnsi" w:hAnsiTheme="minorHAnsi" w:cstheme="minorHAnsi"/>
          <w:b/>
          <w:bCs/>
          <w:spacing w:val="-3"/>
          <w:szCs w:val="22"/>
        </w:rPr>
      </w:pPr>
    </w:p>
    <w:p w:rsidR="00A227BB" w:rsidRPr="005F7C15" w:rsidRDefault="00A227BB" w:rsidP="00A227BB">
      <w:pPr>
        <w:spacing w:after="200" w:line="276" w:lineRule="auto"/>
        <w:jc w:val="both"/>
        <w:rPr>
          <w:rFonts w:asciiTheme="minorHAnsi" w:hAnsiTheme="minorHAnsi" w:cstheme="minorHAnsi"/>
          <w:b/>
          <w:bCs/>
          <w:spacing w:val="-3"/>
          <w:szCs w:val="22"/>
        </w:rPr>
      </w:pPr>
      <w:r w:rsidRPr="005F7C15">
        <w:rPr>
          <w:rFonts w:asciiTheme="minorHAnsi" w:hAnsiTheme="minorHAnsi" w:cstheme="minorHAnsi"/>
          <w:b/>
          <w:bCs/>
          <w:spacing w:val="-3"/>
          <w:szCs w:val="22"/>
        </w:rPr>
        <w:t xml:space="preserve">Formularz JEDZ należy złożyć elektronicznie zgodnie z zasadami opisanymi w rozdziale VII </w:t>
      </w:r>
      <w:proofErr w:type="spellStart"/>
      <w:r w:rsidRPr="005F7C15">
        <w:rPr>
          <w:rFonts w:asciiTheme="minorHAnsi" w:hAnsiTheme="minorHAnsi" w:cstheme="minorHAnsi"/>
          <w:b/>
          <w:bCs/>
          <w:spacing w:val="-3"/>
          <w:szCs w:val="22"/>
        </w:rPr>
        <w:t>SIWZ</w:t>
      </w:r>
      <w:proofErr w:type="spellEnd"/>
      <w:r w:rsidRPr="005F7C15">
        <w:rPr>
          <w:rFonts w:asciiTheme="minorHAnsi" w:hAnsiTheme="minorHAnsi" w:cstheme="minorHAnsi"/>
          <w:b/>
          <w:bCs/>
          <w:spacing w:val="-3"/>
          <w:szCs w:val="22"/>
        </w:rPr>
        <w:t xml:space="preserve">. </w:t>
      </w:r>
    </w:p>
    <w:p w:rsidR="001E67C5" w:rsidRPr="005F7C15" w:rsidRDefault="001E67C5">
      <w:pPr>
        <w:rPr>
          <w:rFonts w:asciiTheme="minorHAnsi" w:hAnsiTheme="minorHAnsi" w:cstheme="minorHAnsi"/>
          <w:szCs w:val="22"/>
        </w:rPr>
      </w:pPr>
      <w:bookmarkStart w:id="221" w:name="_Toc467692446"/>
      <w:bookmarkStart w:id="222" w:name="_Toc472324042"/>
      <w:bookmarkStart w:id="223" w:name="_Toc472336064"/>
      <w:bookmarkStart w:id="224" w:name="_Toc505849136"/>
      <w:bookmarkStart w:id="225" w:name="_Toc525633956"/>
      <w:bookmarkStart w:id="226" w:name="_Toc452470868"/>
    </w:p>
    <w:p w:rsidR="001E67C5" w:rsidRPr="005F7C15" w:rsidRDefault="001E67C5">
      <w:pPr>
        <w:rPr>
          <w:rFonts w:asciiTheme="minorHAnsi" w:hAnsiTheme="minorHAnsi" w:cstheme="minorHAnsi"/>
          <w:szCs w:val="22"/>
        </w:rPr>
      </w:pPr>
    </w:p>
    <w:p w:rsidR="00E376B8" w:rsidRPr="005F7C15" w:rsidRDefault="00E376B8">
      <w:pPr>
        <w:rPr>
          <w:rFonts w:asciiTheme="minorHAnsi" w:hAnsiTheme="minorHAnsi" w:cstheme="minorHAnsi"/>
          <w:szCs w:val="22"/>
        </w:rPr>
      </w:pPr>
      <w:r w:rsidRPr="005F7C15">
        <w:rPr>
          <w:rFonts w:asciiTheme="minorHAnsi" w:hAnsiTheme="minorHAnsi" w:cstheme="minorHAnsi"/>
          <w:szCs w:val="22"/>
        </w:rPr>
        <w:br w:type="page"/>
      </w:r>
    </w:p>
    <w:p w:rsidR="00CB7F0D" w:rsidRPr="005F7C15" w:rsidRDefault="00CF415E" w:rsidP="006F3231">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27" w:name="_Toc3454761"/>
      <w:bookmarkStart w:id="228" w:name="_Toc17703655"/>
      <w:r w:rsidRPr="005F7C15">
        <w:rPr>
          <w:rFonts w:asciiTheme="minorHAnsi" w:hAnsiTheme="minorHAnsi" w:cstheme="minorHAnsi"/>
          <w:b/>
          <w:spacing w:val="-5"/>
          <w:szCs w:val="22"/>
        </w:rPr>
        <w:lastRenderedPageBreak/>
        <w:t>Załącznik nr 3</w:t>
      </w:r>
      <w:r w:rsidR="00CB7F0D" w:rsidRPr="005F7C15">
        <w:rPr>
          <w:rFonts w:asciiTheme="minorHAnsi" w:hAnsiTheme="minorHAnsi" w:cstheme="minorHAnsi"/>
          <w:b/>
          <w:spacing w:val="-5"/>
          <w:szCs w:val="22"/>
        </w:rPr>
        <w:t xml:space="preserve"> do </w:t>
      </w:r>
      <w:proofErr w:type="spellStart"/>
      <w:r w:rsidR="00CB7F0D" w:rsidRPr="005F7C15">
        <w:rPr>
          <w:rFonts w:asciiTheme="minorHAnsi" w:hAnsiTheme="minorHAnsi" w:cstheme="minorHAnsi"/>
          <w:b/>
          <w:spacing w:val="-5"/>
          <w:szCs w:val="22"/>
        </w:rPr>
        <w:t>SIWZ</w:t>
      </w:r>
      <w:bookmarkEnd w:id="221"/>
      <w:bookmarkEnd w:id="222"/>
      <w:bookmarkEnd w:id="223"/>
      <w:bookmarkEnd w:id="224"/>
      <w:bookmarkEnd w:id="225"/>
      <w:bookmarkEnd w:id="227"/>
      <w:bookmarkEnd w:id="228"/>
      <w:proofErr w:type="spellEnd"/>
    </w:p>
    <w:p w:rsidR="00CB7F0D" w:rsidRPr="005F7C15" w:rsidRDefault="00CB7F0D" w:rsidP="006F3231">
      <w:pPr>
        <w:shd w:val="clear" w:color="auto" w:fill="FFFFFF"/>
        <w:spacing w:line="276" w:lineRule="auto"/>
        <w:jc w:val="both"/>
        <w:rPr>
          <w:rFonts w:asciiTheme="minorHAnsi" w:hAnsiTheme="minorHAnsi" w:cstheme="minorHAnsi"/>
          <w:b/>
          <w:bCs/>
          <w:spacing w:val="-2"/>
          <w:szCs w:val="22"/>
        </w:rPr>
      </w:pPr>
    </w:p>
    <w:p w:rsidR="00B26F56" w:rsidRPr="004A5115" w:rsidRDefault="00B26F56" w:rsidP="00B26F56">
      <w:pPr>
        <w:shd w:val="clear" w:color="auto" w:fill="FFFFFF"/>
        <w:rPr>
          <w:rFonts w:asciiTheme="minorHAnsi" w:hAnsiTheme="minorHAnsi" w:cstheme="minorHAnsi"/>
          <w:sz w:val="18"/>
          <w:szCs w:val="18"/>
        </w:rPr>
      </w:pPr>
      <w:r w:rsidRPr="00636293">
        <w:rPr>
          <w:rFonts w:ascii="Times New Roman" w:hAnsi="Times New Roman"/>
          <w:b/>
          <w:i/>
          <w:iCs/>
          <w:color w:val="7030A0"/>
          <w:sz w:val="16"/>
          <w:szCs w:val="16"/>
        </w:rPr>
        <w:t>W niniejszym postępowaniu dokumenty należy opatrzyć kwalifikowanym podpisem elektronicznym!</w:t>
      </w:r>
    </w:p>
    <w:bookmarkEnd w:id="226"/>
    <w:p w:rsidR="00927D5C" w:rsidRPr="005F7C15" w:rsidRDefault="00927D5C" w:rsidP="00927D5C">
      <w:pPr>
        <w:rPr>
          <w:rFonts w:asciiTheme="minorHAnsi" w:hAnsiTheme="minorHAnsi" w:cstheme="minorHAnsi"/>
          <w:b/>
          <w:szCs w:val="22"/>
        </w:rPr>
      </w:pPr>
      <w:r w:rsidRPr="005F7C15">
        <w:rPr>
          <w:rFonts w:asciiTheme="minorHAnsi" w:hAnsiTheme="minorHAnsi" w:cstheme="minorHAnsi"/>
          <w:b/>
          <w:szCs w:val="22"/>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10"/>
                <w:szCs w:val="22"/>
              </w:rPr>
              <w:t>Nazwa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10"/>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Siedziba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Nr telefonu/faks</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pacing w:val="-6"/>
                <w:szCs w:val="22"/>
              </w:rPr>
            </w:pPr>
            <w:r w:rsidRPr="005F7C15">
              <w:rPr>
                <w:rFonts w:asciiTheme="minorHAnsi" w:hAnsiTheme="minorHAnsi" w:cstheme="minorHAnsi"/>
                <w:spacing w:val="-6"/>
                <w:szCs w:val="22"/>
              </w:rPr>
              <w:t>Email:</w:t>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6"/>
                <w:szCs w:val="22"/>
              </w:rPr>
              <w:t>nr</w:t>
            </w:r>
            <w:proofErr w:type="gramEnd"/>
            <w:r w:rsidRPr="005F7C15">
              <w:rPr>
                <w:rFonts w:asciiTheme="minorHAnsi" w:hAnsiTheme="minorHAnsi" w:cstheme="minorHAnsi"/>
                <w:spacing w:val="-6"/>
                <w:szCs w:val="22"/>
              </w:rPr>
              <w:t xml:space="preserve"> NIP</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8"/>
                <w:szCs w:val="22"/>
              </w:rPr>
              <w:t>nr</w:t>
            </w:r>
            <w:proofErr w:type="gramEnd"/>
            <w:r w:rsidRPr="005F7C15">
              <w:rPr>
                <w:rFonts w:asciiTheme="minorHAnsi" w:hAnsiTheme="minorHAnsi" w:cstheme="minorHAnsi"/>
                <w:spacing w:val="-8"/>
                <w:szCs w:val="22"/>
              </w:rPr>
              <w:t xml:space="preserve"> REGON</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8"/>
                <w:szCs w:val="22"/>
              </w:rPr>
            </w:pPr>
          </w:p>
        </w:tc>
      </w:tr>
    </w:tbl>
    <w:p w:rsidR="00B26F56" w:rsidRDefault="00B26F56" w:rsidP="00B303F0">
      <w:pPr>
        <w:autoSpaceDE w:val="0"/>
        <w:autoSpaceDN w:val="0"/>
        <w:adjustRightInd w:val="0"/>
        <w:ind w:left="348"/>
        <w:jc w:val="center"/>
        <w:rPr>
          <w:rFonts w:asciiTheme="minorHAnsi" w:hAnsiTheme="minorHAnsi" w:cstheme="minorHAnsi"/>
          <w:b/>
          <w:bCs/>
          <w:spacing w:val="-3"/>
          <w:szCs w:val="22"/>
        </w:rPr>
      </w:pPr>
    </w:p>
    <w:p w:rsidR="00B26F56" w:rsidRDefault="00B26F56" w:rsidP="00B303F0">
      <w:pPr>
        <w:autoSpaceDE w:val="0"/>
        <w:autoSpaceDN w:val="0"/>
        <w:adjustRightInd w:val="0"/>
        <w:ind w:left="348"/>
        <w:jc w:val="center"/>
        <w:rPr>
          <w:rFonts w:asciiTheme="minorHAnsi" w:hAnsiTheme="minorHAnsi" w:cstheme="minorHAnsi"/>
          <w:b/>
          <w:bCs/>
          <w:spacing w:val="-3"/>
          <w:szCs w:val="22"/>
        </w:rPr>
      </w:pPr>
    </w:p>
    <w:p w:rsidR="00B303F0" w:rsidRPr="005F7C15" w:rsidRDefault="00B303F0" w:rsidP="00B303F0">
      <w:pPr>
        <w:autoSpaceDE w:val="0"/>
        <w:autoSpaceDN w:val="0"/>
        <w:adjustRightInd w:val="0"/>
        <w:ind w:left="348"/>
        <w:jc w:val="center"/>
        <w:rPr>
          <w:rFonts w:asciiTheme="minorHAnsi" w:hAnsiTheme="minorHAnsi" w:cstheme="minorHAnsi"/>
          <w:b/>
          <w:bCs/>
          <w:spacing w:val="-3"/>
          <w:szCs w:val="22"/>
        </w:rPr>
      </w:pPr>
      <w:r w:rsidRPr="005F7C15">
        <w:rPr>
          <w:rFonts w:asciiTheme="minorHAnsi" w:hAnsiTheme="minorHAnsi" w:cstheme="minorHAnsi"/>
          <w:b/>
          <w:bCs/>
          <w:spacing w:val="-3"/>
          <w:szCs w:val="22"/>
        </w:rPr>
        <w:t>WYKAZ URZĄDZEŃ</w:t>
      </w:r>
    </w:p>
    <w:p w:rsidR="00B303F0" w:rsidRPr="005F7C15" w:rsidRDefault="00B303F0" w:rsidP="00B303F0">
      <w:pPr>
        <w:autoSpaceDE w:val="0"/>
        <w:autoSpaceDN w:val="0"/>
        <w:adjustRightInd w:val="0"/>
        <w:ind w:left="348"/>
        <w:jc w:val="center"/>
        <w:rPr>
          <w:rFonts w:asciiTheme="minorHAnsi" w:hAnsiTheme="minorHAnsi" w:cstheme="minorHAnsi"/>
          <w:b/>
          <w:bCs/>
          <w:spacing w:val="-3"/>
          <w:szCs w:val="22"/>
        </w:rPr>
      </w:pPr>
      <w:proofErr w:type="gramStart"/>
      <w:r w:rsidRPr="005F7C15">
        <w:rPr>
          <w:rFonts w:asciiTheme="minorHAnsi" w:hAnsiTheme="minorHAnsi" w:cstheme="minorHAnsi"/>
          <w:b/>
          <w:bCs/>
          <w:spacing w:val="-3"/>
          <w:szCs w:val="22"/>
        </w:rPr>
        <w:t>technicznych</w:t>
      </w:r>
      <w:proofErr w:type="gramEnd"/>
      <w:r w:rsidRPr="005F7C15">
        <w:rPr>
          <w:rFonts w:asciiTheme="minorHAnsi" w:hAnsiTheme="minorHAnsi" w:cstheme="minorHAnsi"/>
          <w:b/>
          <w:bCs/>
          <w:spacing w:val="-3"/>
          <w:szCs w:val="22"/>
        </w:rPr>
        <w:t xml:space="preserve"> dostępnych wykonawcy usług</w:t>
      </w:r>
    </w:p>
    <w:p w:rsidR="00B303F0" w:rsidRPr="005F7C15" w:rsidRDefault="00B303F0" w:rsidP="00B303F0">
      <w:pPr>
        <w:autoSpaceDE w:val="0"/>
        <w:autoSpaceDN w:val="0"/>
        <w:adjustRightInd w:val="0"/>
        <w:ind w:left="348"/>
        <w:jc w:val="center"/>
        <w:rPr>
          <w:rFonts w:asciiTheme="minorHAnsi" w:hAnsiTheme="minorHAnsi" w:cstheme="minorHAnsi"/>
          <w:b/>
          <w:bCs/>
          <w:spacing w:val="-3"/>
          <w:szCs w:val="22"/>
        </w:rPr>
      </w:pPr>
      <w:proofErr w:type="gramStart"/>
      <w:r w:rsidRPr="005F7C15">
        <w:rPr>
          <w:rFonts w:asciiTheme="minorHAnsi" w:hAnsiTheme="minorHAnsi" w:cstheme="minorHAnsi"/>
          <w:b/>
          <w:bCs/>
          <w:spacing w:val="-3"/>
          <w:szCs w:val="22"/>
        </w:rPr>
        <w:t>w</w:t>
      </w:r>
      <w:proofErr w:type="gramEnd"/>
      <w:r w:rsidRPr="005F7C15">
        <w:rPr>
          <w:rFonts w:asciiTheme="minorHAnsi" w:hAnsiTheme="minorHAnsi" w:cstheme="minorHAnsi"/>
          <w:b/>
          <w:bCs/>
          <w:spacing w:val="-3"/>
          <w:szCs w:val="22"/>
        </w:rPr>
        <w:t xml:space="preserve"> celu wykonania zamówienia</w:t>
      </w:r>
    </w:p>
    <w:p w:rsidR="00B303F0" w:rsidRPr="005F7C15" w:rsidRDefault="00B303F0" w:rsidP="00B303F0">
      <w:pPr>
        <w:autoSpaceDE w:val="0"/>
        <w:autoSpaceDN w:val="0"/>
        <w:adjustRightInd w:val="0"/>
        <w:ind w:left="348"/>
        <w:jc w:val="center"/>
        <w:rPr>
          <w:rFonts w:asciiTheme="minorHAnsi" w:hAnsiTheme="minorHAnsi" w:cstheme="minorHAnsi"/>
          <w:b/>
          <w:bCs/>
          <w:spacing w:val="-3"/>
          <w:szCs w:val="22"/>
        </w:rPr>
      </w:pPr>
      <w:proofErr w:type="gramStart"/>
      <w:r w:rsidRPr="005F7C15">
        <w:rPr>
          <w:rFonts w:asciiTheme="minorHAnsi" w:hAnsiTheme="minorHAnsi" w:cstheme="minorHAnsi"/>
          <w:b/>
          <w:bCs/>
          <w:spacing w:val="-3"/>
          <w:szCs w:val="22"/>
        </w:rPr>
        <w:t>wraz</w:t>
      </w:r>
      <w:proofErr w:type="gramEnd"/>
      <w:r w:rsidRPr="005F7C15">
        <w:rPr>
          <w:rFonts w:asciiTheme="minorHAnsi" w:hAnsiTheme="minorHAnsi" w:cstheme="minorHAnsi"/>
          <w:b/>
          <w:bCs/>
          <w:spacing w:val="-3"/>
          <w:szCs w:val="22"/>
        </w:rPr>
        <w:t xml:space="preserve"> z informacją o podstawie dysponowania tymi urządzeniami</w:t>
      </w:r>
    </w:p>
    <w:p w:rsidR="008B7468" w:rsidRPr="005F7C15" w:rsidRDefault="008B7468" w:rsidP="006F3231">
      <w:pPr>
        <w:shd w:val="clear" w:color="auto" w:fill="FFFFFF"/>
        <w:tabs>
          <w:tab w:val="left" w:leader="dot" w:pos="4114"/>
        </w:tabs>
        <w:spacing w:line="276" w:lineRule="auto"/>
        <w:ind w:left="398"/>
        <w:jc w:val="both"/>
        <w:rPr>
          <w:rFonts w:asciiTheme="minorHAnsi" w:hAnsiTheme="minorHAnsi" w:cstheme="minorHAnsi"/>
          <w:b/>
          <w:bCs/>
          <w:szCs w:val="22"/>
        </w:rPr>
      </w:pPr>
    </w:p>
    <w:p w:rsidR="008B7468" w:rsidRPr="005F7C15" w:rsidRDefault="008B7468" w:rsidP="006F3231">
      <w:pPr>
        <w:shd w:val="clear" w:color="auto" w:fill="FFFFFF"/>
        <w:tabs>
          <w:tab w:val="left" w:leader="dot" w:pos="4114"/>
        </w:tabs>
        <w:spacing w:line="276" w:lineRule="auto"/>
        <w:ind w:left="398"/>
        <w:jc w:val="both"/>
        <w:rPr>
          <w:rFonts w:asciiTheme="minorHAnsi" w:hAnsiTheme="minorHAnsi" w:cstheme="minorHAnsi"/>
          <w:b/>
          <w:bCs/>
          <w:szCs w:val="22"/>
        </w:rPr>
      </w:pPr>
    </w:p>
    <w:p w:rsidR="00CB7F0D" w:rsidRPr="005F7C15" w:rsidRDefault="008B7468" w:rsidP="008B7468">
      <w:pPr>
        <w:shd w:val="clear" w:color="auto" w:fill="FFFFFF"/>
        <w:tabs>
          <w:tab w:val="left" w:leader="dot" w:pos="4114"/>
        </w:tabs>
        <w:spacing w:line="276" w:lineRule="auto"/>
        <w:jc w:val="both"/>
        <w:rPr>
          <w:rFonts w:asciiTheme="minorHAnsi" w:hAnsiTheme="minorHAnsi" w:cstheme="minorHAnsi"/>
          <w:szCs w:val="22"/>
        </w:rPr>
      </w:pPr>
      <w:r w:rsidRPr="005F7C15">
        <w:rPr>
          <w:rFonts w:asciiTheme="minorHAnsi" w:hAnsiTheme="minorHAnsi" w:cstheme="minorHAnsi"/>
          <w:b/>
          <w:bCs/>
          <w:szCs w:val="22"/>
        </w:rPr>
        <w:t>Odbiór i zagospodarowanie odpadów komunalnych z nieruchomości zamieszkałych położonych na terenie gminy Czernikowo oraz wyposażenie, odbieranie i zagospodarowanie odpadów z PSZOK w Jackowie</w:t>
      </w:r>
    </w:p>
    <w:p w:rsidR="008B7468" w:rsidRPr="005F7C15" w:rsidRDefault="008B7468" w:rsidP="00B303F0">
      <w:pPr>
        <w:autoSpaceDE w:val="0"/>
        <w:autoSpaceDN w:val="0"/>
        <w:adjustRightInd w:val="0"/>
        <w:ind w:left="348"/>
        <w:jc w:val="both"/>
        <w:rPr>
          <w:rFonts w:asciiTheme="minorHAnsi" w:hAnsiTheme="minorHAnsi" w:cstheme="minorHAnsi"/>
          <w:szCs w:val="22"/>
        </w:rPr>
      </w:pPr>
    </w:p>
    <w:p w:rsidR="00B303F0" w:rsidRPr="005F7C15" w:rsidRDefault="00B303F0" w:rsidP="00B303F0">
      <w:pPr>
        <w:autoSpaceDE w:val="0"/>
        <w:autoSpaceDN w:val="0"/>
        <w:adjustRightInd w:val="0"/>
        <w:ind w:left="348"/>
        <w:jc w:val="both"/>
        <w:rPr>
          <w:rFonts w:asciiTheme="minorHAnsi" w:hAnsiTheme="minorHAnsi" w:cstheme="minorHAnsi"/>
          <w:szCs w:val="22"/>
        </w:rPr>
      </w:pPr>
      <w:r w:rsidRPr="005F7C15">
        <w:rPr>
          <w:rFonts w:asciiTheme="minorHAnsi" w:hAnsiTheme="minorHAnsi" w:cstheme="minorHAnsi"/>
          <w:szCs w:val="22"/>
        </w:rPr>
        <w:t>Wykaz urządzeń technicznych dostępnych wykonawcy usług, na etapie wykonywania zamówienia, w celu realizacji zamówienia wraz z informacja o podstawie dysponowania tymi urządzeniami</w:t>
      </w:r>
    </w:p>
    <w:p w:rsidR="00B303F0" w:rsidRPr="005F7C15" w:rsidRDefault="00B303F0" w:rsidP="00B303F0">
      <w:pPr>
        <w:pStyle w:val="Nagwek"/>
        <w:tabs>
          <w:tab w:val="clear" w:pos="4536"/>
          <w:tab w:val="clear" w:pos="9072"/>
        </w:tabs>
        <w:ind w:left="1048" w:hanging="7"/>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5"/>
        <w:gridCol w:w="2517"/>
      </w:tblGrid>
      <w:tr w:rsidR="00B303F0" w:rsidRPr="005F7C15" w:rsidTr="00C13609">
        <w:trPr>
          <w:trHeight w:val="270"/>
        </w:trPr>
        <w:tc>
          <w:tcPr>
            <w:tcW w:w="2119" w:type="pct"/>
            <w:shd w:val="clear" w:color="auto" w:fill="auto"/>
          </w:tcPr>
          <w:p w:rsidR="00B303F0" w:rsidRPr="005F7C15" w:rsidRDefault="00B303F0" w:rsidP="00C13609">
            <w:pPr>
              <w:jc w:val="both"/>
              <w:rPr>
                <w:rFonts w:asciiTheme="minorHAnsi" w:hAnsiTheme="minorHAnsi" w:cstheme="minorHAnsi"/>
                <w:b/>
                <w:szCs w:val="22"/>
              </w:rPr>
            </w:pPr>
            <w:r w:rsidRPr="005F7C15">
              <w:rPr>
                <w:rFonts w:asciiTheme="minorHAnsi" w:hAnsiTheme="minorHAnsi" w:cstheme="minorHAnsi"/>
                <w:b/>
                <w:szCs w:val="22"/>
              </w:rPr>
              <w:t xml:space="preserve">Rodzaj pojazdów </w:t>
            </w:r>
          </w:p>
        </w:tc>
        <w:tc>
          <w:tcPr>
            <w:tcW w:w="1526" w:type="pct"/>
            <w:shd w:val="clear" w:color="auto" w:fill="auto"/>
          </w:tcPr>
          <w:p w:rsidR="00B303F0" w:rsidRPr="005F7C15" w:rsidRDefault="00B303F0" w:rsidP="00B303F0">
            <w:pPr>
              <w:jc w:val="center"/>
              <w:rPr>
                <w:rFonts w:asciiTheme="minorHAnsi" w:hAnsiTheme="minorHAnsi" w:cstheme="minorHAnsi"/>
                <w:b/>
                <w:szCs w:val="22"/>
              </w:rPr>
            </w:pPr>
            <w:r w:rsidRPr="005F7C15">
              <w:rPr>
                <w:rFonts w:asciiTheme="minorHAnsi" w:hAnsiTheme="minorHAnsi" w:cstheme="minorHAnsi"/>
                <w:b/>
                <w:szCs w:val="22"/>
              </w:rPr>
              <w:t>Opis pojazdów (pojemność skrzyni, poziom zagęszczenia,)</w:t>
            </w:r>
          </w:p>
        </w:tc>
        <w:tc>
          <w:tcPr>
            <w:tcW w:w="1355" w:type="pct"/>
            <w:shd w:val="clear" w:color="auto" w:fill="auto"/>
          </w:tcPr>
          <w:p w:rsidR="00B303F0" w:rsidRPr="005F7C15" w:rsidRDefault="00B303F0" w:rsidP="00B303F0">
            <w:pPr>
              <w:jc w:val="center"/>
              <w:rPr>
                <w:rFonts w:asciiTheme="minorHAnsi" w:hAnsiTheme="minorHAnsi" w:cstheme="minorHAnsi"/>
                <w:b/>
                <w:szCs w:val="22"/>
              </w:rPr>
            </w:pPr>
            <w:r w:rsidRPr="005F7C15">
              <w:rPr>
                <w:rFonts w:asciiTheme="minorHAnsi" w:hAnsiTheme="minorHAnsi" w:cstheme="minorHAnsi"/>
                <w:b/>
                <w:szCs w:val="22"/>
              </w:rPr>
              <w:t>Podstawa dysponowania</w:t>
            </w:r>
          </w:p>
        </w:tc>
      </w:tr>
      <w:tr w:rsidR="008B6155" w:rsidRPr="005F7C15" w:rsidTr="00C13609">
        <w:tc>
          <w:tcPr>
            <w:tcW w:w="2119" w:type="pct"/>
            <w:shd w:val="clear" w:color="auto" w:fill="auto"/>
          </w:tcPr>
          <w:p w:rsidR="008B6155" w:rsidRPr="005F7C15" w:rsidRDefault="008B6155" w:rsidP="008B7468">
            <w:pPr>
              <w:jc w:val="both"/>
              <w:rPr>
                <w:rFonts w:asciiTheme="minorHAnsi" w:hAnsiTheme="minorHAnsi" w:cstheme="minorHAnsi"/>
                <w:szCs w:val="22"/>
              </w:rPr>
            </w:pPr>
            <w:r w:rsidRPr="005F7C15">
              <w:rPr>
                <w:rFonts w:asciiTheme="minorHAnsi" w:hAnsiTheme="minorHAnsi" w:cstheme="minorHAnsi"/>
                <w:szCs w:val="22"/>
              </w:rPr>
              <w:t xml:space="preserve">1) dwa pojazdy przystosowane do odbierania odpadów komunalnych, o pojemności skrzyni min 20 m3 i możliwością ustawienia funkcji kompaktującej na poziomie nie </w:t>
            </w:r>
            <w:r w:rsidR="008B7468" w:rsidRPr="005F7C15">
              <w:rPr>
                <w:rFonts w:asciiTheme="minorHAnsi" w:hAnsiTheme="minorHAnsi" w:cstheme="minorHAnsi"/>
                <w:szCs w:val="22"/>
              </w:rPr>
              <w:t>mniejszym niż 5</w:t>
            </w:r>
            <w:r w:rsidRPr="005F7C15">
              <w:rPr>
                <w:rFonts w:asciiTheme="minorHAnsi" w:hAnsiTheme="minorHAnsi" w:cstheme="minorHAnsi"/>
                <w:szCs w:val="22"/>
              </w:rPr>
              <w:t xml:space="preserve"> (</w:t>
            </w:r>
            <w:r w:rsidR="008B7468" w:rsidRPr="005F7C15">
              <w:rPr>
                <w:rFonts w:asciiTheme="minorHAnsi" w:hAnsiTheme="minorHAnsi" w:cstheme="minorHAnsi"/>
                <w:szCs w:val="22"/>
              </w:rPr>
              <w:t xml:space="preserve">pięciokrotne </w:t>
            </w:r>
            <w:r w:rsidRPr="005F7C15">
              <w:rPr>
                <w:rFonts w:asciiTheme="minorHAnsi" w:hAnsiTheme="minorHAnsi" w:cstheme="minorHAnsi"/>
                <w:szCs w:val="22"/>
              </w:rPr>
              <w:t>zagęszczenie)</w:t>
            </w:r>
          </w:p>
        </w:tc>
        <w:tc>
          <w:tcPr>
            <w:tcW w:w="1526" w:type="pct"/>
            <w:shd w:val="clear" w:color="auto" w:fill="auto"/>
          </w:tcPr>
          <w:p w:rsidR="008B6155" w:rsidRPr="005F7C15" w:rsidRDefault="008B6155" w:rsidP="00C13609">
            <w:pPr>
              <w:jc w:val="both"/>
              <w:rPr>
                <w:rFonts w:asciiTheme="minorHAnsi" w:hAnsiTheme="minorHAnsi" w:cstheme="minorHAnsi"/>
                <w:szCs w:val="22"/>
              </w:rPr>
            </w:pPr>
          </w:p>
        </w:tc>
        <w:tc>
          <w:tcPr>
            <w:tcW w:w="1355" w:type="pct"/>
            <w:shd w:val="clear" w:color="auto" w:fill="auto"/>
          </w:tcPr>
          <w:p w:rsidR="008B6155" w:rsidRPr="005F7C15" w:rsidRDefault="008B6155" w:rsidP="00C13609">
            <w:pPr>
              <w:jc w:val="both"/>
              <w:rPr>
                <w:rFonts w:asciiTheme="minorHAnsi" w:hAnsiTheme="minorHAnsi" w:cstheme="minorHAnsi"/>
                <w:szCs w:val="22"/>
              </w:rPr>
            </w:pPr>
          </w:p>
        </w:tc>
      </w:tr>
      <w:tr w:rsidR="008B6155" w:rsidRPr="005F7C15" w:rsidTr="00C13609">
        <w:tc>
          <w:tcPr>
            <w:tcW w:w="2119" w:type="pct"/>
            <w:shd w:val="clear" w:color="auto" w:fill="auto"/>
          </w:tcPr>
          <w:p w:rsidR="008B6155" w:rsidRPr="005F7C15" w:rsidRDefault="008B7468" w:rsidP="00C13609">
            <w:pPr>
              <w:jc w:val="both"/>
              <w:rPr>
                <w:rFonts w:asciiTheme="minorHAnsi" w:hAnsiTheme="minorHAnsi" w:cstheme="minorHAnsi"/>
                <w:szCs w:val="22"/>
              </w:rPr>
            </w:pPr>
            <w:r w:rsidRPr="005F7C15">
              <w:rPr>
                <w:rFonts w:asciiTheme="minorHAnsi" w:hAnsiTheme="minorHAnsi" w:cstheme="minorHAnsi"/>
                <w:szCs w:val="22"/>
              </w:rPr>
              <w:t>2</w:t>
            </w:r>
            <w:r w:rsidR="008B6155" w:rsidRPr="005F7C15">
              <w:rPr>
                <w:rFonts w:asciiTheme="minorHAnsi" w:hAnsiTheme="minorHAnsi" w:cstheme="minorHAnsi"/>
                <w:szCs w:val="22"/>
              </w:rPr>
              <w:t>) dwa pojazdy przystosowane do odbierania selektywnie zebranych odpadów komunalnych, w tym jeden pojazd o pojemności skrzyni min 16 m3 i funkcji kompaktującej min x5 (pięciokrotne zagęszczenie).</w:t>
            </w:r>
          </w:p>
        </w:tc>
        <w:tc>
          <w:tcPr>
            <w:tcW w:w="1526" w:type="pct"/>
            <w:shd w:val="clear" w:color="auto" w:fill="auto"/>
          </w:tcPr>
          <w:p w:rsidR="008B6155" w:rsidRPr="005F7C15" w:rsidRDefault="008B6155" w:rsidP="00C13609">
            <w:pPr>
              <w:jc w:val="both"/>
              <w:rPr>
                <w:rFonts w:asciiTheme="minorHAnsi" w:hAnsiTheme="minorHAnsi" w:cstheme="minorHAnsi"/>
                <w:szCs w:val="22"/>
              </w:rPr>
            </w:pPr>
          </w:p>
        </w:tc>
        <w:tc>
          <w:tcPr>
            <w:tcW w:w="1355" w:type="pct"/>
            <w:shd w:val="clear" w:color="auto" w:fill="auto"/>
          </w:tcPr>
          <w:p w:rsidR="008B6155" w:rsidRPr="005F7C15" w:rsidRDefault="008B6155" w:rsidP="00C13609">
            <w:pPr>
              <w:jc w:val="both"/>
              <w:rPr>
                <w:rFonts w:asciiTheme="minorHAnsi" w:hAnsiTheme="minorHAnsi" w:cstheme="minorHAnsi"/>
                <w:szCs w:val="22"/>
              </w:rPr>
            </w:pPr>
          </w:p>
        </w:tc>
      </w:tr>
    </w:tbl>
    <w:p w:rsidR="00B303F0" w:rsidRPr="005F7C15" w:rsidRDefault="00B303F0" w:rsidP="00B303F0">
      <w:pPr>
        <w:pStyle w:val="Nagwek"/>
        <w:tabs>
          <w:tab w:val="clear" w:pos="4536"/>
          <w:tab w:val="clear" w:pos="9072"/>
        </w:tabs>
        <w:ind w:left="1048" w:hanging="7"/>
        <w:jc w:val="both"/>
        <w:rPr>
          <w:rFonts w:asciiTheme="minorHAnsi" w:hAnsiTheme="minorHAnsi" w:cstheme="minorHAnsi"/>
          <w:b/>
          <w:sz w:val="22"/>
          <w:szCs w:val="22"/>
        </w:rPr>
      </w:pPr>
    </w:p>
    <w:p w:rsidR="00B303F0" w:rsidRPr="005F7C15" w:rsidRDefault="00B303F0" w:rsidP="00B303F0">
      <w:pPr>
        <w:spacing w:before="120"/>
        <w:ind w:right="22"/>
        <w:jc w:val="both"/>
        <w:rPr>
          <w:rFonts w:asciiTheme="minorHAnsi" w:hAnsiTheme="minorHAnsi" w:cstheme="minorHAnsi"/>
          <w:szCs w:val="22"/>
        </w:rPr>
      </w:pPr>
      <w:r w:rsidRPr="005F7C15">
        <w:rPr>
          <w:rFonts w:asciiTheme="minorHAnsi" w:hAnsiTheme="minorHAnsi" w:cstheme="minorHAnsi"/>
          <w:b/>
          <w:bCs/>
          <w:szCs w:val="22"/>
        </w:rPr>
        <w:t xml:space="preserve">Uwaga: </w:t>
      </w:r>
      <w:r w:rsidRPr="005F7C15">
        <w:rPr>
          <w:rFonts w:asciiTheme="minorHAnsi" w:hAnsiTheme="minorHAnsi" w:cstheme="minorHAnsi"/>
          <w:szCs w:val="22"/>
        </w:rPr>
        <w:t>W przypadku podmiotu trzeciego należy do dokumentów dołączyć Zobowiązanie podmiotu trzeciego</w:t>
      </w:r>
      <w:r w:rsidR="00F97D60" w:rsidRPr="005F7C15">
        <w:rPr>
          <w:rFonts w:asciiTheme="minorHAnsi" w:hAnsiTheme="minorHAnsi" w:cstheme="minorHAnsi"/>
          <w:szCs w:val="22"/>
        </w:rPr>
        <w:t>.</w:t>
      </w:r>
    </w:p>
    <w:p w:rsidR="00B26F56" w:rsidRDefault="00B26F56">
      <w:pPr>
        <w:rPr>
          <w:rFonts w:asciiTheme="minorHAnsi" w:hAnsiTheme="minorHAnsi" w:cstheme="minorHAnsi"/>
          <w:szCs w:val="22"/>
        </w:rPr>
      </w:pPr>
      <w:r>
        <w:rPr>
          <w:rFonts w:asciiTheme="minorHAnsi" w:hAnsiTheme="minorHAnsi" w:cstheme="minorHAnsi"/>
          <w:szCs w:val="22"/>
        </w:rPr>
        <w:br w:type="page"/>
      </w:r>
    </w:p>
    <w:p w:rsidR="00CB7F0D" w:rsidRPr="005F7C15" w:rsidRDefault="00CB7F0D" w:rsidP="006F3231">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29" w:name="_Toc467692451"/>
      <w:bookmarkStart w:id="230" w:name="_Toc472324047"/>
      <w:bookmarkStart w:id="231" w:name="_Toc472336069"/>
      <w:bookmarkStart w:id="232" w:name="_Toc505849143"/>
      <w:bookmarkStart w:id="233" w:name="_Toc525633960"/>
      <w:bookmarkStart w:id="234" w:name="_Toc3454763"/>
      <w:bookmarkStart w:id="235" w:name="_Toc17703656"/>
      <w:bookmarkStart w:id="236" w:name="_Toc452470881"/>
      <w:r w:rsidRPr="005F7C15">
        <w:rPr>
          <w:rFonts w:asciiTheme="minorHAnsi" w:hAnsiTheme="minorHAnsi" w:cstheme="minorHAnsi"/>
          <w:b/>
          <w:spacing w:val="-5"/>
          <w:szCs w:val="22"/>
        </w:rPr>
        <w:lastRenderedPageBreak/>
        <w:t xml:space="preserve">Załącznik nr </w:t>
      </w:r>
      <w:r w:rsidR="00643417" w:rsidRPr="005F7C15">
        <w:rPr>
          <w:rFonts w:asciiTheme="minorHAnsi" w:hAnsiTheme="minorHAnsi" w:cstheme="minorHAnsi"/>
          <w:b/>
          <w:spacing w:val="-5"/>
          <w:szCs w:val="22"/>
        </w:rPr>
        <w:t>4</w:t>
      </w:r>
      <w:r w:rsidRPr="005F7C15">
        <w:rPr>
          <w:rFonts w:asciiTheme="minorHAnsi" w:hAnsiTheme="minorHAnsi" w:cstheme="minorHAnsi"/>
          <w:b/>
          <w:spacing w:val="-5"/>
          <w:szCs w:val="22"/>
        </w:rPr>
        <w:t xml:space="preserve"> do </w:t>
      </w:r>
      <w:proofErr w:type="spellStart"/>
      <w:r w:rsidRPr="005F7C15">
        <w:rPr>
          <w:rFonts w:asciiTheme="minorHAnsi" w:hAnsiTheme="minorHAnsi" w:cstheme="minorHAnsi"/>
          <w:b/>
          <w:spacing w:val="-5"/>
          <w:szCs w:val="22"/>
        </w:rPr>
        <w:t>SIWZ</w:t>
      </w:r>
      <w:bookmarkEnd w:id="229"/>
      <w:bookmarkEnd w:id="230"/>
      <w:bookmarkEnd w:id="231"/>
      <w:bookmarkEnd w:id="232"/>
      <w:bookmarkEnd w:id="233"/>
      <w:bookmarkEnd w:id="234"/>
      <w:bookmarkEnd w:id="235"/>
      <w:proofErr w:type="spellEnd"/>
    </w:p>
    <w:p w:rsidR="00CB7F0D" w:rsidRPr="005F7C15" w:rsidRDefault="00CB7F0D" w:rsidP="006F3231">
      <w:pPr>
        <w:shd w:val="clear" w:color="auto" w:fill="FFFFFF"/>
        <w:spacing w:line="276" w:lineRule="auto"/>
        <w:jc w:val="both"/>
        <w:rPr>
          <w:rFonts w:asciiTheme="minorHAnsi" w:hAnsiTheme="minorHAnsi" w:cstheme="minorHAnsi"/>
          <w:b/>
          <w:bCs/>
          <w:spacing w:val="-2"/>
          <w:szCs w:val="22"/>
        </w:rPr>
      </w:pPr>
    </w:p>
    <w:p w:rsidR="00B26F56" w:rsidRDefault="00B26F56" w:rsidP="00B26F56">
      <w:pPr>
        <w:shd w:val="clear" w:color="auto" w:fill="FFFFFF"/>
        <w:rPr>
          <w:rFonts w:ascii="Times New Roman" w:hAnsi="Times New Roman"/>
          <w:b/>
          <w:i/>
          <w:iCs/>
          <w:color w:val="7030A0"/>
          <w:sz w:val="16"/>
          <w:szCs w:val="16"/>
        </w:rPr>
      </w:pPr>
      <w:r w:rsidRPr="00636293">
        <w:rPr>
          <w:rFonts w:ascii="Times New Roman" w:hAnsi="Times New Roman"/>
          <w:b/>
          <w:i/>
          <w:iCs/>
          <w:color w:val="7030A0"/>
          <w:sz w:val="16"/>
          <w:szCs w:val="16"/>
        </w:rPr>
        <w:t>W niniejszym postępowaniu dokumenty należy opatrzyć kwalifikowanym podpisem elektronicznym!</w:t>
      </w:r>
    </w:p>
    <w:p w:rsidR="00927D5C" w:rsidRPr="004A5115" w:rsidRDefault="00927D5C" w:rsidP="00B26F56">
      <w:pPr>
        <w:shd w:val="clear" w:color="auto" w:fill="FFFFFF"/>
        <w:rPr>
          <w:rFonts w:asciiTheme="minorHAnsi" w:hAnsiTheme="minorHAnsi" w:cstheme="minorHAnsi"/>
          <w:sz w:val="18"/>
          <w:szCs w:val="18"/>
        </w:rPr>
      </w:pPr>
    </w:p>
    <w:p w:rsidR="00927D5C" w:rsidRPr="005F7C15" w:rsidRDefault="00927D5C" w:rsidP="00927D5C">
      <w:pPr>
        <w:rPr>
          <w:rFonts w:asciiTheme="minorHAnsi" w:hAnsiTheme="minorHAnsi" w:cstheme="minorHAnsi"/>
          <w:b/>
          <w:szCs w:val="22"/>
        </w:rPr>
      </w:pPr>
      <w:r w:rsidRPr="005F7C15">
        <w:rPr>
          <w:rFonts w:asciiTheme="minorHAnsi" w:hAnsiTheme="minorHAnsi" w:cstheme="minorHAnsi"/>
          <w:b/>
          <w:szCs w:val="22"/>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10"/>
                <w:szCs w:val="22"/>
              </w:rPr>
              <w:t>Nazwa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10"/>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Siedziba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Nr telefonu/faks</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pacing w:val="-6"/>
                <w:szCs w:val="22"/>
              </w:rPr>
            </w:pPr>
            <w:r w:rsidRPr="005F7C15">
              <w:rPr>
                <w:rFonts w:asciiTheme="minorHAnsi" w:hAnsiTheme="minorHAnsi" w:cstheme="minorHAnsi"/>
                <w:spacing w:val="-6"/>
                <w:szCs w:val="22"/>
              </w:rPr>
              <w:t>Email:</w:t>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6"/>
                <w:szCs w:val="22"/>
              </w:rPr>
              <w:t>nr</w:t>
            </w:r>
            <w:proofErr w:type="gramEnd"/>
            <w:r w:rsidRPr="005F7C15">
              <w:rPr>
                <w:rFonts w:asciiTheme="minorHAnsi" w:hAnsiTheme="minorHAnsi" w:cstheme="minorHAnsi"/>
                <w:spacing w:val="-6"/>
                <w:szCs w:val="22"/>
              </w:rPr>
              <w:t xml:space="preserve"> NIP</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8"/>
                <w:szCs w:val="22"/>
              </w:rPr>
              <w:t>nr</w:t>
            </w:r>
            <w:proofErr w:type="gramEnd"/>
            <w:r w:rsidRPr="005F7C15">
              <w:rPr>
                <w:rFonts w:asciiTheme="minorHAnsi" w:hAnsiTheme="minorHAnsi" w:cstheme="minorHAnsi"/>
                <w:spacing w:val="-8"/>
                <w:szCs w:val="22"/>
              </w:rPr>
              <w:t xml:space="preserve"> REGON</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8"/>
                <w:szCs w:val="22"/>
              </w:rPr>
            </w:pPr>
          </w:p>
        </w:tc>
      </w:tr>
    </w:tbl>
    <w:p w:rsidR="00CB7F0D" w:rsidRPr="005F7C15" w:rsidRDefault="00CB7F0D" w:rsidP="006F3231">
      <w:pPr>
        <w:shd w:val="clear" w:color="auto" w:fill="FFFFFF"/>
        <w:spacing w:line="276" w:lineRule="auto"/>
        <w:ind w:right="652"/>
        <w:jc w:val="both"/>
        <w:rPr>
          <w:rFonts w:asciiTheme="minorHAnsi" w:hAnsiTheme="minorHAnsi" w:cstheme="minorHAnsi"/>
          <w:spacing w:val="-5"/>
          <w:szCs w:val="22"/>
        </w:rPr>
      </w:pPr>
    </w:p>
    <w:p w:rsidR="00CB7F0D" w:rsidRPr="005F7C15" w:rsidRDefault="00CB7F0D" w:rsidP="00F772F9">
      <w:pPr>
        <w:shd w:val="clear" w:color="auto" w:fill="FFFFFF"/>
        <w:spacing w:before="240" w:line="276" w:lineRule="auto"/>
        <w:ind w:right="74"/>
        <w:jc w:val="center"/>
        <w:outlineLvl w:val="0"/>
        <w:rPr>
          <w:rFonts w:asciiTheme="minorHAnsi" w:hAnsiTheme="minorHAnsi" w:cstheme="minorHAnsi"/>
          <w:b/>
          <w:bCs/>
          <w:szCs w:val="22"/>
        </w:rPr>
      </w:pPr>
      <w:bookmarkStart w:id="237" w:name="_Toc467692452"/>
      <w:bookmarkStart w:id="238" w:name="_Toc472324048"/>
      <w:bookmarkStart w:id="239" w:name="_Toc472336070"/>
      <w:bookmarkStart w:id="240" w:name="_Toc17703657"/>
      <w:r w:rsidRPr="005F7C15">
        <w:rPr>
          <w:rFonts w:asciiTheme="minorHAnsi" w:hAnsiTheme="minorHAnsi" w:cstheme="minorHAnsi"/>
          <w:b/>
          <w:bCs/>
          <w:szCs w:val="22"/>
        </w:rPr>
        <w:t>OŚWIADCZENIE O ROCZNYM OBROCIE</w:t>
      </w:r>
      <w:bookmarkEnd w:id="237"/>
      <w:bookmarkEnd w:id="238"/>
      <w:bookmarkEnd w:id="239"/>
      <w:bookmarkEnd w:id="240"/>
    </w:p>
    <w:p w:rsidR="008B7468" w:rsidRPr="005F7C15" w:rsidRDefault="008B7468" w:rsidP="008B7468">
      <w:pPr>
        <w:shd w:val="clear" w:color="auto" w:fill="FFFFFF"/>
        <w:spacing w:before="120"/>
        <w:ind w:left="74"/>
        <w:jc w:val="center"/>
        <w:rPr>
          <w:rFonts w:asciiTheme="minorHAnsi" w:eastAsia="Arial" w:hAnsiTheme="minorHAnsi" w:cstheme="minorHAnsi"/>
          <w:b/>
          <w:bCs/>
          <w:color w:val="0070C0"/>
          <w:szCs w:val="22"/>
        </w:rPr>
      </w:pPr>
      <w:r w:rsidRPr="005F7C15">
        <w:rPr>
          <w:rFonts w:asciiTheme="minorHAnsi" w:hAnsiTheme="minorHAnsi" w:cstheme="minorHAnsi"/>
          <w:b/>
          <w:bCs/>
          <w:szCs w:val="22"/>
        </w:rPr>
        <w:t>Odbiór i zagospodarowanie odpadów komunalnych z nieruchomości zamieszkałych położonych na terenie gminy Czernikowo oraz wyposażenie, odbieranie i zagospodarowanie odpadów z PSZOK w Jackowie</w:t>
      </w:r>
      <w:r w:rsidRPr="005F7C15">
        <w:rPr>
          <w:rFonts w:asciiTheme="minorHAnsi" w:eastAsia="Arial" w:hAnsiTheme="minorHAnsi" w:cstheme="minorHAnsi"/>
          <w:b/>
          <w:bCs/>
          <w:color w:val="0070C0"/>
          <w:szCs w:val="22"/>
        </w:rPr>
        <w:t xml:space="preserve"> </w:t>
      </w:r>
    </w:p>
    <w:p w:rsidR="008B7468" w:rsidRPr="005F7C15" w:rsidRDefault="008B7468" w:rsidP="008B7468">
      <w:pPr>
        <w:pStyle w:val="Akapitzlist"/>
        <w:spacing w:line="276" w:lineRule="auto"/>
        <w:jc w:val="both"/>
        <w:rPr>
          <w:rFonts w:asciiTheme="minorHAnsi" w:hAnsiTheme="minorHAnsi" w:cstheme="minorHAnsi"/>
          <w:szCs w:val="22"/>
        </w:rPr>
      </w:pPr>
    </w:p>
    <w:p w:rsidR="00CB7F0D" w:rsidRPr="005F7C15" w:rsidRDefault="00CB7F0D" w:rsidP="00476414">
      <w:pPr>
        <w:pStyle w:val="Akapitzlist"/>
        <w:numPr>
          <w:ilvl w:val="0"/>
          <w:numId w:val="35"/>
        </w:num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Oświadczam że</w:t>
      </w:r>
      <w:proofErr w:type="gramEnd"/>
      <w:r w:rsidRPr="005F7C15">
        <w:rPr>
          <w:rFonts w:asciiTheme="minorHAnsi" w:hAnsiTheme="minorHAnsi" w:cstheme="minorHAnsi"/>
          <w:szCs w:val="22"/>
        </w:rPr>
        <w:t xml:space="preserve"> osiągnęliśmy minimalny roczny obrót, w obszarze objętym zamówieniem tj. w zakresie </w:t>
      </w:r>
      <w:r w:rsidR="008B6155" w:rsidRPr="005F7C15">
        <w:rPr>
          <w:rFonts w:asciiTheme="minorHAnsi" w:hAnsiTheme="minorHAnsi" w:cstheme="minorHAnsi"/>
          <w:szCs w:val="22"/>
        </w:rPr>
        <w:t>gospodarowania odpadami</w:t>
      </w:r>
      <w:r w:rsidRPr="005F7C15">
        <w:rPr>
          <w:rFonts w:asciiTheme="minorHAnsi" w:hAnsiTheme="minorHAnsi" w:cstheme="minorHAnsi"/>
          <w:szCs w:val="22"/>
        </w:rPr>
        <w:t>, w wysokości nie mniejszej niż</w:t>
      </w:r>
      <w:r w:rsidR="00E82DC8" w:rsidRPr="005F7C15">
        <w:rPr>
          <w:rFonts w:asciiTheme="minorHAnsi" w:hAnsiTheme="minorHAnsi" w:cstheme="minorHAnsi"/>
          <w:szCs w:val="22"/>
        </w:rPr>
        <w:t xml:space="preserve"> </w:t>
      </w:r>
      <w:r w:rsidRPr="005F7C15">
        <w:rPr>
          <w:rFonts w:asciiTheme="minorHAnsi" w:hAnsiTheme="minorHAnsi" w:cstheme="minorHAnsi"/>
          <w:szCs w:val="22"/>
          <w:bdr w:val="single" w:sz="4" w:space="0" w:color="auto"/>
        </w:rPr>
        <w:t>______________</w:t>
      </w:r>
      <w:r w:rsidRPr="005F7C15">
        <w:rPr>
          <w:rFonts w:asciiTheme="minorHAnsi" w:hAnsiTheme="minorHAnsi" w:cstheme="minorHAnsi"/>
          <w:szCs w:val="22"/>
        </w:rPr>
        <w:t>, średniorocznie, za ostatnie 3 lata obrotowe, a jeżeli okres prowadzenia działalności jest krótszy – za ten okres*.</w:t>
      </w:r>
    </w:p>
    <w:p w:rsidR="00CB7F0D" w:rsidRPr="005F7C15" w:rsidRDefault="00CB7F0D" w:rsidP="00476414">
      <w:pPr>
        <w:pStyle w:val="Akapitzlist"/>
        <w:numPr>
          <w:ilvl w:val="0"/>
          <w:numId w:val="35"/>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wszystkie informacje podane w powyższych oświadczeniach są aktualne </w:t>
      </w:r>
      <w:r w:rsidRPr="005F7C15">
        <w:rPr>
          <w:rFonts w:asciiTheme="minorHAnsi" w:hAnsiTheme="minorHAnsi" w:cstheme="minorHAnsi"/>
          <w:szCs w:val="22"/>
        </w:rPr>
        <w:br/>
        <w:t>i zgodne z prawdą oraz zostały przedstawione z pełną świadomością konsekwencji wprowadzenia zamawiającego w błąd przy przedstawianiu informacji.</w:t>
      </w:r>
    </w:p>
    <w:p w:rsidR="00CB7F0D" w:rsidRPr="005F7C15" w:rsidRDefault="00CB7F0D" w:rsidP="006F3231">
      <w:pPr>
        <w:spacing w:line="276" w:lineRule="auto"/>
        <w:jc w:val="both"/>
        <w:rPr>
          <w:rFonts w:asciiTheme="minorHAnsi" w:hAnsiTheme="minorHAnsi" w:cstheme="minorHAnsi"/>
          <w:szCs w:val="22"/>
        </w:rPr>
      </w:pPr>
    </w:p>
    <w:p w:rsidR="00CB7F0D" w:rsidRPr="005F7C15" w:rsidRDefault="00CB7F0D" w:rsidP="006F3231">
      <w:pPr>
        <w:shd w:val="clear" w:color="auto" w:fill="FFFFFF"/>
        <w:spacing w:before="120" w:after="120" w:line="276" w:lineRule="auto"/>
        <w:ind w:left="708"/>
        <w:jc w:val="both"/>
        <w:rPr>
          <w:rFonts w:asciiTheme="minorHAnsi" w:hAnsiTheme="minorHAnsi" w:cstheme="minorHAnsi"/>
          <w:szCs w:val="22"/>
        </w:rPr>
      </w:pPr>
      <w:r w:rsidRPr="005F7C15">
        <w:rPr>
          <w:rFonts w:asciiTheme="minorHAnsi" w:hAnsiTheme="minorHAnsi" w:cstheme="minorHAnsi"/>
          <w:szCs w:val="22"/>
        </w:rPr>
        <w:t>*niewłaściwe skreślić</w:t>
      </w:r>
    </w:p>
    <w:p w:rsidR="00CB7F0D" w:rsidRPr="005F7C15" w:rsidRDefault="00CB7F0D" w:rsidP="006F3231">
      <w:pPr>
        <w:spacing w:line="276" w:lineRule="auto"/>
        <w:jc w:val="both"/>
        <w:rPr>
          <w:rFonts w:asciiTheme="minorHAnsi" w:hAnsiTheme="minorHAnsi" w:cstheme="minorHAnsi"/>
          <w:szCs w:val="22"/>
        </w:rPr>
      </w:pPr>
    </w:p>
    <w:p w:rsidR="00CB7F0D" w:rsidRPr="005F7C15" w:rsidRDefault="00CB7F0D" w:rsidP="006F3231">
      <w:pPr>
        <w:spacing w:after="200" w:line="276" w:lineRule="auto"/>
        <w:jc w:val="both"/>
        <w:rPr>
          <w:rFonts w:asciiTheme="minorHAnsi" w:hAnsiTheme="minorHAnsi" w:cstheme="minorHAnsi"/>
          <w:b/>
          <w:bCs/>
          <w:szCs w:val="22"/>
        </w:rPr>
      </w:pPr>
      <w:r w:rsidRPr="005F7C15">
        <w:rPr>
          <w:rFonts w:asciiTheme="minorHAnsi" w:hAnsiTheme="minorHAnsi" w:cstheme="minorHAnsi"/>
          <w:b/>
          <w:bCs/>
          <w:szCs w:val="22"/>
        </w:rPr>
        <w:br w:type="page"/>
      </w:r>
    </w:p>
    <w:p w:rsidR="00CB7F0D" w:rsidRPr="005F7C15" w:rsidRDefault="00B26F56" w:rsidP="006F3231">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41" w:name="_Toc467692453"/>
      <w:bookmarkStart w:id="242" w:name="_Toc472324049"/>
      <w:bookmarkStart w:id="243" w:name="_Toc472336071"/>
      <w:bookmarkStart w:id="244" w:name="_Toc505849146"/>
      <w:bookmarkStart w:id="245" w:name="_Toc525633962"/>
      <w:bookmarkStart w:id="246" w:name="_Toc3454766"/>
      <w:bookmarkStart w:id="247" w:name="_Toc17703658"/>
      <w:r>
        <w:rPr>
          <w:rFonts w:asciiTheme="minorHAnsi" w:hAnsiTheme="minorHAnsi" w:cstheme="minorHAnsi"/>
          <w:b/>
          <w:spacing w:val="-5"/>
          <w:szCs w:val="22"/>
        </w:rPr>
        <w:lastRenderedPageBreak/>
        <w:t>Z</w:t>
      </w:r>
      <w:r w:rsidR="00CB7F0D" w:rsidRPr="005F7C15">
        <w:rPr>
          <w:rFonts w:asciiTheme="minorHAnsi" w:hAnsiTheme="minorHAnsi" w:cstheme="minorHAnsi"/>
          <w:b/>
          <w:spacing w:val="-5"/>
          <w:szCs w:val="22"/>
        </w:rPr>
        <w:t xml:space="preserve">ałącznik nr </w:t>
      </w:r>
      <w:r w:rsidR="0009767E" w:rsidRPr="005F7C15">
        <w:rPr>
          <w:rFonts w:asciiTheme="minorHAnsi" w:hAnsiTheme="minorHAnsi" w:cstheme="minorHAnsi"/>
          <w:b/>
          <w:spacing w:val="-5"/>
          <w:szCs w:val="22"/>
        </w:rPr>
        <w:t>5</w:t>
      </w:r>
      <w:r w:rsidR="00CB7F0D" w:rsidRPr="005F7C15">
        <w:rPr>
          <w:rFonts w:asciiTheme="minorHAnsi" w:hAnsiTheme="minorHAnsi" w:cstheme="minorHAnsi"/>
          <w:b/>
          <w:spacing w:val="-5"/>
          <w:szCs w:val="22"/>
        </w:rPr>
        <w:t xml:space="preserve"> do </w:t>
      </w:r>
      <w:proofErr w:type="spellStart"/>
      <w:r w:rsidR="00CB7F0D" w:rsidRPr="005F7C15">
        <w:rPr>
          <w:rFonts w:asciiTheme="minorHAnsi" w:hAnsiTheme="minorHAnsi" w:cstheme="minorHAnsi"/>
          <w:b/>
          <w:spacing w:val="-5"/>
          <w:szCs w:val="22"/>
        </w:rPr>
        <w:t>SIWZ</w:t>
      </w:r>
      <w:bookmarkEnd w:id="241"/>
      <w:bookmarkEnd w:id="242"/>
      <w:bookmarkEnd w:id="243"/>
      <w:bookmarkEnd w:id="244"/>
      <w:bookmarkEnd w:id="245"/>
      <w:bookmarkEnd w:id="246"/>
      <w:bookmarkEnd w:id="247"/>
      <w:proofErr w:type="spellEnd"/>
    </w:p>
    <w:p w:rsidR="00B26F56" w:rsidRDefault="00B26F56" w:rsidP="00B26F56">
      <w:pPr>
        <w:shd w:val="clear" w:color="auto" w:fill="FFFFFF"/>
        <w:rPr>
          <w:rFonts w:ascii="Times New Roman" w:hAnsi="Times New Roman"/>
          <w:b/>
          <w:i/>
          <w:iCs/>
          <w:color w:val="7030A0"/>
          <w:sz w:val="16"/>
          <w:szCs w:val="16"/>
        </w:rPr>
      </w:pPr>
    </w:p>
    <w:p w:rsidR="00B26F56" w:rsidRPr="004A5115" w:rsidRDefault="00B26F56" w:rsidP="00B26F56">
      <w:pPr>
        <w:shd w:val="clear" w:color="auto" w:fill="FFFFFF"/>
        <w:rPr>
          <w:rFonts w:asciiTheme="minorHAnsi" w:hAnsiTheme="minorHAnsi" w:cstheme="minorHAnsi"/>
          <w:sz w:val="18"/>
          <w:szCs w:val="18"/>
        </w:rPr>
      </w:pPr>
      <w:r w:rsidRPr="00636293">
        <w:rPr>
          <w:rFonts w:ascii="Times New Roman" w:hAnsi="Times New Roman"/>
          <w:b/>
          <w:i/>
          <w:iCs/>
          <w:color w:val="7030A0"/>
          <w:sz w:val="16"/>
          <w:szCs w:val="16"/>
        </w:rPr>
        <w:t>W niniejszym postępowaniu dokumenty należy opatrzyć kwalifikowanym podpisem elektronicznym!</w:t>
      </w:r>
    </w:p>
    <w:p w:rsidR="00CB7F0D" w:rsidRDefault="00CB7F0D" w:rsidP="006F3231">
      <w:pPr>
        <w:shd w:val="clear" w:color="auto" w:fill="FFFFFF"/>
        <w:spacing w:line="276" w:lineRule="auto"/>
        <w:ind w:right="652"/>
        <w:jc w:val="both"/>
        <w:rPr>
          <w:rFonts w:asciiTheme="minorHAnsi" w:hAnsiTheme="minorHAnsi" w:cstheme="minorHAnsi"/>
          <w:spacing w:val="-5"/>
          <w:szCs w:val="22"/>
        </w:rPr>
      </w:pPr>
    </w:p>
    <w:p w:rsidR="00927D5C" w:rsidRPr="005F7C15" w:rsidRDefault="00927D5C" w:rsidP="00927D5C">
      <w:pPr>
        <w:rPr>
          <w:rFonts w:asciiTheme="minorHAnsi" w:hAnsiTheme="minorHAnsi" w:cstheme="minorHAnsi"/>
          <w:b/>
          <w:szCs w:val="22"/>
        </w:rPr>
      </w:pPr>
      <w:r w:rsidRPr="005F7C15">
        <w:rPr>
          <w:rFonts w:asciiTheme="minorHAnsi" w:hAnsiTheme="minorHAnsi" w:cstheme="minorHAnsi"/>
          <w:b/>
          <w:szCs w:val="22"/>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10"/>
                <w:szCs w:val="22"/>
              </w:rPr>
              <w:t>Nazwa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10"/>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Siedziba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Nr telefonu/faks</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pacing w:val="-6"/>
                <w:szCs w:val="22"/>
              </w:rPr>
            </w:pPr>
            <w:r w:rsidRPr="005F7C15">
              <w:rPr>
                <w:rFonts w:asciiTheme="minorHAnsi" w:hAnsiTheme="minorHAnsi" w:cstheme="minorHAnsi"/>
                <w:spacing w:val="-6"/>
                <w:szCs w:val="22"/>
              </w:rPr>
              <w:t>Email:</w:t>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6"/>
                <w:szCs w:val="22"/>
              </w:rPr>
              <w:t>nr</w:t>
            </w:r>
            <w:proofErr w:type="gramEnd"/>
            <w:r w:rsidRPr="005F7C15">
              <w:rPr>
                <w:rFonts w:asciiTheme="minorHAnsi" w:hAnsiTheme="minorHAnsi" w:cstheme="minorHAnsi"/>
                <w:spacing w:val="-6"/>
                <w:szCs w:val="22"/>
              </w:rPr>
              <w:t xml:space="preserve"> NIP</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8"/>
                <w:szCs w:val="22"/>
              </w:rPr>
              <w:t>nr</w:t>
            </w:r>
            <w:proofErr w:type="gramEnd"/>
            <w:r w:rsidRPr="005F7C15">
              <w:rPr>
                <w:rFonts w:asciiTheme="minorHAnsi" w:hAnsiTheme="minorHAnsi" w:cstheme="minorHAnsi"/>
                <w:spacing w:val="-8"/>
                <w:szCs w:val="22"/>
              </w:rPr>
              <w:t xml:space="preserve"> REGON</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8"/>
                <w:szCs w:val="22"/>
              </w:rPr>
            </w:pPr>
          </w:p>
        </w:tc>
      </w:tr>
    </w:tbl>
    <w:p w:rsidR="00927D5C" w:rsidRPr="005F7C15" w:rsidRDefault="00927D5C" w:rsidP="006F3231">
      <w:pPr>
        <w:shd w:val="clear" w:color="auto" w:fill="FFFFFF"/>
        <w:spacing w:line="276" w:lineRule="auto"/>
        <w:ind w:right="652"/>
        <w:jc w:val="both"/>
        <w:rPr>
          <w:rFonts w:asciiTheme="minorHAnsi" w:hAnsiTheme="minorHAnsi" w:cstheme="minorHAnsi"/>
          <w:spacing w:val="-5"/>
          <w:szCs w:val="22"/>
        </w:rPr>
      </w:pPr>
    </w:p>
    <w:p w:rsidR="00CB7F0D" w:rsidRPr="005F7C15" w:rsidRDefault="00CB7F0D" w:rsidP="00F772F9">
      <w:pPr>
        <w:shd w:val="clear" w:color="auto" w:fill="FFFFFF"/>
        <w:spacing w:before="240" w:line="276" w:lineRule="auto"/>
        <w:ind w:right="74"/>
        <w:jc w:val="center"/>
        <w:outlineLvl w:val="0"/>
        <w:rPr>
          <w:rFonts w:asciiTheme="minorHAnsi" w:hAnsiTheme="minorHAnsi" w:cstheme="minorHAnsi"/>
          <w:b/>
          <w:bCs/>
          <w:szCs w:val="22"/>
        </w:rPr>
      </w:pPr>
      <w:bookmarkStart w:id="248" w:name="_Toc467692454"/>
      <w:bookmarkStart w:id="249" w:name="_Toc472324050"/>
      <w:bookmarkStart w:id="250" w:name="_Toc472336072"/>
      <w:bookmarkStart w:id="251" w:name="_Toc17703659"/>
      <w:r w:rsidRPr="005F7C15">
        <w:rPr>
          <w:rFonts w:asciiTheme="minorHAnsi" w:hAnsiTheme="minorHAnsi" w:cstheme="minorHAnsi"/>
          <w:b/>
          <w:bCs/>
          <w:szCs w:val="22"/>
        </w:rPr>
        <w:t>OŚWIADCZENIE O PODATKACH I OPŁATACH</w:t>
      </w:r>
      <w:bookmarkEnd w:id="248"/>
      <w:bookmarkEnd w:id="249"/>
      <w:bookmarkEnd w:id="250"/>
      <w:bookmarkEnd w:id="251"/>
    </w:p>
    <w:p w:rsidR="008B7468" w:rsidRPr="005F7C15" w:rsidRDefault="008B7468" w:rsidP="008B7468">
      <w:pPr>
        <w:shd w:val="clear" w:color="auto" w:fill="FFFFFF"/>
        <w:spacing w:before="120"/>
        <w:ind w:left="74"/>
        <w:jc w:val="center"/>
        <w:rPr>
          <w:rFonts w:asciiTheme="minorHAnsi" w:eastAsia="Arial" w:hAnsiTheme="minorHAnsi" w:cstheme="minorHAnsi"/>
          <w:b/>
          <w:bCs/>
          <w:color w:val="0070C0"/>
          <w:szCs w:val="22"/>
        </w:rPr>
      </w:pPr>
      <w:r w:rsidRPr="005F7C15">
        <w:rPr>
          <w:rFonts w:asciiTheme="minorHAnsi" w:hAnsiTheme="minorHAnsi" w:cstheme="minorHAnsi"/>
          <w:b/>
          <w:bCs/>
          <w:szCs w:val="22"/>
        </w:rPr>
        <w:t>Odbiór i zagospodarowanie odpadów komunalnych z nieruchomości zamieszkałych położonych na terenie gminy Czernikowo oraz wyposażenie, odbieranie i zagospodarowanie odpadów z PSZOK w Jackowie</w:t>
      </w:r>
      <w:r w:rsidRPr="005F7C15">
        <w:rPr>
          <w:rFonts w:asciiTheme="minorHAnsi" w:eastAsia="Arial" w:hAnsiTheme="minorHAnsi" w:cstheme="minorHAnsi"/>
          <w:b/>
          <w:bCs/>
          <w:color w:val="0070C0"/>
          <w:szCs w:val="22"/>
        </w:rPr>
        <w:t xml:space="preserve"> </w:t>
      </w:r>
    </w:p>
    <w:p w:rsidR="006E762E" w:rsidRPr="005F7C15" w:rsidRDefault="006E762E" w:rsidP="006E762E">
      <w:pPr>
        <w:widowControl w:val="0"/>
        <w:shd w:val="clear" w:color="auto" w:fill="FFFFFF"/>
        <w:tabs>
          <w:tab w:val="left" w:pos="278"/>
        </w:tabs>
        <w:autoSpaceDE w:val="0"/>
        <w:autoSpaceDN w:val="0"/>
        <w:adjustRightInd w:val="0"/>
        <w:spacing w:before="120" w:line="276" w:lineRule="auto"/>
        <w:ind w:right="14"/>
        <w:jc w:val="center"/>
        <w:rPr>
          <w:rFonts w:asciiTheme="minorHAnsi" w:hAnsiTheme="minorHAnsi" w:cstheme="minorHAnsi"/>
          <w:b/>
          <w:szCs w:val="22"/>
        </w:rPr>
      </w:pPr>
    </w:p>
    <w:p w:rsidR="00CB7F0D" w:rsidRPr="005F7C15" w:rsidRDefault="00CB7F0D" w:rsidP="00476414">
      <w:pPr>
        <w:pStyle w:val="Akapitzlist"/>
        <w:numPr>
          <w:ilvl w:val="0"/>
          <w:numId w:val="41"/>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wobec podmiotu, który reprezentuję nie wydano prawomocnego wyroku sądu lub ostatecznej decyzji administracyjnej o zaleganiu z uiszczaniem podatków, opłat lub składek na ubezpieczenia społeczne lub zdrowotne* </w:t>
      </w:r>
    </w:p>
    <w:p w:rsidR="00CB7F0D" w:rsidRPr="005F7C15" w:rsidRDefault="00CB7F0D" w:rsidP="00476414">
      <w:pPr>
        <w:pStyle w:val="Akapitzlist"/>
        <w:numPr>
          <w:ilvl w:val="0"/>
          <w:numId w:val="41"/>
        </w:numPr>
        <w:spacing w:line="276" w:lineRule="auto"/>
        <w:jc w:val="both"/>
        <w:rPr>
          <w:rFonts w:asciiTheme="minorHAnsi" w:hAnsiTheme="minorHAnsi" w:cstheme="minorHAnsi"/>
          <w:szCs w:val="22"/>
        </w:rPr>
      </w:pPr>
      <w:r w:rsidRPr="005F7C15">
        <w:rPr>
          <w:rFonts w:asciiTheme="minorHAnsi" w:hAnsiTheme="minorHAnsi" w:cstheme="minorHAnsi"/>
          <w:szCs w:val="22"/>
        </w:rPr>
        <w:t>W przypadku wydania takiego wyroku lub decyzji przedkładam dokumenty potwierdzające dokonanie płatności tych należności wraz z ewentualnymi odsetkami lub grzywnami lub zawarcie wiążącego porozumienia w sprawie spłat tych należności*</w:t>
      </w:r>
    </w:p>
    <w:p w:rsidR="00CB7F0D" w:rsidRPr="005F7C15" w:rsidRDefault="00CB7F0D" w:rsidP="00476414">
      <w:pPr>
        <w:pStyle w:val="Akapitzlist"/>
        <w:numPr>
          <w:ilvl w:val="0"/>
          <w:numId w:val="41"/>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wszystkie informacje podane w powyższych oświadczeniach są aktualne </w:t>
      </w:r>
      <w:r w:rsidRPr="005F7C15">
        <w:rPr>
          <w:rFonts w:asciiTheme="minorHAnsi" w:hAnsiTheme="minorHAnsi" w:cstheme="minorHAnsi"/>
          <w:szCs w:val="22"/>
        </w:rPr>
        <w:br/>
        <w:t>i zgodne z prawdą oraz zostały przedstawione z pełną świadomością konsekwencji wprowadzenia zamawiającego w błąd przy przedstawianiu informacji.</w:t>
      </w:r>
    </w:p>
    <w:p w:rsidR="00CB7F0D" w:rsidRPr="005F7C15" w:rsidRDefault="00CB7F0D" w:rsidP="006F3231">
      <w:pPr>
        <w:pStyle w:val="Akapitzlist"/>
        <w:spacing w:line="276" w:lineRule="auto"/>
        <w:jc w:val="both"/>
        <w:rPr>
          <w:rFonts w:asciiTheme="minorHAnsi" w:hAnsiTheme="minorHAnsi" w:cstheme="minorHAnsi"/>
          <w:szCs w:val="22"/>
        </w:rPr>
      </w:pPr>
    </w:p>
    <w:p w:rsidR="00CB7F0D" w:rsidRPr="005F7C15" w:rsidRDefault="00CB7F0D" w:rsidP="006F3231">
      <w:pPr>
        <w:pStyle w:val="Akapitzlist"/>
        <w:shd w:val="clear" w:color="auto" w:fill="FFFFFF"/>
        <w:spacing w:before="120" w:after="120" w:line="276" w:lineRule="auto"/>
        <w:jc w:val="both"/>
        <w:rPr>
          <w:rFonts w:asciiTheme="minorHAnsi" w:hAnsiTheme="minorHAnsi" w:cstheme="minorHAnsi"/>
          <w:szCs w:val="22"/>
        </w:rPr>
      </w:pPr>
    </w:p>
    <w:p w:rsidR="00CB7F0D" w:rsidRPr="005F7C15" w:rsidRDefault="00CB7F0D" w:rsidP="006F3231">
      <w:pPr>
        <w:pStyle w:val="Akapitzlist"/>
        <w:shd w:val="clear" w:color="auto" w:fill="FFFFFF"/>
        <w:spacing w:before="120" w:after="120" w:line="276" w:lineRule="auto"/>
        <w:jc w:val="both"/>
        <w:rPr>
          <w:rFonts w:asciiTheme="minorHAnsi" w:hAnsiTheme="minorHAnsi" w:cstheme="minorHAnsi"/>
          <w:szCs w:val="22"/>
        </w:rPr>
      </w:pPr>
      <w:r w:rsidRPr="005F7C15">
        <w:rPr>
          <w:rFonts w:asciiTheme="minorHAnsi" w:hAnsiTheme="minorHAnsi" w:cstheme="minorHAnsi"/>
          <w:szCs w:val="22"/>
        </w:rPr>
        <w:t>*niewłaściwe skreślić</w:t>
      </w:r>
    </w:p>
    <w:p w:rsidR="00CB7F0D" w:rsidRPr="005F7C15" w:rsidRDefault="00CB7F0D" w:rsidP="006F3231">
      <w:pPr>
        <w:spacing w:line="276" w:lineRule="auto"/>
        <w:jc w:val="both"/>
        <w:rPr>
          <w:rFonts w:asciiTheme="minorHAnsi" w:hAnsiTheme="minorHAnsi" w:cstheme="minorHAnsi"/>
          <w:szCs w:val="22"/>
        </w:rPr>
      </w:pPr>
    </w:p>
    <w:p w:rsidR="00CB7F0D" w:rsidRPr="005F7C15" w:rsidRDefault="00CB7F0D" w:rsidP="006F3231">
      <w:pPr>
        <w:spacing w:line="276" w:lineRule="auto"/>
        <w:jc w:val="both"/>
        <w:rPr>
          <w:rFonts w:asciiTheme="minorHAnsi" w:hAnsiTheme="minorHAnsi" w:cstheme="minorHAnsi"/>
          <w:szCs w:val="22"/>
        </w:rPr>
      </w:pPr>
    </w:p>
    <w:p w:rsidR="00CB7F0D" w:rsidRPr="005F7C15" w:rsidRDefault="00CB7F0D" w:rsidP="006F3231">
      <w:pPr>
        <w:spacing w:after="200" w:line="276" w:lineRule="auto"/>
        <w:jc w:val="both"/>
        <w:rPr>
          <w:rFonts w:asciiTheme="minorHAnsi" w:hAnsiTheme="minorHAnsi" w:cstheme="minorHAnsi"/>
          <w:b/>
          <w:bCs/>
          <w:szCs w:val="22"/>
        </w:rPr>
      </w:pPr>
      <w:r w:rsidRPr="005F7C15">
        <w:rPr>
          <w:rFonts w:asciiTheme="minorHAnsi" w:hAnsiTheme="minorHAnsi" w:cstheme="minorHAnsi"/>
          <w:b/>
          <w:bCs/>
          <w:szCs w:val="22"/>
        </w:rPr>
        <w:br w:type="page"/>
      </w:r>
    </w:p>
    <w:p w:rsidR="00CB7F0D" w:rsidRPr="005F7C15" w:rsidRDefault="00CB7F0D" w:rsidP="006F3231">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52" w:name="_Toc467692455"/>
      <w:bookmarkStart w:id="253" w:name="_Toc472324051"/>
      <w:bookmarkStart w:id="254" w:name="_Toc472336073"/>
      <w:bookmarkStart w:id="255" w:name="_Toc505849149"/>
      <w:bookmarkStart w:id="256" w:name="_Toc525633964"/>
      <w:bookmarkStart w:id="257" w:name="_Toc3454769"/>
      <w:bookmarkStart w:id="258" w:name="_Toc17703660"/>
      <w:r w:rsidRPr="005F7C15">
        <w:rPr>
          <w:rFonts w:asciiTheme="minorHAnsi" w:hAnsiTheme="minorHAnsi" w:cstheme="minorHAnsi"/>
          <w:b/>
          <w:spacing w:val="-5"/>
          <w:szCs w:val="22"/>
        </w:rPr>
        <w:lastRenderedPageBreak/>
        <w:t xml:space="preserve">Załącznik nr </w:t>
      </w:r>
      <w:r w:rsidR="00186986" w:rsidRPr="005F7C15">
        <w:rPr>
          <w:rFonts w:asciiTheme="minorHAnsi" w:hAnsiTheme="minorHAnsi" w:cstheme="minorHAnsi"/>
          <w:b/>
          <w:spacing w:val="-5"/>
          <w:szCs w:val="22"/>
        </w:rPr>
        <w:t>6</w:t>
      </w:r>
      <w:r w:rsidRPr="005F7C15">
        <w:rPr>
          <w:rFonts w:asciiTheme="minorHAnsi" w:hAnsiTheme="minorHAnsi" w:cstheme="minorHAnsi"/>
          <w:b/>
          <w:spacing w:val="-5"/>
          <w:szCs w:val="22"/>
        </w:rPr>
        <w:t xml:space="preserve"> do </w:t>
      </w:r>
      <w:proofErr w:type="spellStart"/>
      <w:r w:rsidRPr="005F7C15">
        <w:rPr>
          <w:rFonts w:asciiTheme="minorHAnsi" w:hAnsiTheme="minorHAnsi" w:cstheme="minorHAnsi"/>
          <w:b/>
          <w:spacing w:val="-5"/>
          <w:szCs w:val="22"/>
        </w:rPr>
        <w:t>SIWZ</w:t>
      </w:r>
      <w:bookmarkEnd w:id="252"/>
      <w:bookmarkEnd w:id="253"/>
      <w:bookmarkEnd w:id="254"/>
      <w:bookmarkEnd w:id="255"/>
      <w:bookmarkEnd w:id="256"/>
      <w:bookmarkEnd w:id="257"/>
      <w:bookmarkEnd w:id="258"/>
      <w:proofErr w:type="spellEnd"/>
    </w:p>
    <w:p w:rsidR="00B26F56" w:rsidRDefault="00B26F56" w:rsidP="00B26F56">
      <w:pPr>
        <w:shd w:val="clear" w:color="auto" w:fill="FFFFFF"/>
        <w:rPr>
          <w:rFonts w:ascii="Times New Roman" w:hAnsi="Times New Roman"/>
          <w:b/>
          <w:i/>
          <w:iCs/>
          <w:color w:val="7030A0"/>
          <w:sz w:val="16"/>
          <w:szCs w:val="16"/>
        </w:rPr>
      </w:pPr>
    </w:p>
    <w:p w:rsidR="00B26F56" w:rsidRPr="004A5115" w:rsidRDefault="00B26F56" w:rsidP="00B26F56">
      <w:pPr>
        <w:shd w:val="clear" w:color="auto" w:fill="FFFFFF"/>
        <w:rPr>
          <w:rFonts w:asciiTheme="minorHAnsi" w:hAnsiTheme="minorHAnsi" w:cstheme="minorHAnsi"/>
          <w:sz w:val="18"/>
          <w:szCs w:val="18"/>
        </w:rPr>
      </w:pPr>
      <w:r w:rsidRPr="00636293">
        <w:rPr>
          <w:rFonts w:ascii="Times New Roman" w:hAnsi="Times New Roman"/>
          <w:b/>
          <w:i/>
          <w:iCs/>
          <w:color w:val="7030A0"/>
          <w:sz w:val="16"/>
          <w:szCs w:val="16"/>
        </w:rPr>
        <w:t>W niniejszym postępowaniu dokumenty należy opatrzyć kwalifikowanym podpisem elektronicznym!</w:t>
      </w:r>
    </w:p>
    <w:p w:rsidR="00927D5C" w:rsidRDefault="00927D5C" w:rsidP="00927D5C">
      <w:pPr>
        <w:rPr>
          <w:rFonts w:asciiTheme="minorHAnsi" w:hAnsiTheme="minorHAnsi" w:cstheme="minorHAnsi"/>
          <w:b/>
          <w:szCs w:val="22"/>
        </w:rPr>
      </w:pPr>
    </w:p>
    <w:p w:rsidR="00927D5C" w:rsidRPr="005F7C15" w:rsidRDefault="00927D5C" w:rsidP="00927D5C">
      <w:pPr>
        <w:rPr>
          <w:rFonts w:asciiTheme="minorHAnsi" w:hAnsiTheme="minorHAnsi" w:cstheme="minorHAnsi"/>
          <w:b/>
          <w:szCs w:val="22"/>
        </w:rPr>
      </w:pPr>
      <w:r w:rsidRPr="005F7C15">
        <w:rPr>
          <w:rFonts w:asciiTheme="minorHAnsi" w:hAnsiTheme="minorHAnsi" w:cstheme="minorHAnsi"/>
          <w:b/>
          <w:szCs w:val="22"/>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10"/>
                <w:szCs w:val="22"/>
              </w:rPr>
              <w:t>Nazwa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10"/>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Siedziba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Nr telefonu/faks</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pacing w:val="-6"/>
                <w:szCs w:val="22"/>
              </w:rPr>
            </w:pPr>
            <w:r w:rsidRPr="005F7C15">
              <w:rPr>
                <w:rFonts w:asciiTheme="minorHAnsi" w:hAnsiTheme="minorHAnsi" w:cstheme="minorHAnsi"/>
                <w:spacing w:val="-6"/>
                <w:szCs w:val="22"/>
              </w:rPr>
              <w:t>Email:</w:t>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6"/>
                <w:szCs w:val="22"/>
              </w:rPr>
              <w:t>nr</w:t>
            </w:r>
            <w:proofErr w:type="gramEnd"/>
            <w:r w:rsidRPr="005F7C15">
              <w:rPr>
                <w:rFonts w:asciiTheme="minorHAnsi" w:hAnsiTheme="minorHAnsi" w:cstheme="minorHAnsi"/>
                <w:spacing w:val="-6"/>
                <w:szCs w:val="22"/>
              </w:rPr>
              <w:t xml:space="preserve"> NIP</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8"/>
                <w:szCs w:val="22"/>
              </w:rPr>
              <w:t>nr</w:t>
            </w:r>
            <w:proofErr w:type="gramEnd"/>
            <w:r w:rsidRPr="005F7C15">
              <w:rPr>
                <w:rFonts w:asciiTheme="minorHAnsi" w:hAnsiTheme="minorHAnsi" w:cstheme="minorHAnsi"/>
                <w:spacing w:val="-8"/>
                <w:szCs w:val="22"/>
              </w:rPr>
              <w:t xml:space="preserve"> REGON</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8"/>
                <w:szCs w:val="22"/>
              </w:rPr>
            </w:pPr>
          </w:p>
        </w:tc>
      </w:tr>
    </w:tbl>
    <w:p w:rsidR="00CB7F0D" w:rsidRPr="005F7C15" w:rsidRDefault="00CB7F0D" w:rsidP="006F3231">
      <w:pPr>
        <w:shd w:val="clear" w:color="auto" w:fill="FFFFFF"/>
        <w:spacing w:line="276" w:lineRule="auto"/>
        <w:ind w:right="652"/>
        <w:jc w:val="both"/>
        <w:rPr>
          <w:rFonts w:asciiTheme="minorHAnsi" w:hAnsiTheme="minorHAnsi" w:cstheme="minorHAnsi"/>
          <w:spacing w:val="-5"/>
          <w:szCs w:val="22"/>
        </w:rPr>
      </w:pPr>
    </w:p>
    <w:p w:rsidR="00CB7F0D" w:rsidRPr="005F7C15" w:rsidRDefault="00CB7F0D" w:rsidP="00F772F9">
      <w:pPr>
        <w:shd w:val="clear" w:color="auto" w:fill="FFFFFF"/>
        <w:spacing w:before="240" w:line="276" w:lineRule="auto"/>
        <w:ind w:right="74"/>
        <w:jc w:val="center"/>
        <w:outlineLvl w:val="0"/>
        <w:rPr>
          <w:rFonts w:asciiTheme="minorHAnsi" w:hAnsiTheme="minorHAnsi" w:cstheme="minorHAnsi"/>
          <w:b/>
          <w:bCs/>
          <w:szCs w:val="22"/>
        </w:rPr>
      </w:pPr>
      <w:bookmarkStart w:id="259" w:name="_Toc467692456"/>
      <w:bookmarkStart w:id="260" w:name="_Toc472324052"/>
      <w:bookmarkStart w:id="261" w:name="_Toc472336074"/>
      <w:bookmarkStart w:id="262" w:name="_Toc17703661"/>
      <w:r w:rsidRPr="005F7C15">
        <w:rPr>
          <w:rFonts w:asciiTheme="minorHAnsi" w:hAnsiTheme="minorHAnsi" w:cstheme="minorHAnsi"/>
          <w:b/>
          <w:bCs/>
          <w:szCs w:val="22"/>
        </w:rPr>
        <w:t>OŚWIADCZENIE O ZAKAZIE UBIEGANIA SIĘ O ZAMÓWIENIE PUBLICZNE</w:t>
      </w:r>
      <w:bookmarkEnd w:id="259"/>
      <w:bookmarkEnd w:id="260"/>
      <w:bookmarkEnd w:id="261"/>
      <w:bookmarkEnd w:id="262"/>
    </w:p>
    <w:p w:rsidR="008B7468" w:rsidRPr="005F7C15" w:rsidRDefault="008B7468" w:rsidP="008B7468">
      <w:pPr>
        <w:shd w:val="clear" w:color="auto" w:fill="FFFFFF"/>
        <w:spacing w:before="120"/>
        <w:ind w:left="74"/>
        <w:jc w:val="center"/>
        <w:rPr>
          <w:rFonts w:asciiTheme="minorHAnsi" w:eastAsia="Arial" w:hAnsiTheme="minorHAnsi" w:cstheme="minorHAnsi"/>
          <w:b/>
          <w:bCs/>
          <w:color w:val="0070C0"/>
          <w:szCs w:val="22"/>
        </w:rPr>
      </w:pPr>
      <w:r w:rsidRPr="005F7C15">
        <w:rPr>
          <w:rFonts w:asciiTheme="minorHAnsi" w:hAnsiTheme="minorHAnsi" w:cstheme="minorHAnsi"/>
          <w:b/>
          <w:bCs/>
          <w:szCs w:val="22"/>
        </w:rPr>
        <w:t>Odbiór i zagospodarowanie odpadów komunalnych z nieruchomości zamieszkałych położonych na terenie gminy Czernikowo oraz wyposażenie, odbieranie i zagospodarowanie odpadów z PSZOK w Jackowie</w:t>
      </w:r>
      <w:r w:rsidRPr="005F7C15">
        <w:rPr>
          <w:rFonts w:asciiTheme="minorHAnsi" w:eastAsia="Arial" w:hAnsiTheme="minorHAnsi" w:cstheme="minorHAnsi"/>
          <w:b/>
          <w:bCs/>
          <w:color w:val="0070C0"/>
          <w:szCs w:val="22"/>
        </w:rPr>
        <w:t xml:space="preserve"> </w:t>
      </w:r>
    </w:p>
    <w:p w:rsidR="006E762E" w:rsidRPr="005F7C15" w:rsidRDefault="006E762E" w:rsidP="006F3231">
      <w:pPr>
        <w:widowControl w:val="0"/>
        <w:shd w:val="clear" w:color="auto" w:fill="FFFFFF"/>
        <w:tabs>
          <w:tab w:val="left" w:pos="278"/>
        </w:tabs>
        <w:autoSpaceDE w:val="0"/>
        <w:autoSpaceDN w:val="0"/>
        <w:adjustRightInd w:val="0"/>
        <w:spacing w:before="120" w:line="276" w:lineRule="auto"/>
        <w:ind w:right="14"/>
        <w:jc w:val="both"/>
        <w:rPr>
          <w:rFonts w:asciiTheme="minorHAnsi" w:hAnsiTheme="minorHAnsi" w:cstheme="minorHAnsi"/>
          <w:b/>
          <w:szCs w:val="22"/>
        </w:rPr>
      </w:pPr>
    </w:p>
    <w:p w:rsidR="00CB7F0D" w:rsidRPr="005F7C15" w:rsidRDefault="00CB7F0D" w:rsidP="00476414">
      <w:pPr>
        <w:pStyle w:val="Akapitzlist"/>
        <w:numPr>
          <w:ilvl w:val="0"/>
          <w:numId w:val="36"/>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wobec podmiotu, który reprezentuję nie orzeczono wobec niego tytułem środka zapobiegawczego zakazu ubiegania się o zamówienia publiczne. </w:t>
      </w:r>
    </w:p>
    <w:p w:rsidR="00CB7F0D" w:rsidRPr="005F7C15" w:rsidRDefault="00CB7F0D" w:rsidP="00476414">
      <w:pPr>
        <w:pStyle w:val="Akapitzlist"/>
        <w:numPr>
          <w:ilvl w:val="0"/>
          <w:numId w:val="36"/>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wszystkie informacje podane w powyższych oświadczeniach są aktualne </w:t>
      </w:r>
      <w:r w:rsidRPr="005F7C15">
        <w:rPr>
          <w:rFonts w:asciiTheme="minorHAnsi" w:hAnsiTheme="minorHAnsi" w:cstheme="minorHAnsi"/>
          <w:szCs w:val="22"/>
        </w:rPr>
        <w:br/>
        <w:t>i zgodne z prawdą oraz zostały przedstawione z pełną świadomością konsekwencji wprowadzenia zamawiającego w błąd przy przedstawianiu informacji.</w:t>
      </w:r>
    </w:p>
    <w:p w:rsidR="00CB7F0D" w:rsidRPr="005F7C15" w:rsidRDefault="00CB7F0D" w:rsidP="006F3231">
      <w:pPr>
        <w:spacing w:line="276" w:lineRule="auto"/>
        <w:jc w:val="both"/>
        <w:rPr>
          <w:rFonts w:asciiTheme="minorHAnsi" w:hAnsiTheme="minorHAnsi" w:cstheme="minorHAnsi"/>
          <w:szCs w:val="22"/>
        </w:rPr>
      </w:pPr>
    </w:p>
    <w:p w:rsidR="00CB7F0D" w:rsidRPr="005F7C15" w:rsidRDefault="00CB7F0D" w:rsidP="006F3231">
      <w:pPr>
        <w:spacing w:line="276" w:lineRule="auto"/>
        <w:jc w:val="both"/>
        <w:rPr>
          <w:rFonts w:asciiTheme="minorHAnsi" w:hAnsiTheme="minorHAnsi" w:cstheme="minorHAnsi"/>
          <w:szCs w:val="22"/>
        </w:rPr>
      </w:pPr>
    </w:p>
    <w:p w:rsidR="00CB7F0D" w:rsidRPr="005F7C15" w:rsidRDefault="00CB7F0D" w:rsidP="006F3231">
      <w:pPr>
        <w:spacing w:after="200" w:line="276" w:lineRule="auto"/>
        <w:jc w:val="both"/>
        <w:rPr>
          <w:rFonts w:asciiTheme="minorHAnsi" w:hAnsiTheme="minorHAnsi" w:cstheme="minorHAnsi"/>
          <w:b/>
          <w:bCs/>
          <w:szCs w:val="22"/>
        </w:rPr>
      </w:pPr>
      <w:r w:rsidRPr="005F7C15">
        <w:rPr>
          <w:rFonts w:asciiTheme="minorHAnsi" w:hAnsiTheme="minorHAnsi" w:cstheme="minorHAnsi"/>
          <w:b/>
          <w:bCs/>
          <w:szCs w:val="22"/>
        </w:rPr>
        <w:br w:type="page"/>
      </w:r>
    </w:p>
    <w:p w:rsidR="00CB7F0D" w:rsidRPr="005F7C15" w:rsidRDefault="00CB7F0D" w:rsidP="006F3231">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63" w:name="_Toc467692463"/>
      <w:bookmarkStart w:id="264" w:name="_Toc472324059"/>
      <w:bookmarkStart w:id="265" w:name="_Toc472336081"/>
      <w:bookmarkStart w:id="266" w:name="_Toc505849152"/>
      <w:bookmarkStart w:id="267" w:name="_Toc525633966"/>
      <w:bookmarkStart w:id="268" w:name="_Toc3454772"/>
      <w:bookmarkStart w:id="269" w:name="_Toc17703662"/>
      <w:r w:rsidRPr="005F7C15">
        <w:rPr>
          <w:rFonts w:asciiTheme="minorHAnsi" w:hAnsiTheme="minorHAnsi" w:cstheme="minorHAnsi"/>
          <w:b/>
          <w:spacing w:val="-5"/>
          <w:szCs w:val="22"/>
        </w:rPr>
        <w:lastRenderedPageBreak/>
        <w:t xml:space="preserve">Załącznik nr </w:t>
      </w:r>
      <w:r w:rsidR="00186986" w:rsidRPr="005F7C15">
        <w:rPr>
          <w:rFonts w:asciiTheme="minorHAnsi" w:hAnsiTheme="minorHAnsi" w:cstheme="minorHAnsi"/>
          <w:b/>
          <w:spacing w:val="-5"/>
          <w:szCs w:val="22"/>
        </w:rPr>
        <w:t>7</w:t>
      </w:r>
      <w:r w:rsidRPr="005F7C15">
        <w:rPr>
          <w:rFonts w:asciiTheme="minorHAnsi" w:hAnsiTheme="minorHAnsi" w:cstheme="minorHAnsi"/>
          <w:b/>
          <w:spacing w:val="-5"/>
          <w:szCs w:val="22"/>
        </w:rPr>
        <w:t xml:space="preserve"> do </w:t>
      </w:r>
      <w:proofErr w:type="spellStart"/>
      <w:r w:rsidRPr="005F7C15">
        <w:rPr>
          <w:rFonts w:asciiTheme="minorHAnsi" w:hAnsiTheme="minorHAnsi" w:cstheme="minorHAnsi"/>
          <w:b/>
          <w:spacing w:val="-5"/>
          <w:szCs w:val="22"/>
        </w:rPr>
        <w:t>SIWZ</w:t>
      </w:r>
      <w:bookmarkEnd w:id="263"/>
      <w:bookmarkEnd w:id="264"/>
      <w:bookmarkEnd w:id="265"/>
      <w:bookmarkEnd w:id="266"/>
      <w:bookmarkEnd w:id="267"/>
      <w:bookmarkEnd w:id="268"/>
      <w:bookmarkEnd w:id="269"/>
      <w:proofErr w:type="spellEnd"/>
    </w:p>
    <w:p w:rsidR="00927D5C" w:rsidRPr="004A5115" w:rsidRDefault="00927D5C" w:rsidP="00927D5C">
      <w:pPr>
        <w:rPr>
          <w:rFonts w:asciiTheme="minorHAnsi" w:hAnsiTheme="minorHAnsi" w:cstheme="minorHAnsi"/>
          <w:sz w:val="18"/>
          <w:szCs w:val="18"/>
        </w:rPr>
      </w:pPr>
      <w:r w:rsidRPr="00927D5C">
        <w:rPr>
          <w:rFonts w:ascii="Times New Roman" w:hAnsi="Times New Roman"/>
          <w:b/>
          <w:i/>
          <w:iCs/>
          <w:color w:val="7030A0"/>
          <w:sz w:val="16"/>
          <w:szCs w:val="16"/>
        </w:rPr>
        <w:t>W niniejszym postępowaniu dokumenty należy opatrzyć kwalifikowanym podpisem elektronicznym!</w:t>
      </w:r>
    </w:p>
    <w:p w:rsidR="00927D5C" w:rsidRDefault="00927D5C" w:rsidP="00927D5C">
      <w:pPr>
        <w:rPr>
          <w:rFonts w:asciiTheme="minorHAnsi" w:hAnsiTheme="minorHAnsi" w:cstheme="minorHAnsi"/>
          <w:b/>
          <w:szCs w:val="22"/>
        </w:rPr>
      </w:pPr>
    </w:p>
    <w:p w:rsidR="00927D5C" w:rsidRPr="005F7C15" w:rsidRDefault="00927D5C" w:rsidP="00927D5C">
      <w:pPr>
        <w:rPr>
          <w:rFonts w:asciiTheme="minorHAnsi" w:hAnsiTheme="minorHAnsi" w:cstheme="minorHAnsi"/>
          <w:b/>
          <w:szCs w:val="22"/>
        </w:rPr>
      </w:pPr>
      <w:r w:rsidRPr="005F7C15">
        <w:rPr>
          <w:rFonts w:asciiTheme="minorHAnsi" w:hAnsiTheme="minorHAnsi" w:cstheme="minorHAnsi"/>
          <w:b/>
          <w:szCs w:val="22"/>
        </w:rPr>
        <w:t>Dane dotyczące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6521"/>
      </w:tblGrid>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10"/>
                <w:szCs w:val="22"/>
              </w:rPr>
              <w:t>Nazwa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10"/>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Siedziba</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r w:rsidRPr="005F7C15">
              <w:rPr>
                <w:rFonts w:asciiTheme="minorHAnsi" w:hAnsiTheme="minorHAnsi" w:cstheme="minorHAnsi"/>
                <w:spacing w:val="-5"/>
                <w:szCs w:val="22"/>
              </w:rPr>
              <w:t>Nr telefonu/faks</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5"/>
                <w:szCs w:val="22"/>
              </w:rPr>
            </w:pPr>
          </w:p>
        </w:tc>
      </w:tr>
      <w:tr w:rsidR="00927D5C" w:rsidRPr="005F7C15" w:rsidTr="00CD05AC">
        <w:tc>
          <w:tcPr>
            <w:tcW w:w="1771" w:type="dxa"/>
          </w:tcPr>
          <w:p w:rsidR="00927D5C" w:rsidRPr="005F7C15" w:rsidRDefault="00927D5C" w:rsidP="00CD05AC">
            <w:pPr>
              <w:rPr>
                <w:rFonts w:asciiTheme="minorHAnsi" w:hAnsiTheme="minorHAnsi" w:cstheme="minorHAnsi"/>
                <w:spacing w:val="-6"/>
                <w:szCs w:val="22"/>
              </w:rPr>
            </w:pPr>
            <w:r w:rsidRPr="005F7C15">
              <w:rPr>
                <w:rFonts w:asciiTheme="minorHAnsi" w:hAnsiTheme="minorHAnsi" w:cstheme="minorHAnsi"/>
                <w:spacing w:val="-6"/>
                <w:szCs w:val="22"/>
              </w:rPr>
              <w:t>Email:</w:t>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6"/>
                <w:szCs w:val="22"/>
              </w:rPr>
              <w:t>nr</w:t>
            </w:r>
            <w:proofErr w:type="gramEnd"/>
            <w:r w:rsidRPr="005F7C15">
              <w:rPr>
                <w:rFonts w:asciiTheme="minorHAnsi" w:hAnsiTheme="minorHAnsi" w:cstheme="minorHAnsi"/>
                <w:spacing w:val="-6"/>
                <w:szCs w:val="22"/>
              </w:rPr>
              <w:t xml:space="preserve"> NIP</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6"/>
                <w:szCs w:val="22"/>
              </w:rPr>
            </w:pPr>
          </w:p>
        </w:tc>
      </w:tr>
      <w:tr w:rsidR="00927D5C" w:rsidRPr="005F7C15" w:rsidTr="00CD05AC">
        <w:tc>
          <w:tcPr>
            <w:tcW w:w="1771" w:type="dxa"/>
          </w:tcPr>
          <w:p w:rsidR="00927D5C" w:rsidRPr="005F7C15" w:rsidRDefault="00927D5C" w:rsidP="00CD05AC">
            <w:pPr>
              <w:rPr>
                <w:rFonts w:asciiTheme="minorHAnsi" w:hAnsiTheme="minorHAnsi" w:cstheme="minorHAnsi"/>
                <w:szCs w:val="22"/>
              </w:rPr>
            </w:pPr>
            <w:proofErr w:type="gramStart"/>
            <w:r w:rsidRPr="005F7C15">
              <w:rPr>
                <w:rFonts w:asciiTheme="minorHAnsi" w:hAnsiTheme="minorHAnsi" w:cstheme="minorHAnsi"/>
                <w:spacing w:val="-8"/>
                <w:szCs w:val="22"/>
              </w:rPr>
              <w:t>nr</w:t>
            </w:r>
            <w:proofErr w:type="gramEnd"/>
            <w:r w:rsidRPr="005F7C15">
              <w:rPr>
                <w:rFonts w:asciiTheme="minorHAnsi" w:hAnsiTheme="minorHAnsi" w:cstheme="minorHAnsi"/>
                <w:spacing w:val="-8"/>
                <w:szCs w:val="22"/>
              </w:rPr>
              <w:t xml:space="preserve"> REGON</w:t>
            </w:r>
            <w:r w:rsidRPr="005F7C15">
              <w:rPr>
                <w:rFonts w:asciiTheme="minorHAnsi" w:hAnsiTheme="minorHAnsi" w:cstheme="minorHAnsi"/>
                <w:szCs w:val="22"/>
              </w:rPr>
              <w:tab/>
            </w:r>
          </w:p>
        </w:tc>
        <w:tc>
          <w:tcPr>
            <w:tcW w:w="6521" w:type="dxa"/>
          </w:tcPr>
          <w:p w:rsidR="00927D5C" w:rsidRPr="005F7C15" w:rsidRDefault="00927D5C" w:rsidP="00CD05AC">
            <w:pPr>
              <w:rPr>
                <w:rFonts w:asciiTheme="minorHAnsi" w:hAnsiTheme="minorHAnsi" w:cstheme="minorHAnsi"/>
                <w:spacing w:val="-8"/>
                <w:szCs w:val="22"/>
              </w:rPr>
            </w:pPr>
          </w:p>
        </w:tc>
      </w:tr>
    </w:tbl>
    <w:p w:rsidR="008C6BC9" w:rsidRPr="005F7C15" w:rsidRDefault="008C6BC9" w:rsidP="006F3231">
      <w:pPr>
        <w:shd w:val="clear" w:color="auto" w:fill="FFFFFF"/>
        <w:spacing w:line="276" w:lineRule="auto"/>
        <w:ind w:left="879"/>
        <w:jc w:val="both"/>
        <w:rPr>
          <w:rFonts w:asciiTheme="minorHAnsi" w:hAnsiTheme="minorHAnsi" w:cstheme="minorHAnsi"/>
          <w:szCs w:val="22"/>
        </w:rPr>
      </w:pPr>
    </w:p>
    <w:p w:rsidR="00CB7F0D" w:rsidRPr="005F7C15" w:rsidRDefault="00CB7F0D" w:rsidP="006F3231">
      <w:pPr>
        <w:shd w:val="clear" w:color="auto" w:fill="FFFFFF"/>
        <w:spacing w:line="276" w:lineRule="auto"/>
        <w:ind w:right="652"/>
        <w:jc w:val="both"/>
        <w:rPr>
          <w:rFonts w:asciiTheme="minorHAnsi" w:hAnsiTheme="minorHAnsi" w:cstheme="minorHAnsi"/>
          <w:spacing w:val="-5"/>
          <w:szCs w:val="22"/>
        </w:rPr>
      </w:pPr>
    </w:p>
    <w:p w:rsidR="00CB7F0D" w:rsidRPr="005F7C15" w:rsidRDefault="00CB7F0D" w:rsidP="00F772F9">
      <w:pPr>
        <w:shd w:val="clear" w:color="auto" w:fill="FFFFFF"/>
        <w:spacing w:before="240" w:line="276" w:lineRule="auto"/>
        <w:ind w:right="74"/>
        <w:jc w:val="center"/>
        <w:outlineLvl w:val="0"/>
        <w:rPr>
          <w:rFonts w:asciiTheme="minorHAnsi" w:hAnsiTheme="minorHAnsi" w:cstheme="minorHAnsi"/>
          <w:b/>
          <w:bCs/>
          <w:szCs w:val="22"/>
        </w:rPr>
      </w:pPr>
      <w:bookmarkStart w:id="270" w:name="_Toc467692464"/>
      <w:bookmarkStart w:id="271" w:name="_Toc472324060"/>
      <w:bookmarkStart w:id="272" w:name="_Toc472336082"/>
      <w:bookmarkStart w:id="273" w:name="_Toc17703663"/>
      <w:r w:rsidRPr="005F7C15">
        <w:rPr>
          <w:rFonts w:asciiTheme="minorHAnsi" w:hAnsiTheme="minorHAnsi" w:cstheme="minorHAnsi"/>
          <w:b/>
          <w:bCs/>
          <w:szCs w:val="22"/>
        </w:rPr>
        <w:t>OŚWIADCZENIE O PRZYNALEŻNOŚCI DO GRUPY KAPITAŁOWEJ</w:t>
      </w:r>
      <w:bookmarkEnd w:id="270"/>
      <w:bookmarkEnd w:id="271"/>
      <w:bookmarkEnd w:id="272"/>
      <w:bookmarkEnd w:id="273"/>
    </w:p>
    <w:p w:rsidR="008B7468" w:rsidRPr="005F7C15" w:rsidRDefault="008B7468" w:rsidP="00476414">
      <w:pPr>
        <w:pStyle w:val="Akapitzlist"/>
        <w:numPr>
          <w:ilvl w:val="0"/>
          <w:numId w:val="37"/>
        </w:numPr>
        <w:shd w:val="clear" w:color="auto" w:fill="FFFFFF"/>
        <w:spacing w:before="120"/>
        <w:jc w:val="center"/>
        <w:rPr>
          <w:rFonts w:asciiTheme="minorHAnsi" w:eastAsia="Arial" w:hAnsiTheme="minorHAnsi" w:cstheme="minorHAnsi"/>
          <w:b/>
          <w:bCs/>
          <w:color w:val="0070C0"/>
          <w:szCs w:val="22"/>
        </w:rPr>
      </w:pPr>
      <w:r w:rsidRPr="005F7C15">
        <w:rPr>
          <w:rFonts w:asciiTheme="minorHAnsi" w:hAnsiTheme="minorHAnsi" w:cstheme="minorHAnsi"/>
          <w:b/>
          <w:bCs/>
          <w:szCs w:val="22"/>
        </w:rPr>
        <w:t>Odbiór i zagospodarowanie odpadów komunalnych z nieruchomości zamieszkałych położonych na terenie gminy Czernikowo oraz wyposażenie, odbieranie i zagospodarowanie odpadów z PSZOK w Jackowie</w:t>
      </w:r>
      <w:r w:rsidRPr="005F7C15">
        <w:rPr>
          <w:rFonts w:asciiTheme="minorHAnsi" w:eastAsia="Arial" w:hAnsiTheme="minorHAnsi" w:cstheme="minorHAnsi"/>
          <w:b/>
          <w:bCs/>
          <w:color w:val="0070C0"/>
          <w:szCs w:val="22"/>
        </w:rPr>
        <w:t xml:space="preserve"> </w:t>
      </w:r>
    </w:p>
    <w:p w:rsidR="008B7468" w:rsidRPr="005F7C15" w:rsidRDefault="008B7468" w:rsidP="008B7468">
      <w:pPr>
        <w:pStyle w:val="Akapitzlist"/>
        <w:spacing w:line="276" w:lineRule="auto"/>
        <w:jc w:val="both"/>
        <w:rPr>
          <w:rFonts w:asciiTheme="minorHAnsi" w:hAnsiTheme="minorHAnsi" w:cstheme="minorHAnsi"/>
          <w:szCs w:val="22"/>
        </w:rPr>
      </w:pPr>
    </w:p>
    <w:p w:rsidR="00CB7F0D" w:rsidRPr="005F7C15" w:rsidRDefault="00CB7F0D" w:rsidP="00476414">
      <w:pPr>
        <w:pStyle w:val="Akapitzlist"/>
        <w:numPr>
          <w:ilvl w:val="0"/>
          <w:numId w:val="37"/>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podmiot, który reprezentuję przynależy do tej samej grupy </w:t>
      </w:r>
      <w:proofErr w:type="gramStart"/>
      <w:r w:rsidRPr="005F7C15">
        <w:rPr>
          <w:rFonts w:asciiTheme="minorHAnsi" w:hAnsiTheme="minorHAnsi" w:cstheme="minorHAnsi"/>
          <w:szCs w:val="22"/>
        </w:rPr>
        <w:t>kapitałowej co</w:t>
      </w:r>
      <w:proofErr w:type="gramEnd"/>
      <w:r w:rsidRPr="005F7C15">
        <w:rPr>
          <w:rFonts w:asciiTheme="minorHAnsi" w:hAnsiTheme="minorHAnsi" w:cstheme="minorHAnsi"/>
          <w:szCs w:val="22"/>
        </w:rPr>
        <w:t xml:space="preserve"> wykonawca ____________________________________________________________________________</w:t>
      </w:r>
    </w:p>
    <w:p w:rsidR="00CB7F0D" w:rsidRPr="005F7C15" w:rsidRDefault="00CB7F0D" w:rsidP="00B44982">
      <w:pPr>
        <w:pStyle w:val="Akapitzlist"/>
        <w:spacing w:line="276" w:lineRule="auto"/>
        <w:jc w:val="center"/>
        <w:rPr>
          <w:rFonts w:asciiTheme="minorHAnsi" w:hAnsiTheme="minorHAnsi" w:cstheme="minorHAnsi"/>
          <w:i/>
          <w:szCs w:val="22"/>
        </w:rPr>
      </w:pPr>
      <w:r w:rsidRPr="005F7C15">
        <w:rPr>
          <w:rFonts w:asciiTheme="minorHAnsi" w:hAnsiTheme="minorHAnsi" w:cstheme="minorHAnsi"/>
          <w:i/>
          <w:szCs w:val="22"/>
        </w:rPr>
        <w:t xml:space="preserve">[wpisać nazwę </w:t>
      </w:r>
      <w:proofErr w:type="gramStart"/>
      <w:r w:rsidRPr="005F7C15">
        <w:rPr>
          <w:rFonts w:asciiTheme="minorHAnsi" w:hAnsiTheme="minorHAnsi" w:cstheme="minorHAnsi"/>
          <w:i/>
          <w:szCs w:val="22"/>
        </w:rPr>
        <w:t>wykonawcy który</w:t>
      </w:r>
      <w:proofErr w:type="gramEnd"/>
      <w:r w:rsidRPr="005F7C15">
        <w:rPr>
          <w:rFonts w:asciiTheme="minorHAnsi" w:hAnsiTheme="minorHAnsi" w:cstheme="minorHAnsi"/>
          <w:i/>
          <w:szCs w:val="22"/>
        </w:rPr>
        <w:t xml:space="preserve"> złożył ofertę w niniejszym postępowaniu, a z którym występują powiązania kapitałowe].</w:t>
      </w:r>
    </w:p>
    <w:p w:rsidR="00CB7F0D" w:rsidRPr="005F7C15" w:rsidRDefault="00CB7F0D" w:rsidP="00476414">
      <w:pPr>
        <w:pStyle w:val="Akapitzlist"/>
        <w:numPr>
          <w:ilvl w:val="0"/>
          <w:numId w:val="37"/>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Składam w załączeniu dokumenty, informacje potwierdzające, że powiązania z innym wykonawcą nie prowadzą do zakłócenia konkurencji w postępowaniu*. </w:t>
      </w:r>
    </w:p>
    <w:p w:rsidR="00CB7F0D" w:rsidRPr="005F7C15" w:rsidRDefault="00CB7F0D" w:rsidP="00476414">
      <w:pPr>
        <w:pStyle w:val="Akapitzlist"/>
        <w:numPr>
          <w:ilvl w:val="0"/>
          <w:numId w:val="37"/>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wszystkie informacje podane w powyższych oświadczeniach są aktualne </w:t>
      </w:r>
      <w:r w:rsidRPr="005F7C15">
        <w:rPr>
          <w:rFonts w:asciiTheme="minorHAnsi" w:hAnsiTheme="minorHAnsi" w:cstheme="minorHAnsi"/>
          <w:szCs w:val="22"/>
        </w:rPr>
        <w:br/>
        <w:t>i zgodne z prawdą oraz zostały przedstawione z pełną świadomością konsekwencji wprowadzenia zamawiającego w błąd przy przedstawianiu informacji.</w:t>
      </w:r>
    </w:p>
    <w:p w:rsidR="00A227BB" w:rsidRPr="005F7C15" w:rsidRDefault="00A227BB" w:rsidP="00A227BB">
      <w:p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lub</w:t>
      </w:r>
      <w:proofErr w:type="gramEnd"/>
    </w:p>
    <w:p w:rsidR="00CB7F0D" w:rsidRPr="005F7C15" w:rsidRDefault="00A227BB" w:rsidP="00476414">
      <w:pPr>
        <w:pStyle w:val="Akapitzlist"/>
        <w:numPr>
          <w:ilvl w:val="0"/>
          <w:numId w:val="37"/>
        </w:numPr>
        <w:spacing w:line="276" w:lineRule="auto"/>
        <w:jc w:val="both"/>
        <w:rPr>
          <w:rFonts w:asciiTheme="minorHAnsi" w:hAnsiTheme="minorHAnsi" w:cstheme="minorHAnsi"/>
          <w:szCs w:val="22"/>
        </w:rPr>
      </w:pPr>
      <w:r w:rsidRPr="005F7C15">
        <w:rPr>
          <w:rFonts w:asciiTheme="minorHAnsi" w:hAnsiTheme="minorHAnsi" w:cstheme="minorHAnsi"/>
          <w:szCs w:val="22"/>
        </w:rPr>
        <w:t xml:space="preserve">Oświadczam, że nie należę do grupy kapitałowej z żadnym z </w:t>
      </w:r>
      <w:proofErr w:type="gramStart"/>
      <w:r w:rsidRPr="005F7C15">
        <w:rPr>
          <w:rFonts w:asciiTheme="minorHAnsi" w:hAnsiTheme="minorHAnsi" w:cstheme="minorHAnsi"/>
          <w:szCs w:val="22"/>
        </w:rPr>
        <w:t>Wykonawców którzy</w:t>
      </w:r>
      <w:proofErr w:type="gramEnd"/>
      <w:r w:rsidRPr="005F7C15">
        <w:rPr>
          <w:rFonts w:asciiTheme="minorHAnsi" w:hAnsiTheme="minorHAnsi" w:cstheme="minorHAnsi"/>
          <w:szCs w:val="22"/>
        </w:rPr>
        <w:t xml:space="preserve"> złożyli odrębne oferty w niniejszym postępowaniu*. </w:t>
      </w:r>
    </w:p>
    <w:p w:rsidR="00A227BB" w:rsidRPr="005F7C15" w:rsidRDefault="00A227BB" w:rsidP="00A227BB">
      <w:pPr>
        <w:spacing w:line="276" w:lineRule="auto"/>
        <w:jc w:val="both"/>
        <w:rPr>
          <w:rFonts w:asciiTheme="minorHAnsi" w:hAnsiTheme="minorHAnsi" w:cstheme="minorHAnsi"/>
          <w:szCs w:val="22"/>
        </w:rPr>
      </w:pPr>
      <w:proofErr w:type="gramStart"/>
      <w:r w:rsidRPr="005F7C15">
        <w:rPr>
          <w:rFonts w:asciiTheme="minorHAnsi" w:hAnsiTheme="minorHAnsi" w:cstheme="minorHAnsi"/>
          <w:szCs w:val="22"/>
        </w:rPr>
        <w:t>lub</w:t>
      </w:r>
      <w:proofErr w:type="gramEnd"/>
    </w:p>
    <w:p w:rsidR="00A227BB" w:rsidRPr="005F7C15" w:rsidRDefault="00A227BB" w:rsidP="00476414">
      <w:pPr>
        <w:pStyle w:val="Akapitzlist"/>
        <w:numPr>
          <w:ilvl w:val="0"/>
          <w:numId w:val="37"/>
        </w:numPr>
        <w:spacing w:line="276" w:lineRule="auto"/>
        <w:jc w:val="both"/>
        <w:rPr>
          <w:rFonts w:asciiTheme="minorHAnsi" w:hAnsiTheme="minorHAnsi" w:cstheme="minorHAnsi"/>
          <w:szCs w:val="22"/>
        </w:rPr>
      </w:pPr>
      <w:r w:rsidRPr="005F7C15">
        <w:rPr>
          <w:rFonts w:asciiTheme="minorHAnsi" w:hAnsiTheme="minorHAnsi" w:cstheme="minorHAnsi"/>
          <w:szCs w:val="22"/>
        </w:rPr>
        <w:t>Oświadczam, że nie należę do żadnej grupy kapitałowej*</w:t>
      </w:r>
    </w:p>
    <w:p w:rsidR="00A227BB" w:rsidRPr="005F7C15" w:rsidRDefault="00A227BB" w:rsidP="006F3231">
      <w:pPr>
        <w:pStyle w:val="Akapitzlist"/>
        <w:shd w:val="clear" w:color="auto" w:fill="FFFFFF"/>
        <w:spacing w:before="120" w:after="120" w:line="276" w:lineRule="auto"/>
        <w:jc w:val="both"/>
        <w:rPr>
          <w:rFonts w:asciiTheme="minorHAnsi" w:hAnsiTheme="minorHAnsi" w:cstheme="minorHAnsi"/>
          <w:szCs w:val="22"/>
        </w:rPr>
      </w:pPr>
    </w:p>
    <w:p w:rsidR="00A227BB" w:rsidRPr="005F7C15" w:rsidRDefault="00A227BB" w:rsidP="006F3231">
      <w:pPr>
        <w:pStyle w:val="Akapitzlist"/>
        <w:shd w:val="clear" w:color="auto" w:fill="FFFFFF"/>
        <w:spacing w:before="120" w:after="120" w:line="276" w:lineRule="auto"/>
        <w:jc w:val="both"/>
        <w:rPr>
          <w:rFonts w:asciiTheme="minorHAnsi" w:hAnsiTheme="minorHAnsi" w:cstheme="minorHAnsi"/>
          <w:szCs w:val="22"/>
        </w:rPr>
      </w:pPr>
    </w:p>
    <w:p w:rsidR="00CB7F0D" w:rsidRPr="005F7C15" w:rsidRDefault="00CB7F0D" w:rsidP="00A227BB">
      <w:pPr>
        <w:pStyle w:val="Akapitzlist"/>
        <w:shd w:val="clear" w:color="auto" w:fill="FFFFFF"/>
        <w:spacing w:before="120" w:after="120" w:line="276" w:lineRule="auto"/>
        <w:ind w:left="0"/>
        <w:jc w:val="both"/>
        <w:rPr>
          <w:rFonts w:asciiTheme="minorHAnsi" w:hAnsiTheme="minorHAnsi" w:cstheme="minorHAnsi"/>
          <w:szCs w:val="22"/>
        </w:rPr>
      </w:pPr>
      <w:r w:rsidRPr="005F7C15">
        <w:rPr>
          <w:rFonts w:asciiTheme="minorHAnsi" w:hAnsiTheme="minorHAnsi" w:cstheme="minorHAnsi"/>
          <w:szCs w:val="22"/>
        </w:rPr>
        <w:t>*niewłaściwe skreślić</w:t>
      </w:r>
    </w:p>
    <w:p w:rsidR="00CB7F0D" w:rsidRPr="005F7C15" w:rsidRDefault="00CB7F0D" w:rsidP="006F3231">
      <w:pPr>
        <w:spacing w:line="276" w:lineRule="auto"/>
        <w:jc w:val="both"/>
        <w:rPr>
          <w:rFonts w:asciiTheme="minorHAnsi" w:hAnsiTheme="minorHAnsi" w:cstheme="minorHAnsi"/>
          <w:szCs w:val="22"/>
        </w:rPr>
      </w:pPr>
    </w:p>
    <w:p w:rsidR="007309DC" w:rsidRDefault="007309DC">
      <w:pPr>
        <w:rPr>
          <w:rFonts w:asciiTheme="minorHAnsi" w:hAnsiTheme="minorHAnsi" w:cstheme="minorHAnsi"/>
          <w:b/>
          <w:spacing w:val="-5"/>
          <w:szCs w:val="22"/>
        </w:rPr>
      </w:pPr>
      <w:bookmarkStart w:id="274" w:name="_Toc467692465"/>
      <w:bookmarkStart w:id="275" w:name="_Toc472324061"/>
      <w:bookmarkStart w:id="276" w:name="_Toc472336083"/>
      <w:bookmarkStart w:id="277" w:name="_Toc505181442"/>
      <w:bookmarkStart w:id="278" w:name="_Toc505849155"/>
      <w:bookmarkStart w:id="279" w:name="_Toc525633968"/>
      <w:bookmarkStart w:id="280" w:name="_Toc3454775"/>
      <w:bookmarkEnd w:id="236"/>
      <w:r>
        <w:rPr>
          <w:rFonts w:asciiTheme="minorHAnsi" w:hAnsiTheme="minorHAnsi" w:cstheme="minorHAnsi"/>
          <w:b/>
          <w:spacing w:val="-5"/>
          <w:szCs w:val="22"/>
        </w:rPr>
        <w:br w:type="page"/>
      </w:r>
    </w:p>
    <w:p w:rsidR="00CB7F0D" w:rsidRPr="005F7C15" w:rsidRDefault="00B303F0" w:rsidP="00E60DC3">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81" w:name="_Toc17703664"/>
      <w:r w:rsidRPr="005F7C15">
        <w:rPr>
          <w:rFonts w:asciiTheme="minorHAnsi" w:hAnsiTheme="minorHAnsi" w:cstheme="minorHAnsi"/>
          <w:b/>
          <w:spacing w:val="-5"/>
          <w:szCs w:val="22"/>
        </w:rPr>
        <w:lastRenderedPageBreak/>
        <w:t xml:space="preserve">Załącznik nr </w:t>
      </w:r>
      <w:r w:rsidR="00186986" w:rsidRPr="005F7C15">
        <w:rPr>
          <w:rFonts w:asciiTheme="minorHAnsi" w:hAnsiTheme="minorHAnsi" w:cstheme="minorHAnsi"/>
          <w:b/>
          <w:spacing w:val="-5"/>
          <w:szCs w:val="22"/>
        </w:rPr>
        <w:t>8</w:t>
      </w:r>
      <w:r w:rsidR="00CB7F0D" w:rsidRPr="005F7C15">
        <w:rPr>
          <w:rFonts w:asciiTheme="minorHAnsi" w:hAnsiTheme="minorHAnsi" w:cstheme="minorHAnsi"/>
          <w:b/>
          <w:spacing w:val="-5"/>
          <w:szCs w:val="22"/>
        </w:rPr>
        <w:t xml:space="preserve"> do </w:t>
      </w:r>
      <w:proofErr w:type="spellStart"/>
      <w:r w:rsidR="00CB7F0D" w:rsidRPr="005F7C15">
        <w:rPr>
          <w:rFonts w:asciiTheme="minorHAnsi" w:hAnsiTheme="minorHAnsi" w:cstheme="minorHAnsi"/>
          <w:b/>
          <w:spacing w:val="-5"/>
          <w:szCs w:val="22"/>
        </w:rPr>
        <w:t>SIWZ</w:t>
      </w:r>
      <w:bookmarkEnd w:id="274"/>
      <w:bookmarkEnd w:id="275"/>
      <w:bookmarkEnd w:id="276"/>
      <w:bookmarkEnd w:id="277"/>
      <w:bookmarkEnd w:id="278"/>
      <w:bookmarkEnd w:id="279"/>
      <w:bookmarkEnd w:id="280"/>
      <w:bookmarkEnd w:id="281"/>
      <w:proofErr w:type="spellEnd"/>
    </w:p>
    <w:p w:rsidR="00CB7F0D" w:rsidRPr="005F7C15" w:rsidRDefault="00CB7F0D" w:rsidP="00E60DC3">
      <w:pPr>
        <w:shd w:val="clear" w:color="auto" w:fill="FFFFFF"/>
        <w:spacing w:line="276" w:lineRule="auto"/>
        <w:jc w:val="both"/>
        <w:rPr>
          <w:rFonts w:asciiTheme="minorHAnsi" w:hAnsiTheme="minorHAnsi" w:cstheme="minorHAnsi"/>
          <w:b/>
          <w:bCs/>
          <w:spacing w:val="-2"/>
          <w:szCs w:val="22"/>
        </w:rPr>
      </w:pPr>
    </w:p>
    <w:p w:rsidR="00334BD4" w:rsidRPr="0042488C" w:rsidRDefault="00334BD4" w:rsidP="0042488C">
      <w:pPr>
        <w:shd w:val="clear" w:color="auto" w:fill="FFFFFF"/>
        <w:tabs>
          <w:tab w:val="left" w:pos="9631"/>
        </w:tabs>
        <w:spacing w:line="276" w:lineRule="auto"/>
        <w:ind w:left="6481" w:right="-8" w:firstLine="40"/>
        <w:jc w:val="both"/>
        <w:outlineLvl w:val="0"/>
        <w:rPr>
          <w:rFonts w:asciiTheme="minorHAnsi" w:hAnsiTheme="minorHAnsi" w:cstheme="minorHAnsi"/>
          <w:b/>
          <w:spacing w:val="-5"/>
          <w:szCs w:val="22"/>
        </w:rPr>
      </w:pPr>
      <w:bookmarkStart w:id="282" w:name="_Toc17703665"/>
      <w:r w:rsidRPr="0042488C">
        <w:rPr>
          <w:rFonts w:asciiTheme="minorHAnsi" w:hAnsiTheme="minorHAnsi" w:cstheme="minorHAnsi"/>
          <w:b/>
          <w:spacing w:val="-5"/>
          <w:szCs w:val="22"/>
        </w:rPr>
        <w:t xml:space="preserve">UMOWA </w:t>
      </w:r>
      <w:proofErr w:type="gramStart"/>
      <w:r w:rsidRPr="0042488C">
        <w:rPr>
          <w:rFonts w:asciiTheme="minorHAnsi" w:hAnsiTheme="minorHAnsi" w:cstheme="minorHAnsi"/>
          <w:b/>
          <w:spacing w:val="-5"/>
          <w:szCs w:val="22"/>
        </w:rPr>
        <w:t>Nr ....................</w:t>
      </w:r>
      <w:bookmarkEnd w:id="282"/>
      <w:proofErr w:type="gramEnd"/>
    </w:p>
    <w:p w:rsidR="00334BD4" w:rsidRPr="005F7C15" w:rsidRDefault="00334BD4" w:rsidP="00627708">
      <w:r w:rsidRPr="005F7C15">
        <w:t xml:space="preserve">zawarta w </w:t>
      </w:r>
      <w:proofErr w:type="gramStart"/>
      <w:r w:rsidRPr="005F7C15">
        <w:t>dniu ..................................... w</w:t>
      </w:r>
      <w:proofErr w:type="gramEnd"/>
      <w:r w:rsidRPr="005F7C15">
        <w:rPr>
          <w:b/>
          <w:i/>
        </w:rPr>
        <w:t xml:space="preserve"> Czernikowie</w:t>
      </w:r>
      <w:r w:rsidRPr="005F7C15">
        <w:t xml:space="preserve"> </w:t>
      </w:r>
    </w:p>
    <w:p w:rsidR="00334BD4" w:rsidRPr="005F7C15" w:rsidRDefault="00334BD4" w:rsidP="00627708">
      <w:proofErr w:type="gramStart"/>
      <w:r w:rsidRPr="005F7C15">
        <w:t>pomiędzy</w:t>
      </w:r>
      <w:proofErr w:type="gramEnd"/>
      <w:r w:rsidRPr="005F7C15">
        <w:t xml:space="preserve"> </w:t>
      </w:r>
    </w:p>
    <w:p w:rsidR="00334BD4" w:rsidRPr="005F7C15" w:rsidRDefault="00334BD4" w:rsidP="00627708">
      <w:pPr>
        <w:rPr>
          <w:b/>
          <w:i/>
        </w:rPr>
      </w:pPr>
      <w:r w:rsidRPr="005F7C15">
        <w:rPr>
          <w:b/>
          <w:i/>
        </w:rPr>
        <w:t xml:space="preserve">Gminą </w:t>
      </w:r>
      <w:proofErr w:type="gramStart"/>
      <w:r w:rsidRPr="005F7C15">
        <w:rPr>
          <w:b/>
          <w:i/>
        </w:rPr>
        <w:t>Czernikowo</w:t>
      </w:r>
      <w:r w:rsidRPr="005F7C15">
        <w:t xml:space="preserve">  z</w:t>
      </w:r>
      <w:proofErr w:type="gramEnd"/>
      <w:r w:rsidRPr="005F7C15">
        <w:t xml:space="preserve"> siedzibą w </w:t>
      </w:r>
      <w:r w:rsidRPr="005F7C15">
        <w:rPr>
          <w:b/>
          <w:i/>
        </w:rPr>
        <w:t>Czernikowie</w:t>
      </w:r>
      <w:r w:rsidRPr="005F7C15">
        <w:t xml:space="preserve"> (kod:</w:t>
      </w:r>
      <w:r w:rsidRPr="005F7C15">
        <w:rPr>
          <w:b/>
          <w:i/>
        </w:rPr>
        <w:t xml:space="preserve"> 87-640</w:t>
      </w:r>
      <w:r w:rsidRPr="005F7C15">
        <w:t xml:space="preserve">) </w:t>
      </w:r>
      <w:r w:rsidRPr="005F7C15">
        <w:rPr>
          <w:b/>
          <w:i/>
        </w:rPr>
        <w:t>ul. Słowackiego 12</w:t>
      </w:r>
    </w:p>
    <w:p w:rsidR="00334BD4" w:rsidRPr="005F7C15" w:rsidRDefault="00334BD4" w:rsidP="00627708">
      <w:r w:rsidRPr="005F7C15">
        <w:rPr>
          <w:rFonts w:eastAsia="Calibri"/>
        </w:rPr>
        <w:t xml:space="preserve">NIP: </w:t>
      </w:r>
      <w:r w:rsidRPr="005F7C15">
        <w:rPr>
          <w:rFonts w:eastAsia="Calibri"/>
          <w:b/>
          <w:i/>
        </w:rPr>
        <w:t>879-24-66-869</w:t>
      </w:r>
      <w:r w:rsidRPr="005F7C15">
        <w:rPr>
          <w:rFonts w:eastAsia="Calibri"/>
        </w:rPr>
        <w:tab/>
      </w:r>
      <w:r w:rsidRPr="005F7C15">
        <w:rPr>
          <w:rFonts w:eastAsia="Calibri"/>
        </w:rPr>
        <w:tab/>
        <w:t xml:space="preserve">REGON: </w:t>
      </w:r>
      <w:r w:rsidRPr="005F7C15">
        <w:rPr>
          <w:rFonts w:eastAsia="Calibri"/>
          <w:b/>
          <w:i/>
        </w:rPr>
        <w:t>910866761</w:t>
      </w:r>
    </w:p>
    <w:p w:rsidR="00334BD4" w:rsidRPr="005F7C15" w:rsidRDefault="00334BD4" w:rsidP="00627708">
      <w:proofErr w:type="gramStart"/>
      <w:r w:rsidRPr="005F7C15">
        <w:t>reprezentowaną</w:t>
      </w:r>
      <w:proofErr w:type="gramEnd"/>
      <w:r w:rsidRPr="005F7C15">
        <w:t xml:space="preserve"> przez:</w:t>
      </w:r>
    </w:p>
    <w:p w:rsidR="00334BD4" w:rsidRPr="005F7C15" w:rsidRDefault="00AD71E0" w:rsidP="00627708">
      <w:pPr>
        <w:rPr>
          <w:b/>
          <w:i/>
        </w:rPr>
      </w:pPr>
      <w:r>
        <w:rPr>
          <w:b/>
          <w:i/>
        </w:rPr>
        <w:t xml:space="preserve">Tomasz </w:t>
      </w:r>
      <w:proofErr w:type="gramStart"/>
      <w:r>
        <w:rPr>
          <w:b/>
          <w:i/>
        </w:rPr>
        <w:t xml:space="preserve">Krasicki </w:t>
      </w:r>
      <w:r w:rsidR="00334BD4" w:rsidRPr="005F7C15">
        <w:rPr>
          <w:b/>
          <w:i/>
        </w:rPr>
        <w:t xml:space="preserve"> – Wójta</w:t>
      </w:r>
      <w:proofErr w:type="gramEnd"/>
      <w:r w:rsidR="00334BD4" w:rsidRPr="005F7C15">
        <w:rPr>
          <w:b/>
          <w:i/>
        </w:rPr>
        <w:t xml:space="preserve"> Gminy Czernikowo</w:t>
      </w:r>
    </w:p>
    <w:p w:rsidR="00334BD4" w:rsidRPr="005F7C15" w:rsidRDefault="00334BD4" w:rsidP="00627708">
      <w:proofErr w:type="gramStart"/>
      <w:r w:rsidRPr="005F7C15">
        <w:t>przy</w:t>
      </w:r>
      <w:proofErr w:type="gramEnd"/>
      <w:r w:rsidRPr="005F7C15">
        <w:t xml:space="preserve"> kontrasygnacie</w:t>
      </w:r>
    </w:p>
    <w:p w:rsidR="00334BD4" w:rsidRPr="005F7C15" w:rsidRDefault="00334BD4" w:rsidP="00627708">
      <w:pPr>
        <w:rPr>
          <w:b/>
          <w:i/>
        </w:rPr>
      </w:pPr>
      <w:r w:rsidRPr="005F7C15">
        <w:rPr>
          <w:b/>
          <w:i/>
        </w:rPr>
        <w:t>Ewy Olkiewicz - Skarbnika Gminy</w:t>
      </w:r>
    </w:p>
    <w:p w:rsidR="00334BD4" w:rsidRPr="005F7C15" w:rsidRDefault="00334BD4" w:rsidP="00627708">
      <w:pPr>
        <w:rPr>
          <w:b/>
        </w:rPr>
      </w:pPr>
      <w:proofErr w:type="gramStart"/>
      <w:r w:rsidRPr="005F7C15">
        <w:t>zwaną</w:t>
      </w:r>
      <w:proofErr w:type="gramEnd"/>
      <w:r w:rsidRPr="005F7C15">
        <w:t xml:space="preserve"> dalej w treści niniejszej umowy </w:t>
      </w:r>
      <w:r w:rsidRPr="005F7C15">
        <w:rPr>
          <w:b/>
          <w:i/>
        </w:rPr>
        <w:t>„Zamawiającym”</w:t>
      </w:r>
    </w:p>
    <w:p w:rsidR="00334BD4" w:rsidRPr="005F7C15" w:rsidRDefault="00334BD4" w:rsidP="00627708">
      <w:proofErr w:type="gramStart"/>
      <w:r w:rsidRPr="005F7C15">
        <w:t>a</w:t>
      </w:r>
      <w:proofErr w:type="gramEnd"/>
    </w:p>
    <w:p w:rsidR="00334BD4" w:rsidRPr="005F7C15" w:rsidRDefault="00334BD4" w:rsidP="00627708">
      <w:r w:rsidRPr="005F7C15">
        <w:t>....................................................................................................................................................................</w:t>
      </w:r>
    </w:p>
    <w:p w:rsidR="00334BD4" w:rsidRPr="005F7C15" w:rsidRDefault="00334BD4" w:rsidP="00627708">
      <w:proofErr w:type="gramStart"/>
      <w:r w:rsidRPr="005F7C15">
        <w:t>NIP: ...............................................</w:t>
      </w:r>
      <w:r w:rsidRPr="005F7C15">
        <w:tab/>
      </w:r>
      <w:proofErr w:type="gramEnd"/>
      <w:r w:rsidRPr="005F7C15">
        <w:tab/>
        <w:t>REGON: …………………………………</w:t>
      </w:r>
    </w:p>
    <w:p w:rsidR="00334BD4" w:rsidRPr="005F7C15" w:rsidRDefault="00334BD4" w:rsidP="00627708">
      <w:proofErr w:type="gramStart"/>
      <w:r w:rsidRPr="005F7C15">
        <w:t>reprezentowanym</w:t>
      </w:r>
      <w:proofErr w:type="gramEnd"/>
      <w:r w:rsidRPr="005F7C15">
        <w:t xml:space="preserve"> przez</w:t>
      </w:r>
    </w:p>
    <w:p w:rsidR="00334BD4" w:rsidRPr="005F7C15" w:rsidRDefault="00334BD4" w:rsidP="00627708">
      <w:r w:rsidRPr="005F7C15">
        <w:t>............................................................-..................................................................</w:t>
      </w:r>
    </w:p>
    <w:p w:rsidR="00334BD4" w:rsidRPr="005F7C15" w:rsidRDefault="00334BD4" w:rsidP="00627708">
      <w:proofErr w:type="gramStart"/>
      <w:r w:rsidRPr="005F7C15">
        <w:t>zwanym</w:t>
      </w:r>
      <w:proofErr w:type="gramEnd"/>
      <w:r w:rsidRPr="005F7C15">
        <w:t xml:space="preserve">(ą) dalej w treści niniejszej umowy </w:t>
      </w:r>
      <w:r w:rsidRPr="005F7C15">
        <w:rPr>
          <w:b/>
          <w:i/>
        </w:rPr>
        <w:t>„Wykonawcą”</w:t>
      </w:r>
    </w:p>
    <w:p w:rsidR="00334BD4" w:rsidRPr="005F7C15" w:rsidRDefault="00334BD4" w:rsidP="00334BD4">
      <w:pPr>
        <w:autoSpaceDE w:val="0"/>
        <w:autoSpaceDN w:val="0"/>
        <w:adjustRightInd w:val="0"/>
        <w:spacing w:before="360" w:line="276" w:lineRule="auto"/>
        <w:jc w:val="both"/>
        <w:rPr>
          <w:rFonts w:asciiTheme="minorHAnsi" w:hAnsiTheme="minorHAnsi" w:cstheme="minorHAnsi"/>
          <w:szCs w:val="22"/>
        </w:rPr>
      </w:pPr>
      <w:r w:rsidRPr="005F7C15">
        <w:rPr>
          <w:rFonts w:asciiTheme="minorHAnsi" w:hAnsiTheme="minorHAnsi" w:cstheme="minorHAnsi"/>
          <w:szCs w:val="22"/>
        </w:rPr>
        <w:t>Niniejsza umowa jest konsekwencj</w:t>
      </w:r>
      <w:r w:rsidRPr="005F7C15">
        <w:rPr>
          <w:rFonts w:asciiTheme="minorHAnsi" w:eastAsia="TimesNewRoman" w:hAnsiTheme="minorHAnsi" w:cstheme="minorHAnsi"/>
          <w:szCs w:val="22"/>
        </w:rPr>
        <w:t xml:space="preserve">ą </w:t>
      </w:r>
      <w:r w:rsidRPr="005F7C15">
        <w:rPr>
          <w:rFonts w:asciiTheme="minorHAnsi" w:hAnsiTheme="minorHAnsi" w:cstheme="minorHAnsi"/>
          <w:szCs w:val="22"/>
        </w:rPr>
        <w:t>zamówienia publicznego realizowanego na postawie ustawy z dnia 29 stycznia 2004 r. Prawo zamówie</w:t>
      </w:r>
      <w:r w:rsidRPr="005F7C15">
        <w:rPr>
          <w:rFonts w:asciiTheme="minorHAnsi" w:eastAsia="TimesNewRoman" w:hAnsiTheme="minorHAnsi" w:cstheme="minorHAnsi"/>
          <w:szCs w:val="22"/>
        </w:rPr>
        <w:t xml:space="preserve">ń </w:t>
      </w:r>
      <w:r w:rsidRPr="005F7C15">
        <w:rPr>
          <w:rFonts w:asciiTheme="minorHAnsi" w:hAnsiTheme="minorHAnsi" w:cstheme="minorHAnsi"/>
          <w:szCs w:val="22"/>
        </w:rPr>
        <w:t>publicznych (</w:t>
      </w:r>
      <w:proofErr w:type="spellStart"/>
      <w:r w:rsidRPr="005F7C15">
        <w:rPr>
          <w:rFonts w:asciiTheme="minorHAnsi" w:hAnsiTheme="minorHAnsi" w:cstheme="minorHAnsi"/>
          <w:szCs w:val="22"/>
        </w:rPr>
        <w:t>t.j</w:t>
      </w:r>
      <w:proofErr w:type="spellEnd"/>
      <w:r w:rsidRPr="005F7C15">
        <w:rPr>
          <w:rFonts w:asciiTheme="minorHAnsi" w:hAnsiTheme="minorHAnsi" w:cstheme="minorHAnsi"/>
          <w:szCs w:val="22"/>
        </w:rPr>
        <w:t xml:space="preserve">. Dz. U. </w:t>
      </w:r>
      <w:proofErr w:type="gramStart"/>
      <w:r w:rsidRPr="005F7C15">
        <w:rPr>
          <w:rFonts w:asciiTheme="minorHAnsi" w:hAnsiTheme="minorHAnsi" w:cstheme="minorHAnsi"/>
          <w:szCs w:val="22"/>
        </w:rPr>
        <w:t>z</w:t>
      </w:r>
      <w:proofErr w:type="gramEnd"/>
      <w:r w:rsidRPr="005F7C15">
        <w:rPr>
          <w:rFonts w:asciiTheme="minorHAnsi" w:hAnsiTheme="minorHAnsi" w:cstheme="minorHAnsi"/>
          <w:szCs w:val="22"/>
        </w:rPr>
        <w:t xml:space="preserve"> 2018 r. poz. 1986, z </w:t>
      </w:r>
      <w:proofErr w:type="spellStart"/>
      <w:r w:rsidRPr="005F7C15">
        <w:rPr>
          <w:rFonts w:asciiTheme="minorHAnsi" w:hAnsiTheme="minorHAnsi" w:cstheme="minorHAnsi"/>
          <w:szCs w:val="22"/>
        </w:rPr>
        <w:t>późn</w:t>
      </w:r>
      <w:proofErr w:type="spellEnd"/>
      <w:r w:rsidRPr="005F7C15">
        <w:rPr>
          <w:rFonts w:asciiTheme="minorHAnsi" w:hAnsiTheme="minorHAnsi" w:cstheme="minorHAnsi"/>
          <w:szCs w:val="22"/>
        </w:rPr>
        <w:t xml:space="preserve">. </w:t>
      </w:r>
      <w:proofErr w:type="gramStart"/>
      <w:r w:rsidRPr="005F7C15">
        <w:rPr>
          <w:rFonts w:asciiTheme="minorHAnsi" w:hAnsiTheme="minorHAnsi" w:cstheme="minorHAnsi"/>
          <w:szCs w:val="22"/>
        </w:rPr>
        <w:t>zm</w:t>
      </w:r>
      <w:proofErr w:type="gramEnd"/>
      <w:r w:rsidRPr="005F7C15">
        <w:rPr>
          <w:rFonts w:asciiTheme="minorHAnsi" w:hAnsiTheme="minorHAnsi" w:cstheme="minorHAnsi"/>
          <w:szCs w:val="22"/>
        </w:rPr>
        <w:t>.) oraz nast</w:t>
      </w:r>
      <w:r w:rsidRPr="005F7C15">
        <w:rPr>
          <w:rFonts w:asciiTheme="minorHAnsi" w:eastAsia="TimesNewRoman" w:hAnsiTheme="minorHAnsi" w:cstheme="minorHAnsi"/>
          <w:szCs w:val="22"/>
        </w:rPr>
        <w:t>ę</w:t>
      </w:r>
      <w:r w:rsidRPr="005F7C15">
        <w:rPr>
          <w:rFonts w:asciiTheme="minorHAnsi" w:hAnsiTheme="minorHAnsi" w:cstheme="minorHAnsi"/>
          <w:szCs w:val="22"/>
        </w:rPr>
        <w:t>pstwem wyboru przez Zamawiaj</w:t>
      </w:r>
      <w:r w:rsidRPr="005F7C15">
        <w:rPr>
          <w:rFonts w:asciiTheme="minorHAnsi" w:eastAsia="TimesNewRoman" w:hAnsiTheme="minorHAnsi" w:cstheme="minorHAnsi"/>
          <w:szCs w:val="22"/>
        </w:rPr>
        <w:t>ą</w:t>
      </w:r>
      <w:r w:rsidRPr="005F7C15">
        <w:rPr>
          <w:rFonts w:asciiTheme="minorHAnsi" w:hAnsiTheme="minorHAnsi" w:cstheme="minorHAnsi"/>
          <w:szCs w:val="22"/>
        </w:rPr>
        <w:t>cego oferty w przetargu nieograniczonym.</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b/>
          <w:bCs/>
          <w:szCs w:val="22"/>
        </w:rPr>
      </w:pPr>
      <w:r w:rsidRPr="005F7C15">
        <w:rPr>
          <w:rFonts w:asciiTheme="minorHAnsi" w:hAnsiTheme="minorHAnsi" w:cstheme="minorHAnsi"/>
          <w:b/>
          <w:bCs/>
          <w:szCs w:val="22"/>
        </w:rPr>
        <w:t>§ 1</w:t>
      </w:r>
      <w:r w:rsidRPr="005F7C15">
        <w:rPr>
          <w:rFonts w:asciiTheme="minorHAnsi" w:hAnsiTheme="minorHAnsi" w:cstheme="minorHAnsi"/>
          <w:b/>
          <w:bCs/>
          <w:szCs w:val="22"/>
        </w:rPr>
        <w:br/>
        <w:t>Przedmiot umowy</w:t>
      </w:r>
    </w:p>
    <w:p w:rsidR="00334BD4" w:rsidRPr="005F7C15" w:rsidRDefault="00334BD4" w:rsidP="00476414">
      <w:pPr>
        <w:widowControl w:val="0"/>
        <w:numPr>
          <w:ilvl w:val="0"/>
          <w:numId w:val="48"/>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zleca, a Wykonawca przyjmuje do wykonania usługi polegające na: </w:t>
      </w:r>
    </w:p>
    <w:p w:rsidR="00334BD4" w:rsidRPr="005F7C15" w:rsidRDefault="00334BD4" w:rsidP="00476414">
      <w:pPr>
        <w:pStyle w:val="Styl"/>
        <w:numPr>
          <w:ilvl w:val="5"/>
          <w:numId w:val="85"/>
        </w:numPr>
        <w:spacing w:line="276" w:lineRule="auto"/>
        <w:jc w:val="both"/>
        <w:rPr>
          <w:rFonts w:asciiTheme="minorHAnsi" w:hAnsiTheme="minorHAnsi" w:cstheme="minorHAnsi"/>
          <w:sz w:val="22"/>
          <w:szCs w:val="22"/>
        </w:rPr>
      </w:pPr>
      <w:proofErr w:type="gramStart"/>
      <w:r w:rsidRPr="005F7C15">
        <w:rPr>
          <w:rFonts w:asciiTheme="minorHAnsi" w:hAnsiTheme="minorHAnsi" w:cstheme="minorHAnsi"/>
          <w:sz w:val="22"/>
          <w:szCs w:val="22"/>
        </w:rPr>
        <w:t>odbiorze</w:t>
      </w:r>
      <w:proofErr w:type="gramEnd"/>
      <w:r w:rsidRPr="005F7C15">
        <w:rPr>
          <w:rFonts w:asciiTheme="minorHAnsi" w:hAnsiTheme="minorHAnsi" w:cstheme="minorHAnsi"/>
          <w:sz w:val="22"/>
          <w:szCs w:val="22"/>
        </w:rPr>
        <w:t xml:space="preserve"> i zagospodarowaniu odpadów komunalnych zmieszanych i zbieranych w sposób selektywny z nieruchomości zamieszkałych położonych na terenie gminy Czernikowo, </w:t>
      </w:r>
    </w:p>
    <w:p w:rsidR="00334BD4" w:rsidRPr="005F7C15" w:rsidRDefault="00334BD4" w:rsidP="00476414">
      <w:pPr>
        <w:pStyle w:val="Styl"/>
        <w:numPr>
          <w:ilvl w:val="5"/>
          <w:numId w:val="85"/>
        </w:numPr>
        <w:spacing w:line="276" w:lineRule="auto"/>
        <w:jc w:val="both"/>
        <w:rPr>
          <w:rFonts w:asciiTheme="minorHAnsi" w:hAnsiTheme="minorHAnsi" w:cstheme="minorHAnsi"/>
          <w:sz w:val="22"/>
          <w:szCs w:val="22"/>
        </w:rPr>
      </w:pPr>
      <w:proofErr w:type="gramStart"/>
      <w:r w:rsidRPr="005F7C15">
        <w:rPr>
          <w:rFonts w:asciiTheme="minorHAnsi" w:hAnsiTheme="minorHAnsi" w:cstheme="minorHAnsi"/>
          <w:sz w:val="22"/>
          <w:szCs w:val="22"/>
        </w:rPr>
        <w:t>odbiorze</w:t>
      </w:r>
      <w:proofErr w:type="gramEnd"/>
      <w:r w:rsidRPr="005F7C15">
        <w:rPr>
          <w:rFonts w:asciiTheme="minorHAnsi" w:hAnsiTheme="minorHAnsi" w:cstheme="minorHAnsi"/>
          <w:sz w:val="22"/>
          <w:szCs w:val="22"/>
        </w:rPr>
        <w:t xml:space="preserve"> i zagospodarowaniu odpadów komunalnych zebranych w prowadzonym przez Gminę Czernikowo Punkcie Selektywnej Zbiórki Odpadów Komunalnych w miejscowości Jackowo oraz punktach zbiórki leków i baterii, </w:t>
      </w:r>
    </w:p>
    <w:p w:rsidR="00334BD4" w:rsidRPr="005F7C15" w:rsidRDefault="00334BD4" w:rsidP="00476414">
      <w:pPr>
        <w:pStyle w:val="Styl"/>
        <w:numPr>
          <w:ilvl w:val="5"/>
          <w:numId w:val="85"/>
        </w:numPr>
        <w:spacing w:line="276" w:lineRule="auto"/>
        <w:jc w:val="both"/>
        <w:rPr>
          <w:rFonts w:asciiTheme="minorHAnsi" w:hAnsiTheme="minorHAnsi" w:cstheme="minorHAnsi"/>
          <w:sz w:val="22"/>
          <w:szCs w:val="22"/>
        </w:rPr>
      </w:pPr>
      <w:proofErr w:type="gramStart"/>
      <w:r w:rsidRPr="005F7C15">
        <w:rPr>
          <w:rFonts w:asciiTheme="minorHAnsi" w:hAnsiTheme="minorHAnsi" w:cstheme="minorHAnsi"/>
          <w:sz w:val="22"/>
          <w:szCs w:val="22"/>
        </w:rPr>
        <w:t>wyposażeniu</w:t>
      </w:r>
      <w:proofErr w:type="gramEnd"/>
      <w:r w:rsidRPr="005F7C15">
        <w:rPr>
          <w:rFonts w:asciiTheme="minorHAnsi" w:hAnsiTheme="minorHAnsi" w:cstheme="minorHAnsi"/>
          <w:sz w:val="22"/>
          <w:szCs w:val="22"/>
        </w:rPr>
        <w:t xml:space="preserve"> nieruchomości zamieszkałych w pojemniki i worki do zbierania odpadów komunalnych.</w:t>
      </w:r>
    </w:p>
    <w:p w:rsidR="00334BD4" w:rsidRPr="005F7C15" w:rsidRDefault="00334BD4" w:rsidP="00476414">
      <w:pPr>
        <w:pStyle w:val="Styl"/>
        <w:numPr>
          <w:ilvl w:val="5"/>
          <w:numId w:val="85"/>
        </w:numPr>
        <w:spacing w:line="276" w:lineRule="auto"/>
        <w:jc w:val="both"/>
        <w:rPr>
          <w:rFonts w:asciiTheme="minorHAnsi" w:hAnsiTheme="minorHAnsi" w:cstheme="minorHAnsi"/>
          <w:sz w:val="22"/>
          <w:szCs w:val="22"/>
        </w:rPr>
      </w:pPr>
      <w:proofErr w:type="gramStart"/>
      <w:r w:rsidRPr="005F7C15">
        <w:rPr>
          <w:rFonts w:asciiTheme="minorHAnsi" w:hAnsiTheme="minorHAnsi" w:cstheme="minorHAnsi"/>
          <w:sz w:val="22"/>
          <w:szCs w:val="22"/>
        </w:rPr>
        <w:t>wyposażeniu</w:t>
      </w:r>
      <w:proofErr w:type="gramEnd"/>
      <w:r w:rsidRPr="005F7C15">
        <w:rPr>
          <w:rFonts w:asciiTheme="minorHAnsi" w:hAnsiTheme="minorHAnsi" w:cstheme="minorHAnsi"/>
          <w:sz w:val="22"/>
          <w:szCs w:val="22"/>
        </w:rPr>
        <w:t xml:space="preserve"> PSZOK w pojemniki do zbierania odpadów.</w:t>
      </w:r>
    </w:p>
    <w:p w:rsidR="00334BD4" w:rsidRPr="005F7C15" w:rsidRDefault="00334BD4" w:rsidP="00476414">
      <w:pPr>
        <w:pStyle w:val="Styl"/>
        <w:numPr>
          <w:ilvl w:val="5"/>
          <w:numId w:val="85"/>
        </w:numPr>
        <w:spacing w:line="276" w:lineRule="auto"/>
        <w:jc w:val="both"/>
        <w:rPr>
          <w:rFonts w:asciiTheme="minorHAnsi" w:hAnsiTheme="minorHAnsi" w:cstheme="minorHAnsi"/>
          <w:sz w:val="22"/>
          <w:szCs w:val="22"/>
        </w:rPr>
      </w:pPr>
      <w:proofErr w:type="gramStart"/>
      <w:r w:rsidRPr="005F7C15">
        <w:rPr>
          <w:rFonts w:asciiTheme="minorHAnsi" w:hAnsiTheme="minorHAnsi" w:cstheme="minorHAnsi"/>
          <w:sz w:val="22"/>
          <w:szCs w:val="22"/>
        </w:rPr>
        <w:t>wyposażeniu</w:t>
      </w:r>
      <w:proofErr w:type="gramEnd"/>
      <w:r w:rsidRPr="005F7C15">
        <w:rPr>
          <w:rFonts w:asciiTheme="minorHAnsi" w:hAnsiTheme="minorHAnsi" w:cstheme="minorHAnsi"/>
          <w:sz w:val="22"/>
          <w:szCs w:val="22"/>
        </w:rPr>
        <w:t xml:space="preserve"> w pojemniki punktów zbiórki leków i baterii. </w:t>
      </w:r>
    </w:p>
    <w:p w:rsidR="00334BD4" w:rsidRPr="005F7C15" w:rsidRDefault="00334BD4" w:rsidP="00476414">
      <w:pPr>
        <w:widowControl w:val="0"/>
        <w:numPr>
          <w:ilvl w:val="0"/>
          <w:numId w:val="48"/>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wymaga, takiej organizacji usług odbierania odpadów, która pozwoli mu w sposób jednoznaczny ustalić ilość odebranych odpadów komunalnych zmieszanych i selektywnie zebranych z nieruchomości, na których zamieszkują mieszkańcy. </w:t>
      </w:r>
    </w:p>
    <w:p w:rsidR="00334BD4" w:rsidRPr="005F7C15" w:rsidRDefault="00334BD4" w:rsidP="00476414">
      <w:pPr>
        <w:widowControl w:val="0"/>
        <w:numPr>
          <w:ilvl w:val="0"/>
          <w:numId w:val="48"/>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 xml:space="preserve">Wykonawca przekaże odebrane odpady komunalne do instalacji komunalnych zapewniających: </w:t>
      </w:r>
    </w:p>
    <w:p w:rsidR="00334BD4" w:rsidRPr="005F7C15" w:rsidRDefault="00334BD4" w:rsidP="00476414">
      <w:pPr>
        <w:pStyle w:val="Styl"/>
        <w:numPr>
          <w:ilvl w:val="5"/>
          <w:numId w:val="86"/>
        </w:numPr>
        <w:spacing w:line="276" w:lineRule="auto"/>
        <w:jc w:val="both"/>
        <w:rPr>
          <w:rFonts w:asciiTheme="minorHAnsi" w:hAnsiTheme="minorHAnsi" w:cstheme="minorHAnsi"/>
          <w:sz w:val="22"/>
          <w:szCs w:val="22"/>
        </w:rPr>
      </w:pPr>
      <w:proofErr w:type="gramStart"/>
      <w:r w:rsidRPr="005F7C15">
        <w:rPr>
          <w:rFonts w:asciiTheme="minorHAnsi" w:hAnsiTheme="minorHAnsi" w:cstheme="minorHAnsi"/>
          <w:sz w:val="22"/>
          <w:szCs w:val="22"/>
        </w:rPr>
        <w:t>dla</w:t>
      </w:r>
      <w:proofErr w:type="gramEnd"/>
      <w:r w:rsidRPr="005F7C15">
        <w:rPr>
          <w:rFonts w:asciiTheme="minorHAnsi" w:hAnsiTheme="minorHAnsi" w:cstheme="minorHAnsi"/>
          <w:sz w:val="22"/>
          <w:szCs w:val="22"/>
        </w:rPr>
        <w:t xml:space="preserve"> odpadów komunalnych niesegregowanych (zmieszanych), że co najmniej 10% dostarczonych odpadów zostanie odzyskana i przekazana do recyklingu lub </w:t>
      </w:r>
      <w:r w:rsidRPr="005F7C15">
        <w:rPr>
          <w:rFonts w:asciiTheme="minorHAnsi" w:hAnsiTheme="minorHAnsi" w:cstheme="minorHAnsi"/>
          <w:sz w:val="22"/>
          <w:szCs w:val="22"/>
        </w:rPr>
        <w:lastRenderedPageBreak/>
        <w:t xml:space="preserve">przygotowana do ponownego użycia oraz że dla całego strumienia odpadów komunalnych niesegregowanych (zmieszanych) zostaną osiągnięte poziomy ograniczania masy odpadów komunalnych ulegających biodegradacji przekazywanych do składowania. </w:t>
      </w:r>
    </w:p>
    <w:p w:rsidR="00334BD4" w:rsidRPr="00C44B99" w:rsidRDefault="00334BD4" w:rsidP="00476414">
      <w:pPr>
        <w:pStyle w:val="Akapitzlist"/>
        <w:numPr>
          <w:ilvl w:val="0"/>
          <w:numId w:val="48"/>
        </w:numPr>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Wykonawca przekaże odebrane z nieruchomości i zebrane w PSZOK odpady komunalne do instalacji lub podmiotów posiadających wymagane przepisami prawa decyzje, zezwolenia, wpisy do rejestrów zapewniających: </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proofErr w:type="gramStart"/>
      <w:r w:rsidRPr="00C44B99">
        <w:rPr>
          <w:rFonts w:asciiTheme="minorHAnsi" w:hAnsiTheme="minorHAnsi" w:cstheme="minorHAnsi"/>
          <w:sz w:val="22"/>
          <w:szCs w:val="22"/>
        </w:rPr>
        <w:t>dla</w:t>
      </w:r>
      <w:proofErr w:type="gramEnd"/>
      <w:r w:rsidRPr="00C44B99">
        <w:rPr>
          <w:rFonts w:asciiTheme="minorHAnsi" w:hAnsiTheme="minorHAnsi" w:cstheme="minorHAnsi"/>
          <w:sz w:val="22"/>
          <w:szCs w:val="22"/>
        </w:rPr>
        <w:t xml:space="preserve"> odpadów selektywnie zebranych papieru i tektury, że co najmniej 98% odpadów zostanie przygotowana do ponownego użycia lub przekazana do recyklingu.  </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r w:rsidRPr="00C44B99">
        <w:rPr>
          <w:rFonts w:asciiTheme="minorHAnsi" w:hAnsiTheme="minorHAnsi" w:cstheme="minorHAnsi"/>
          <w:sz w:val="22"/>
          <w:szCs w:val="22"/>
        </w:rPr>
        <w:t xml:space="preserve">dla odpadów selektywnie zebranych szkła, że co najmniej 98% odpadów zostanie przygotowana do ponownego </w:t>
      </w:r>
      <w:proofErr w:type="gramStart"/>
      <w:r w:rsidRPr="00C44B99">
        <w:rPr>
          <w:rFonts w:asciiTheme="minorHAnsi" w:hAnsiTheme="minorHAnsi" w:cstheme="minorHAnsi"/>
          <w:sz w:val="22"/>
          <w:szCs w:val="22"/>
        </w:rPr>
        <w:t>użycia  lub</w:t>
      </w:r>
      <w:proofErr w:type="gramEnd"/>
      <w:r w:rsidRPr="00C44B99">
        <w:rPr>
          <w:rFonts w:asciiTheme="minorHAnsi" w:hAnsiTheme="minorHAnsi" w:cstheme="minorHAnsi"/>
          <w:sz w:val="22"/>
          <w:szCs w:val="22"/>
        </w:rPr>
        <w:t xml:space="preserve"> przekazana do recyklingu.  </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proofErr w:type="gramStart"/>
      <w:r w:rsidRPr="00C44B99">
        <w:rPr>
          <w:rFonts w:asciiTheme="minorHAnsi" w:hAnsiTheme="minorHAnsi" w:cstheme="minorHAnsi"/>
          <w:sz w:val="22"/>
          <w:szCs w:val="22"/>
        </w:rPr>
        <w:t>dla</w:t>
      </w:r>
      <w:proofErr w:type="gramEnd"/>
      <w:r w:rsidRPr="00C44B99">
        <w:rPr>
          <w:rFonts w:asciiTheme="minorHAnsi" w:hAnsiTheme="minorHAnsi" w:cstheme="minorHAnsi"/>
          <w:sz w:val="22"/>
          <w:szCs w:val="22"/>
        </w:rPr>
        <w:t xml:space="preserve"> odpadów selektywnie zebranych tworzyw sztucznych, metali i opakowań wielomateriałowych, że co najmniej 80% odpadów zostanie przygotowana do ponownego użycia lub przekazana do recyklingu.  </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proofErr w:type="gramStart"/>
      <w:r w:rsidRPr="00C44B99">
        <w:rPr>
          <w:rFonts w:asciiTheme="minorHAnsi" w:hAnsiTheme="minorHAnsi" w:cstheme="minorHAnsi"/>
          <w:sz w:val="22"/>
          <w:szCs w:val="22"/>
        </w:rPr>
        <w:t>dla</w:t>
      </w:r>
      <w:proofErr w:type="gramEnd"/>
      <w:r w:rsidRPr="00C44B99">
        <w:rPr>
          <w:rFonts w:asciiTheme="minorHAnsi" w:hAnsiTheme="minorHAnsi" w:cstheme="minorHAnsi"/>
          <w:sz w:val="22"/>
          <w:szCs w:val="22"/>
        </w:rPr>
        <w:t xml:space="preserve"> odpadów selektywnie zebranych bioodpadów, że co najmniej 98% odpadów zostanie przygotowana do ponownego użycia lub przekazana do recyklingu.  </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proofErr w:type="gramStart"/>
      <w:r w:rsidRPr="00C44B99">
        <w:rPr>
          <w:rFonts w:asciiTheme="minorHAnsi" w:hAnsiTheme="minorHAnsi" w:cstheme="minorHAnsi"/>
          <w:sz w:val="22"/>
          <w:szCs w:val="22"/>
        </w:rPr>
        <w:t>dla</w:t>
      </w:r>
      <w:proofErr w:type="gramEnd"/>
      <w:r w:rsidRPr="00C44B99">
        <w:rPr>
          <w:rFonts w:asciiTheme="minorHAnsi" w:hAnsiTheme="minorHAnsi" w:cstheme="minorHAnsi"/>
          <w:sz w:val="22"/>
          <w:szCs w:val="22"/>
        </w:rPr>
        <w:t xml:space="preserve"> odpadów zebranych w PSZOK </w:t>
      </w:r>
      <w:proofErr w:type="spellStart"/>
      <w:r w:rsidRPr="00C44B99">
        <w:rPr>
          <w:rFonts w:asciiTheme="minorHAnsi" w:hAnsiTheme="minorHAnsi" w:cstheme="minorHAnsi"/>
          <w:sz w:val="22"/>
          <w:szCs w:val="22"/>
        </w:rPr>
        <w:t>tj</w:t>
      </w:r>
      <w:proofErr w:type="spellEnd"/>
      <w:r w:rsidRPr="00C44B99">
        <w:rPr>
          <w:rFonts w:asciiTheme="minorHAnsi" w:hAnsiTheme="minorHAnsi" w:cstheme="minorHAnsi"/>
          <w:sz w:val="22"/>
          <w:szCs w:val="22"/>
        </w:rPr>
        <w:t xml:space="preserve"> odpadów niebezpiecznych, leków, chemikaliów, odpadów niekwalifikujących się do odpadów medycznych powstałych w gospodarstwie domowym w wyniku przyjmowania produktów leczniczych w formie iniekcji i prowadzenia monitoringu poziomu substancji we krwi, w szczególności igieł i strzykawek, że 100% odpadów zostanie unieszkodliwiona,</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r w:rsidRPr="00C44B99">
        <w:rPr>
          <w:rFonts w:asciiTheme="minorHAnsi" w:hAnsiTheme="minorHAnsi" w:cstheme="minorHAnsi"/>
          <w:sz w:val="22"/>
          <w:szCs w:val="22"/>
        </w:rPr>
        <w:t xml:space="preserve"> dla odpadów zebranych w PSZOK </w:t>
      </w:r>
      <w:proofErr w:type="spellStart"/>
      <w:r w:rsidRPr="00C44B99">
        <w:rPr>
          <w:rFonts w:asciiTheme="minorHAnsi" w:hAnsiTheme="minorHAnsi" w:cstheme="minorHAnsi"/>
          <w:sz w:val="22"/>
          <w:szCs w:val="22"/>
        </w:rPr>
        <w:t>tj</w:t>
      </w:r>
      <w:proofErr w:type="spellEnd"/>
      <w:r w:rsidRPr="00C44B99">
        <w:rPr>
          <w:rFonts w:asciiTheme="minorHAnsi" w:hAnsiTheme="minorHAnsi" w:cstheme="minorHAnsi"/>
          <w:sz w:val="22"/>
          <w:szCs w:val="22"/>
        </w:rPr>
        <w:t xml:space="preserve"> odpadów zużytych baterii i akumulatorów, zużytego sprzętu elektrycznego i elektronicznego, zużytych </w:t>
      </w:r>
      <w:proofErr w:type="gramStart"/>
      <w:r w:rsidRPr="00C44B99">
        <w:rPr>
          <w:rFonts w:asciiTheme="minorHAnsi" w:hAnsiTheme="minorHAnsi" w:cstheme="minorHAnsi"/>
          <w:sz w:val="22"/>
          <w:szCs w:val="22"/>
        </w:rPr>
        <w:t>opon,  że</w:t>
      </w:r>
      <w:proofErr w:type="gramEnd"/>
      <w:r w:rsidRPr="00C44B99">
        <w:rPr>
          <w:rFonts w:asciiTheme="minorHAnsi" w:hAnsiTheme="minorHAnsi" w:cstheme="minorHAnsi"/>
          <w:sz w:val="22"/>
          <w:szCs w:val="22"/>
        </w:rPr>
        <w:t xml:space="preserve"> 100% odpadów zostanie przekazana do recyklingu.</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r w:rsidRPr="00C44B99">
        <w:rPr>
          <w:rFonts w:asciiTheme="minorHAnsi" w:hAnsiTheme="minorHAnsi" w:cstheme="minorHAnsi"/>
          <w:sz w:val="22"/>
          <w:szCs w:val="22"/>
        </w:rPr>
        <w:t xml:space="preserve">dla odpadów zebranych w PSZOK </w:t>
      </w:r>
      <w:proofErr w:type="spellStart"/>
      <w:r w:rsidRPr="00C44B99">
        <w:rPr>
          <w:rFonts w:asciiTheme="minorHAnsi" w:hAnsiTheme="minorHAnsi" w:cstheme="minorHAnsi"/>
          <w:sz w:val="22"/>
          <w:szCs w:val="22"/>
        </w:rPr>
        <w:t>tj</w:t>
      </w:r>
      <w:proofErr w:type="spellEnd"/>
      <w:r w:rsidRPr="00C44B99">
        <w:rPr>
          <w:rFonts w:asciiTheme="minorHAnsi" w:hAnsiTheme="minorHAnsi" w:cstheme="minorHAnsi"/>
          <w:sz w:val="22"/>
          <w:szCs w:val="22"/>
        </w:rPr>
        <w:t xml:space="preserve"> odpadów mebli i innych odpadów wielkogabarytowych oraz tekstyliów i odzieży, że 100% odpadów zostanie poddana odzyskowi, a w </w:t>
      </w:r>
      <w:proofErr w:type="gramStart"/>
      <w:r w:rsidRPr="00C44B99">
        <w:rPr>
          <w:rFonts w:asciiTheme="minorHAnsi" w:hAnsiTheme="minorHAnsi" w:cstheme="minorHAnsi"/>
          <w:sz w:val="22"/>
          <w:szCs w:val="22"/>
        </w:rPr>
        <w:t>tym co</w:t>
      </w:r>
      <w:proofErr w:type="gramEnd"/>
      <w:r w:rsidRPr="00C44B99">
        <w:rPr>
          <w:rFonts w:asciiTheme="minorHAnsi" w:hAnsiTheme="minorHAnsi" w:cstheme="minorHAnsi"/>
          <w:sz w:val="22"/>
          <w:szCs w:val="22"/>
        </w:rPr>
        <w:t xml:space="preserve"> najmniej 50% przekazana do recyklingu lub przygotowana do ponownego użycia.</w:t>
      </w:r>
    </w:p>
    <w:p w:rsidR="00334BD4" w:rsidRPr="00C44B99" w:rsidRDefault="00334BD4" w:rsidP="00476414">
      <w:pPr>
        <w:pStyle w:val="Styl"/>
        <w:numPr>
          <w:ilvl w:val="5"/>
          <w:numId w:val="86"/>
        </w:numPr>
        <w:spacing w:line="276" w:lineRule="auto"/>
        <w:jc w:val="both"/>
        <w:rPr>
          <w:rFonts w:asciiTheme="minorHAnsi" w:hAnsiTheme="minorHAnsi" w:cstheme="minorHAnsi"/>
          <w:sz w:val="22"/>
          <w:szCs w:val="22"/>
        </w:rPr>
      </w:pPr>
      <w:proofErr w:type="gramStart"/>
      <w:r w:rsidRPr="00C44B99">
        <w:rPr>
          <w:rFonts w:asciiTheme="minorHAnsi" w:hAnsiTheme="minorHAnsi" w:cstheme="minorHAnsi"/>
          <w:sz w:val="22"/>
          <w:szCs w:val="22"/>
        </w:rPr>
        <w:t>dla</w:t>
      </w:r>
      <w:proofErr w:type="gramEnd"/>
      <w:r w:rsidRPr="00C44B99">
        <w:rPr>
          <w:rFonts w:asciiTheme="minorHAnsi" w:hAnsiTheme="minorHAnsi" w:cstheme="minorHAnsi"/>
          <w:sz w:val="22"/>
          <w:szCs w:val="22"/>
        </w:rPr>
        <w:t xml:space="preserve"> odpadów zebranych w PSZOK odpadów budowlanych, że co najmniej 70% odpadów zostanie poddana odzyskowi lub przygotowana do ponownego użycia lub przekazana do recyklingu.</w:t>
      </w:r>
    </w:p>
    <w:p w:rsidR="00334BD4" w:rsidRPr="00C44B99" w:rsidRDefault="00334BD4" w:rsidP="00476414">
      <w:pPr>
        <w:pStyle w:val="Akapitzlist"/>
        <w:numPr>
          <w:ilvl w:val="0"/>
          <w:numId w:val="48"/>
        </w:numPr>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Wykonawca zobowiązuje się do realizacji przedmiotu umowy z należytą starannością, zgodnie z treścią niniejszej umowy, oraz zgodnie z przepisami prawa (w tym prawa miejscowego), mającymi zastosowanie do usług świadczonych w ramach niniejszej umowy, wymogami </w:t>
      </w:r>
      <w:proofErr w:type="spellStart"/>
      <w:r w:rsidRPr="00C44B99">
        <w:rPr>
          <w:rFonts w:asciiTheme="minorHAnsi" w:hAnsiTheme="minorHAnsi" w:cstheme="minorHAnsi"/>
          <w:szCs w:val="22"/>
        </w:rPr>
        <w:t>SIWZ</w:t>
      </w:r>
      <w:proofErr w:type="spellEnd"/>
      <w:r w:rsidRPr="00C44B99">
        <w:rPr>
          <w:rFonts w:asciiTheme="minorHAnsi" w:hAnsiTheme="minorHAnsi" w:cstheme="minorHAnsi"/>
          <w:szCs w:val="22"/>
        </w:rPr>
        <w:t xml:space="preserve"> i treścią oferty Wykonawcy złożonej w postępowaniu o udzielenie zamówienia publicznego, poprzedzającym zawarcie niniejszej umowy.</w:t>
      </w:r>
    </w:p>
    <w:p w:rsidR="00334BD4" w:rsidRPr="00C44B99" w:rsidRDefault="00334BD4" w:rsidP="00476414">
      <w:pPr>
        <w:pStyle w:val="Akapitzlist"/>
        <w:numPr>
          <w:ilvl w:val="0"/>
          <w:numId w:val="48"/>
        </w:numPr>
        <w:spacing w:before="120" w:line="276" w:lineRule="auto"/>
        <w:jc w:val="both"/>
        <w:rPr>
          <w:rFonts w:asciiTheme="minorHAnsi" w:hAnsiTheme="minorHAnsi" w:cstheme="minorHAnsi"/>
          <w:szCs w:val="22"/>
        </w:rPr>
      </w:pPr>
      <w:r w:rsidRPr="00C44B99">
        <w:rPr>
          <w:rFonts w:asciiTheme="minorHAnsi" w:hAnsiTheme="minorHAnsi" w:cstheme="minorHAnsi"/>
          <w:szCs w:val="22"/>
        </w:rPr>
        <w:t>Szczegółowy opis przedmiotu umowy znajduje się w Załączniku nr 1 do umowy.</w:t>
      </w:r>
    </w:p>
    <w:p w:rsidR="00334BD4" w:rsidRPr="005F7C15" w:rsidRDefault="00334BD4" w:rsidP="00334BD4">
      <w:pPr>
        <w:spacing w:before="120" w:line="276" w:lineRule="auto"/>
        <w:jc w:val="center"/>
        <w:rPr>
          <w:rFonts w:asciiTheme="minorHAnsi" w:hAnsiTheme="minorHAnsi" w:cstheme="minorHAnsi"/>
          <w:b/>
          <w:bCs/>
          <w:szCs w:val="22"/>
        </w:rPr>
      </w:pPr>
      <w:r w:rsidRPr="005F7C15">
        <w:rPr>
          <w:rFonts w:asciiTheme="minorHAnsi" w:hAnsiTheme="minorHAnsi" w:cstheme="minorHAnsi"/>
          <w:szCs w:val="22"/>
        </w:rPr>
        <w:t>§ 2</w:t>
      </w:r>
      <w:r w:rsidRPr="005F7C15">
        <w:rPr>
          <w:rFonts w:asciiTheme="minorHAnsi" w:hAnsiTheme="minorHAnsi" w:cstheme="minorHAnsi"/>
          <w:szCs w:val="22"/>
        </w:rPr>
        <w:br/>
      </w:r>
      <w:r w:rsidRPr="005F7C15">
        <w:rPr>
          <w:rFonts w:asciiTheme="minorHAnsi" w:hAnsiTheme="minorHAnsi" w:cstheme="minorHAnsi"/>
          <w:b/>
          <w:bCs/>
          <w:szCs w:val="22"/>
        </w:rPr>
        <w:t>Podwykonawcy</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Wykonawca może powierzyć wykonanie części zamówienia Podwykonawcom pod warunkiem, że posiadają oni kwalifikacje oraz dysponują sprzętem do ich wykonania, umożliwiającym </w:t>
      </w:r>
      <w:r w:rsidRPr="005F7C15">
        <w:rPr>
          <w:rFonts w:asciiTheme="minorHAnsi" w:hAnsiTheme="minorHAnsi" w:cstheme="minorHAnsi"/>
          <w:szCs w:val="22"/>
        </w:rPr>
        <w:lastRenderedPageBreak/>
        <w:t xml:space="preserve">wykonywanie postanowień niniejszej umowy w sposób zgodny z jej treścią i odpowiednimi przepisami prawa. </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Wykonawca realizuje przedmiot umowy przy udziale Podwykonawcy, zawierając umowy w formie pisemnej pod rygorem nieważności.</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Wykonawca ponosi wobec Zamawiającego pełną odpowiedzialność za działania, uchybienia i zaniedbania Podwykonawców i jego pracowników oraz dalszych podwykonawców w takim samym stopniu, jakby to były działania, uchybienia lub zaniedbania własne Wykonawcy lub jego pracowników.</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Wykonawca za zgodą Zamawiającego może:</w:t>
      </w:r>
    </w:p>
    <w:p w:rsidR="00334BD4" w:rsidRPr="005F7C15" w:rsidRDefault="00334BD4" w:rsidP="00476414">
      <w:pPr>
        <w:numPr>
          <w:ilvl w:val="0"/>
          <w:numId w:val="64"/>
        </w:numPr>
        <w:autoSpaceDE w:val="0"/>
        <w:autoSpaceDN w:val="0"/>
        <w:adjustRightInd w:val="0"/>
        <w:spacing w:before="120" w:line="276" w:lineRule="auto"/>
        <w:ind w:left="1077" w:hanging="340"/>
        <w:jc w:val="both"/>
        <w:rPr>
          <w:rFonts w:asciiTheme="minorHAnsi" w:hAnsiTheme="minorHAnsi" w:cstheme="minorHAnsi"/>
          <w:szCs w:val="22"/>
        </w:rPr>
      </w:pPr>
      <w:proofErr w:type="gramStart"/>
      <w:r w:rsidRPr="005F7C15">
        <w:rPr>
          <w:rFonts w:asciiTheme="minorHAnsi" w:hAnsiTheme="minorHAnsi" w:cstheme="minorHAnsi"/>
          <w:szCs w:val="22"/>
        </w:rPr>
        <w:t>dokonać</w:t>
      </w:r>
      <w:proofErr w:type="gramEnd"/>
      <w:r w:rsidRPr="005F7C15">
        <w:rPr>
          <w:rFonts w:asciiTheme="minorHAnsi" w:hAnsiTheme="minorHAnsi" w:cstheme="minorHAnsi"/>
          <w:szCs w:val="22"/>
        </w:rPr>
        <w:t xml:space="preserve"> zmiany Podwykonawcy;</w:t>
      </w:r>
    </w:p>
    <w:p w:rsidR="00334BD4" w:rsidRPr="005F7C15" w:rsidRDefault="00334BD4" w:rsidP="00476414">
      <w:pPr>
        <w:numPr>
          <w:ilvl w:val="0"/>
          <w:numId w:val="64"/>
        </w:numPr>
        <w:autoSpaceDE w:val="0"/>
        <w:autoSpaceDN w:val="0"/>
        <w:adjustRightInd w:val="0"/>
        <w:spacing w:before="120" w:line="276" w:lineRule="auto"/>
        <w:ind w:left="1077" w:hanging="340"/>
        <w:jc w:val="both"/>
        <w:rPr>
          <w:rFonts w:asciiTheme="minorHAnsi" w:hAnsiTheme="minorHAnsi" w:cstheme="minorHAnsi"/>
          <w:szCs w:val="22"/>
        </w:rPr>
      </w:pPr>
      <w:proofErr w:type="gramStart"/>
      <w:r w:rsidRPr="005F7C15">
        <w:rPr>
          <w:rFonts w:asciiTheme="minorHAnsi" w:hAnsiTheme="minorHAnsi" w:cstheme="minorHAnsi"/>
          <w:szCs w:val="22"/>
        </w:rPr>
        <w:t>zrezygnować</w:t>
      </w:r>
      <w:proofErr w:type="gramEnd"/>
      <w:r w:rsidRPr="005F7C15">
        <w:rPr>
          <w:rFonts w:asciiTheme="minorHAnsi" w:hAnsiTheme="minorHAnsi" w:cstheme="minorHAnsi"/>
          <w:szCs w:val="22"/>
        </w:rPr>
        <w:t xml:space="preserve"> z udziału Podwykonawcy w realizacji zamówienia; </w:t>
      </w:r>
    </w:p>
    <w:p w:rsidR="00334BD4" w:rsidRPr="005F7C15" w:rsidRDefault="00334BD4" w:rsidP="00476414">
      <w:pPr>
        <w:numPr>
          <w:ilvl w:val="0"/>
          <w:numId w:val="64"/>
        </w:numPr>
        <w:autoSpaceDE w:val="0"/>
        <w:autoSpaceDN w:val="0"/>
        <w:adjustRightInd w:val="0"/>
        <w:spacing w:before="120" w:line="276" w:lineRule="auto"/>
        <w:ind w:left="1077" w:hanging="340"/>
        <w:jc w:val="both"/>
        <w:rPr>
          <w:rFonts w:asciiTheme="minorHAnsi" w:hAnsiTheme="minorHAnsi" w:cstheme="minorHAnsi"/>
          <w:szCs w:val="22"/>
        </w:rPr>
      </w:pPr>
      <w:proofErr w:type="gramStart"/>
      <w:r w:rsidRPr="005F7C15">
        <w:rPr>
          <w:rFonts w:asciiTheme="minorHAnsi" w:hAnsiTheme="minorHAnsi" w:cstheme="minorHAnsi"/>
          <w:szCs w:val="22"/>
        </w:rPr>
        <w:t>wskazać</w:t>
      </w:r>
      <w:proofErr w:type="gramEnd"/>
      <w:r w:rsidRPr="005F7C15">
        <w:rPr>
          <w:rFonts w:asciiTheme="minorHAnsi" w:hAnsiTheme="minorHAnsi" w:cstheme="minorHAnsi"/>
          <w:szCs w:val="22"/>
        </w:rPr>
        <w:t xml:space="preserve"> inny zakres podwykonawstwa niż przedstawiony w ofercie;</w:t>
      </w:r>
    </w:p>
    <w:p w:rsidR="00334BD4" w:rsidRPr="005F7C15" w:rsidRDefault="00334BD4" w:rsidP="00476414">
      <w:pPr>
        <w:numPr>
          <w:ilvl w:val="0"/>
          <w:numId w:val="64"/>
        </w:numPr>
        <w:autoSpaceDE w:val="0"/>
        <w:autoSpaceDN w:val="0"/>
        <w:adjustRightInd w:val="0"/>
        <w:spacing w:before="120" w:line="276" w:lineRule="auto"/>
        <w:ind w:left="1077" w:hanging="340"/>
        <w:jc w:val="both"/>
        <w:rPr>
          <w:rFonts w:asciiTheme="minorHAnsi" w:hAnsiTheme="minorHAnsi" w:cstheme="minorHAnsi"/>
          <w:szCs w:val="22"/>
        </w:rPr>
      </w:pPr>
      <w:proofErr w:type="gramStart"/>
      <w:r w:rsidRPr="005F7C15">
        <w:rPr>
          <w:rFonts w:asciiTheme="minorHAnsi" w:hAnsiTheme="minorHAnsi" w:cstheme="minorHAnsi"/>
          <w:szCs w:val="22"/>
        </w:rPr>
        <w:t>powierzyć</w:t>
      </w:r>
      <w:proofErr w:type="gramEnd"/>
      <w:r w:rsidRPr="005F7C15">
        <w:rPr>
          <w:rFonts w:asciiTheme="minorHAnsi" w:hAnsiTheme="minorHAnsi" w:cstheme="minorHAnsi"/>
          <w:szCs w:val="22"/>
        </w:rPr>
        <w:t xml:space="preserve"> wykonanie części zamówienia Podwykonawcom pomimo niewskazania w ofercie części zamówienia przeznaczonej do wykonania w ramach podwykonawstwa. </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Jeżeli zmiana albo rezygnacja z Podwykonawcy dotyczy podmiotu, na którego zasoby Wykonawca powoływał się, na zasadach określonych w art. 22a ust. 1 ustawy </w:t>
      </w:r>
      <w:proofErr w:type="spellStart"/>
      <w:r w:rsidRPr="005F7C15">
        <w:rPr>
          <w:rFonts w:asciiTheme="minorHAnsi" w:hAnsiTheme="minorHAnsi" w:cstheme="minorHAnsi"/>
          <w:szCs w:val="22"/>
        </w:rPr>
        <w:t>Pzp</w:t>
      </w:r>
      <w:proofErr w:type="spellEnd"/>
      <w:r w:rsidRPr="005F7C15">
        <w:rPr>
          <w:rFonts w:asciiTheme="minorHAnsi" w:hAnsiTheme="minorHAnsi" w:cstheme="minorHAnsi"/>
          <w:szCs w:val="22"/>
        </w:rPr>
        <w:t>, w celu wykazania spełniania warunków udziału w postępowaniu, Wykonawca obowiązany jest wykazać Zamawiającemu, że proponowany inny Podwykonawca lub Wykonawca samodzielnie spełnia je w stopniu nie mniejszym niż Podwykonawca, na którego zasoby Wykonawca powoływał się w trakcie postępowania o udzielenie zamówienia.</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Wykonawca lub Podwykonawca przedkłada Zamawiającemu poświadczoną za zgodność z oryginałem kopię zawartej umowy, a także kopie ewentualnych aneksów do umowy pomiędzy Wykonawcą, a Podwykonawcą w terminie 7 dni od dnia jej zawarcia.</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Termin zapłaty wynagrodzenia Podwykonawcy przewidziany w umowie o podwykonawstwo nie może być dłuższy niż 30 dni od dnia doręczenia Wykonawcy, faktury lub rachunku, potwierdzających wykonanie zleconej Podwykonawcy usługi.</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Jeżeli termin zapłaty wynagrodzenia jest dłuższy niż określony w ust. 7, Zamawiający informuje o tym Wykonawcę i wzywa go do doprowadzenia do zmiany tej umowy lub ewentualnego aneksu pod rygorem wystąpienia o zapłatę kary umownej. </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Zamawiający uprawniony jest do zgłoszenia </w:t>
      </w:r>
      <w:proofErr w:type="gramStart"/>
      <w:r w:rsidRPr="005F7C15">
        <w:rPr>
          <w:rFonts w:asciiTheme="minorHAnsi" w:hAnsiTheme="minorHAnsi" w:cstheme="minorHAnsi"/>
          <w:szCs w:val="22"/>
        </w:rPr>
        <w:t>zastrzeżeń co</w:t>
      </w:r>
      <w:proofErr w:type="gramEnd"/>
      <w:r w:rsidRPr="005F7C15">
        <w:rPr>
          <w:rFonts w:asciiTheme="minorHAnsi" w:hAnsiTheme="minorHAnsi" w:cstheme="minorHAnsi"/>
          <w:szCs w:val="22"/>
        </w:rPr>
        <w:t xml:space="preserve"> do powierzenia przez Wykonawcę wykonywania usług objętych umową przez wskazanego w niej Podwykonawcę, w sytuacji gdy Podwykonawca nie posiada stosownych zezwoleń i wpisów do właściwych rejestrów umożliwiających wykonywanie postanowień umowy w sposób zgodny z jej treścią i odpowiednimi przepisami prawa.</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Niezgłoszenie zastrzeżeń, o których mowa w ust. 9 do przedłożonej kopii umowy i zezwoleń, a także kopii ewentualnych aneksów do umowy pomiędzy Wykonawcą, a Podwykonawcą, w terminie 7 dni, uważa się za ich akceptację. </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lastRenderedPageBreak/>
        <w:t>Zamawiający dokonuje bezpośredniej zapłaty wymagalnego wynagrodzenia przysługującego Podwykonawcy, który zawarł przedłożoną Zamawiającemu umowę o podwykonawstwo, w przypadku uchylenia się od obowiązku zapłaty przez Wykonawcę.</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Wynagrodzenie, o którym mowa w ust. 11, dotyczy wyłącznie należności powstałych po przedłożeniu Zamawiającemu poświadczonej za zgodność z oryginałem kopii umowy o podwykonawstwo lub jej ewentualnych aneksów, której przedmiotem są usługi.</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Bezpośrednia zapłata obejmuje wyłącznie należne wynagrodzenie, bez odsetek, należnych Podwykonawcy.</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Przed dokonaniem bezpośredniej zapłaty Zamawiający jest obowiązany umożliwić Wykonawcy zgłoszenie w formie pisemnej uwag dotyczących zasadności bezpośredniej zapłaty wynagrodzenia Podwykonawcy. Zamawiający informuje o terminie zgłaszania uwag, nie krótszym niż 7 dni od dnia doręczenia tej informacji.</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 przypadku zgłoszenia uwag, o których mowa w ust. 14, w terminie wskazanym przez Zamawiającego, Zamawiający może:</w:t>
      </w:r>
    </w:p>
    <w:p w:rsidR="00334BD4" w:rsidRPr="005F7C15" w:rsidRDefault="00334BD4" w:rsidP="00476414">
      <w:pPr>
        <w:numPr>
          <w:ilvl w:val="0"/>
          <w:numId w:val="87"/>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szCs w:val="22"/>
        </w:rPr>
        <w:t>nie</w:t>
      </w:r>
      <w:proofErr w:type="gramEnd"/>
      <w:r w:rsidRPr="005F7C15">
        <w:rPr>
          <w:rFonts w:asciiTheme="minorHAnsi" w:hAnsiTheme="minorHAnsi" w:cstheme="minorHAnsi"/>
          <w:szCs w:val="22"/>
        </w:rPr>
        <w:t xml:space="preserve"> dokonać bezpośredniej zapłaty wynagrodzenia Podwykonawcy, jeżeli Wykonawca wykaże niezasadność takiej zapłaty, albo</w:t>
      </w:r>
    </w:p>
    <w:p w:rsidR="00334BD4" w:rsidRPr="005F7C15" w:rsidRDefault="00334BD4" w:rsidP="00476414">
      <w:pPr>
        <w:numPr>
          <w:ilvl w:val="0"/>
          <w:numId w:val="87"/>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złożyć do depozytu sądowego kwotę potrzebną na pokrycie wynagrodzenia Podwykonawcy w przypadku istnienia zasadniczej wątpliwości </w:t>
      </w:r>
      <w:proofErr w:type="gramStart"/>
      <w:r w:rsidRPr="005F7C15">
        <w:rPr>
          <w:rFonts w:asciiTheme="minorHAnsi" w:hAnsiTheme="minorHAnsi" w:cstheme="minorHAnsi"/>
          <w:szCs w:val="22"/>
        </w:rPr>
        <w:t>Zamawiającego co</w:t>
      </w:r>
      <w:proofErr w:type="gramEnd"/>
      <w:r w:rsidRPr="005F7C15">
        <w:rPr>
          <w:rFonts w:asciiTheme="minorHAnsi" w:hAnsiTheme="minorHAnsi" w:cstheme="minorHAnsi"/>
          <w:szCs w:val="22"/>
        </w:rPr>
        <w:t xml:space="preserve"> do wysokości należnej zapłaty lub podmiotu, któremu płatność się należy, albo</w:t>
      </w:r>
    </w:p>
    <w:p w:rsidR="00334BD4" w:rsidRPr="005F7C15" w:rsidRDefault="00334BD4" w:rsidP="00476414">
      <w:pPr>
        <w:numPr>
          <w:ilvl w:val="0"/>
          <w:numId w:val="87"/>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szCs w:val="22"/>
        </w:rPr>
        <w:t>dokonać</w:t>
      </w:r>
      <w:proofErr w:type="gramEnd"/>
      <w:r w:rsidRPr="005F7C15">
        <w:rPr>
          <w:rFonts w:asciiTheme="minorHAnsi" w:hAnsiTheme="minorHAnsi" w:cstheme="minorHAnsi"/>
          <w:szCs w:val="22"/>
        </w:rPr>
        <w:t xml:space="preserve"> bezpośredniej zapłaty wynagrodzenia Podwykonawcy, jeżeli Podwykonawca wykaże zasadność takiej zapłaty.</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 przypadku dokonania bezpośredniej zapłaty Podwykonawcy, Zamawiający potrąca kwotę wypłaconego wynagrodzenia z wynagrodzenia należnego Wykonawcy.</w:t>
      </w:r>
    </w:p>
    <w:p w:rsidR="00334BD4" w:rsidRPr="005F7C15" w:rsidRDefault="00334BD4" w:rsidP="00476414">
      <w:pPr>
        <w:numPr>
          <w:ilvl w:val="0"/>
          <w:numId w:val="5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Konieczność wielokrotnego dokonywania bezpośredniej zapłaty Podwykonawcy lub konieczność dokonania bezpośrednich zapłat na sumę większą niż 5% wartości umowy w sprawie zamówienia publicznego może stanowić podstawę do odstąpienia od umowy w sprawie zamówienia publicznego przez Zamawiającego.</w:t>
      </w:r>
    </w:p>
    <w:p w:rsidR="00334BD4" w:rsidRPr="005F7C15" w:rsidRDefault="00334BD4" w:rsidP="00476414">
      <w:pPr>
        <w:pStyle w:val="Bodytext20"/>
        <w:numPr>
          <w:ilvl w:val="0"/>
          <w:numId w:val="59"/>
        </w:numPr>
        <w:shd w:val="clear" w:color="auto" w:fill="auto"/>
        <w:tabs>
          <w:tab w:val="left" w:pos="358"/>
        </w:tabs>
        <w:spacing w:before="120" w:line="276" w:lineRule="auto"/>
        <w:rPr>
          <w:rFonts w:asciiTheme="minorHAnsi" w:hAnsiTheme="minorHAnsi" w:cstheme="minorHAnsi"/>
        </w:rPr>
      </w:pPr>
      <w:r w:rsidRPr="005F7C15">
        <w:rPr>
          <w:rFonts w:asciiTheme="minorHAnsi" w:hAnsiTheme="minorHAnsi" w:cstheme="minorHAnsi"/>
        </w:rPr>
        <w:t>Ustalone w niniejszej umowie i wynikające z przepisów prawa zasady zatrudnienia Podwykonawcy stosuje się odpowiednio do zatrudniania przez Podwykonawcę (Podwykonawców) dalszych podwykonawców. Wykonawca zobowiązuje się wobec Zamawiającego do zapewnienia przestrzegania powyższych zasad w umowach zawieranych z Podwykonawcami i dalszymi podwykonawcami.</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b/>
          <w:bCs/>
          <w:szCs w:val="22"/>
        </w:rPr>
      </w:pPr>
      <w:r w:rsidRPr="005F7C15">
        <w:rPr>
          <w:rFonts w:asciiTheme="minorHAnsi" w:hAnsiTheme="minorHAnsi" w:cstheme="minorHAnsi"/>
          <w:b/>
          <w:bCs/>
          <w:szCs w:val="22"/>
        </w:rPr>
        <w:t>§ 3</w:t>
      </w:r>
      <w:r w:rsidRPr="005F7C15">
        <w:rPr>
          <w:rFonts w:asciiTheme="minorHAnsi" w:hAnsiTheme="minorHAnsi" w:cstheme="minorHAnsi"/>
          <w:b/>
          <w:bCs/>
          <w:szCs w:val="22"/>
        </w:rPr>
        <w:br/>
        <w:t>Konsorcjum</w:t>
      </w:r>
    </w:p>
    <w:p w:rsidR="00334BD4" w:rsidRPr="005F7C15" w:rsidRDefault="00334BD4" w:rsidP="00476414">
      <w:pPr>
        <w:numPr>
          <w:ilvl w:val="0"/>
          <w:numId w:val="68"/>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Partnerzy konsorcjum odpowiadają solidarnie, niepodzielnie i wspólnie za wykonanie przedmiotu umowy i wniesienie zabezpieczenia należytego wykonania umowy.</w:t>
      </w:r>
    </w:p>
    <w:p w:rsidR="00334BD4" w:rsidRPr="005F7C15" w:rsidRDefault="00334BD4" w:rsidP="00476414">
      <w:pPr>
        <w:numPr>
          <w:ilvl w:val="0"/>
          <w:numId w:val="68"/>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lastRenderedPageBreak/>
        <w:t>Uczestnicy konsorcjum ponoszą solidarną odpowiedzialność za niewykonanie lub nienależyte wykonanie przedmiotu niniejszej umowy.</w:t>
      </w:r>
    </w:p>
    <w:p w:rsidR="00334BD4" w:rsidRPr="005F7C15" w:rsidRDefault="00334BD4" w:rsidP="00476414">
      <w:pPr>
        <w:numPr>
          <w:ilvl w:val="0"/>
          <w:numId w:val="68"/>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Partnerem odpowiedzialnym, stosownie do umowy konsorcjum z </w:t>
      </w:r>
      <w:proofErr w:type="gramStart"/>
      <w:r w:rsidRPr="005F7C15">
        <w:rPr>
          <w:rFonts w:asciiTheme="minorHAnsi" w:hAnsiTheme="minorHAnsi" w:cstheme="minorHAnsi"/>
          <w:szCs w:val="22"/>
        </w:rPr>
        <w:t>dnia ................................ 2019 r</w:t>
      </w:r>
      <w:proofErr w:type="gramEnd"/>
      <w:r w:rsidRPr="005F7C15">
        <w:rPr>
          <w:rFonts w:asciiTheme="minorHAnsi" w:hAnsiTheme="minorHAnsi" w:cstheme="minorHAnsi"/>
          <w:szCs w:val="22"/>
        </w:rPr>
        <w:t>. i pełnomocnikiem upoważnionym do reprezentowania partnerów konsorcjum wobec Zamawiającego – działającym w imieniu i na rzecz dowolnego bądź wszystkich partnerów konsorcjum oraz do prowadzenia całokształtu spraw związanych z realizacją niniejszej umowy jest …………...................…………………………………………………..</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b/>
          <w:bCs/>
          <w:szCs w:val="22"/>
        </w:rPr>
      </w:pPr>
      <w:r w:rsidRPr="005F7C15">
        <w:rPr>
          <w:rFonts w:asciiTheme="minorHAnsi" w:hAnsiTheme="minorHAnsi" w:cstheme="minorHAnsi"/>
          <w:b/>
          <w:bCs/>
          <w:szCs w:val="22"/>
        </w:rPr>
        <w:t>§ 4</w:t>
      </w:r>
      <w:r w:rsidRPr="005F7C15">
        <w:rPr>
          <w:rFonts w:asciiTheme="minorHAnsi" w:hAnsiTheme="minorHAnsi" w:cstheme="minorHAnsi"/>
          <w:b/>
          <w:bCs/>
          <w:szCs w:val="22"/>
        </w:rPr>
        <w:br/>
        <w:t>Okres obowiązywania umowy</w:t>
      </w:r>
    </w:p>
    <w:p w:rsidR="00334BD4" w:rsidRPr="005F7C15" w:rsidRDefault="00334BD4" w:rsidP="00476414">
      <w:pPr>
        <w:numPr>
          <w:ilvl w:val="0"/>
          <w:numId w:val="6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Strony ustalają następujące terminy realizacji przedmiotu umowy: </w:t>
      </w:r>
    </w:p>
    <w:p w:rsidR="00627708" w:rsidRDefault="00334BD4" w:rsidP="00476414">
      <w:pPr>
        <w:numPr>
          <w:ilvl w:val="0"/>
          <w:numId w:val="84"/>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szCs w:val="22"/>
        </w:rPr>
        <w:t>termin</w:t>
      </w:r>
      <w:proofErr w:type="gramEnd"/>
      <w:r w:rsidRPr="005F7C15">
        <w:rPr>
          <w:rFonts w:asciiTheme="minorHAnsi" w:hAnsiTheme="minorHAnsi" w:cstheme="minorHAnsi"/>
          <w:szCs w:val="22"/>
        </w:rPr>
        <w:t xml:space="preserve"> rozpoczęcia świadczenia usług odbierania i przetwarzania odpadów to </w:t>
      </w:r>
      <w:r w:rsidRPr="005F7C15">
        <w:rPr>
          <w:rFonts w:asciiTheme="minorHAnsi" w:hAnsiTheme="minorHAnsi" w:cstheme="minorHAnsi"/>
          <w:b/>
          <w:szCs w:val="22"/>
        </w:rPr>
        <w:t>2 stycznia 2020 roku</w:t>
      </w:r>
      <w:r w:rsidRPr="005F7C15">
        <w:rPr>
          <w:rFonts w:asciiTheme="minorHAnsi" w:hAnsiTheme="minorHAnsi" w:cstheme="minorHAnsi"/>
          <w:szCs w:val="22"/>
        </w:rPr>
        <w:t xml:space="preserve">. Działania przygotowawcze w tym wyposażenie nieruchomości w pojemniki i worki oraz opracowanie harmonogramu i jego dystrybucję wykonawca przeprowadzi z należytym wyprzedzeniem, nie później niż opisano w załączniku </w:t>
      </w:r>
      <w:proofErr w:type="gramStart"/>
      <w:r w:rsidRPr="005F7C15">
        <w:rPr>
          <w:rFonts w:asciiTheme="minorHAnsi" w:hAnsiTheme="minorHAnsi" w:cstheme="minorHAnsi"/>
          <w:szCs w:val="22"/>
        </w:rPr>
        <w:t xml:space="preserve">nr 1 </w:t>
      </w:r>
      <w:r w:rsidR="00627708">
        <w:rPr>
          <w:rFonts w:asciiTheme="minorHAnsi" w:hAnsiTheme="minorHAnsi" w:cstheme="minorHAnsi"/>
          <w:szCs w:val="22"/>
        </w:rPr>
        <w:t>,</w:t>
      </w:r>
      <w:proofErr w:type="gramEnd"/>
    </w:p>
    <w:p w:rsidR="00334BD4" w:rsidRPr="00627708" w:rsidRDefault="00334BD4" w:rsidP="00476414">
      <w:pPr>
        <w:numPr>
          <w:ilvl w:val="0"/>
          <w:numId w:val="84"/>
        </w:numPr>
        <w:autoSpaceDE w:val="0"/>
        <w:autoSpaceDN w:val="0"/>
        <w:adjustRightInd w:val="0"/>
        <w:spacing w:before="120" w:line="276" w:lineRule="auto"/>
        <w:jc w:val="both"/>
        <w:rPr>
          <w:rFonts w:asciiTheme="minorHAnsi" w:hAnsiTheme="minorHAnsi" w:cstheme="minorHAnsi"/>
          <w:szCs w:val="22"/>
        </w:rPr>
      </w:pPr>
      <w:r w:rsidRPr="00627708">
        <w:rPr>
          <w:rFonts w:asciiTheme="minorHAnsi" w:hAnsiTheme="minorHAnsi" w:cstheme="minorHAnsi"/>
          <w:szCs w:val="22"/>
        </w:rPr>
        <w:t>termin zakończenia</w:t>
      </w:r>
      <w:r w:rsidRPr="00627708">
        <w:rPr>
          <w:rFonts w:asciiTheme="minorHAnsi" w:hAnsiTheme="minorHAnsi" w:cstheme="minorHAnsi"/>
          <w:b/>
          <w:i/>
          <w:szCs w:val="22"/>
        </w:rPr>
        <w:t xml:space="preserve"> świadczenia usług </w:t>
      </w:r>
      <w:proofErr w:type="gramStart"/>
      <w:r w:rsidRPr="00627708">
        <w:rPr>
          <w:rFonts w:asciiTheme="minorHAnsi" w:hAnsiTheme="minorHAnsi" w:cstheme="minorHAnsi"/>
          <w:b/>
          <w:i/>
          <w:szCs w:val="22"/>
        </w:rPr>
        <w:t xml:space="preserve">to - </w:t>
      </w:r>
      <w:r w:rsidRPr="00627708">
        <w:rPr>
          <w:rFonts w:asciiTheme="minorHAnsi" w:hAnsiTheme="minorHAnsi" w:cstheme="minorHAnsi"/>
          <w:b/>
          <w:szCs w:val="22"/>
        </w:rPr>
        <w:t xml:space="preserve"> 31 grudnia</w:t>
      </w:r>
      <w:proofErr w:type="gramEnd"/>
      <w:r w:rsidRPr="00627708">
        <w:rPr>
          <w:rFonts w:asciiTheme="minorHAnsi" w:hAnsiTheme="minorHAnsi" w:cstheme="minorHAnsi"/>
          <w:b/>
          <w:szCs w:val="22"/>
        </w:rPr>
        <w:t xml:space="preserve"> 2021 roku</w:t>
      </w:r>
      <w:r w:rsidRPr="00627708">
        <w:rPr>
          <w:rFonts w:asciiTheme="minorHAnsi" w:hAnsiTheme="minorHAnsi" w:cstheme="minorHAnsi"/>
          <w:szCs w:val="22"/>
        </w:rPr>
        <w:t>.</w:t>
      </w:r>
    </w:p>
    <w:p w:rsidR="00334BD4" w:rsidRPr="005F7C15" w:rsidRDefault="00334BD4" w:rsidP="00334BD4">
      <w:pPr>
        <w:autoSpaceDE w:val="0"/>
        <w:autoSpaceDN w:val="0"/>
        <w:adjustRightInd w:val="0"/>
        <w:spacing w:before="240" w:after="120" w:line="276" w:lineRule="auto"/>
        <w:ind w:left="284"/>
        <w:jc w:val="center"/>
        <w:rPr>
          <w:rFonts w:asciiTheme="minorHAnsi" w:hAnsiTheme="minorHAnsi" w:cstheme="minorHAnsi"/>
          <w:b/>
          <w:bCs/>
          <w:szCs w:val="22"/>
        </w:rPr>
      </w:pPr>
      <w:r w:rsidRPr="005F7C15">
        <w:rPr>
          <w:rFonts w:asciiTheme="minorHAnsi" w:eastAsia="TimesNewRoman" w:hAnsiTheme="minorHAnsi" w:cstheme="minorHAnsi"/>
          <w:b/>
          <w:szCs w:val="22"/>
        </w:rPr>
        <w:t>§ 5</w:t>
      </w:r>
      <w:r w:rsidRPr="005F7C15">
        <w:rPr>
          <w:rFonts w:asciiTheme="minorHAnsi" w:eastAsia="TimesNewRoman" w:hAnsiTheme="minorHAnsi" w:cstheme="minorHAnsi"/>
          <w:b/>
          <w:szCs w:val="22"/>
        </w:rPr>
        <w:br/>
      </w:r>
      <w:r w:rsidRPr="005F7C15">
        <w:rPr>
          <w:rFonts w:asciiTheme="minorHAnsi" w:hAnsiTheme="minorHAnsi" w:cstheme="minorHAnsi"/>
          <w:b/>
          <w:bCs/>
          <w:szCs w:val="22"/>
        </w:rPr>
        <w:t>Osoby, które będą uczestniczyć w wykonaniu umowy</w:t>
      </w:r>
    </w:p>
    <w:p w:rsidR="00334BD4" w:rsidRPr="005F7C15" w:rsidRDefault="00334BD4" w:rsidP="00476414">
      <w:pPr>
        <w:numPr>
          <w:ilvl w:val="0"/>
          <w:numId w:val="78"/>
        </w:numPr>
        <w:spacing w:before="120" w:line="276" w:lineRule="auto"/>
        <w:jc w:val="both"/>
        <w:rPr>
          <w:rFonts w:asciiTheme="minorHAnsi" w:hAnsiTheme="minorHAnsi" w:cstheme="minorHAnsi"/>
          <w:szCs w:val="22"/>
        </w:rPr>
      </w:pPr>
      <w:r w:rsidRPr="005F7C15">
        <w:rPr>
          <w:rFonts w:asciiTheme="minorHAnsi" w:eastAsia="MS Mincho" w:hAnsiTheme="minorHAnsi" w:cstheme="minorHAnsi"/>
          <w:szCs w:val="22"/>
          <w:lang w:eastAsia="ja-JP"/>
        </w:rPr>
        <w:t>Osobą upoważnioną ze strony Zamawiającego do kontaktów w sprawach dotyczących przedmiotu umowy jest: Pan/Pani</w:t>
      </w:r>
      <w:r w:rsidRPr="005F7C15">
        <w:rPr>
          <w:rFonts w:asciiTheme="minorHAnsi" w:eastAsia="MS Mincho" w:hAnsiTheme="minorHAnsi" w:cstheme="minorHAnsi"/>
          <w:b/>
          <w:i/>
          <w:szCs w:val="22"/>
          <w:lang w:eastAsia="ja-JP"/>
        </w:rPr>
        <w:t xml:space="preserve"> ______________________________ </w:t>
      </w:r>
      <w:r w:rsidRPr="005F7C15">
        <w:rPr>
          <w:rFonts w:asciiTheme="minorHAnsi" w:eastAsia="MS Mincho" w:hAnsiTheme="minorHAnsi" w:cstheme="minorHAnsi"/>
          <w:szCs w:val="22"/>
          <w:lang w:eastAsia="ja-JP"/>
        </w:rPr>
        <w:t>tel.</w:t>
      </w:r>
      <w:r w:rsidRPr="005F7C15">
        <w:rPr>
          <w:rFonts w:asciiTheme="minorHAnsi" w:eastAsia="MS Mincho" w:hAnsiTheme="minorHAnsi" w:cstheme="minorHAnsi"/>
          <w:b/>
          <w:i/>
          <w:szCs w:val="22"/>
          <w:lang w:eastAsia="ja-JP"/>
        </w:rPr>
        <w:t xml:space="preserve"> ___________________</w:t>
      </w:r>
      <w:r w:rsidRPr="005F7C15">
        <w:rPr>
          <w:rFonts w:asciiTheme="minorHAnsi" w:eastAsia="MS Mincho" w:hAnsiTheme="minorHAnsi" w:cstheme="minorHAnsi"/>
          <w:szCs w:val="22"/>
          <w:lang w:eastAsia="ja-JP"/>
        </w:rPr>
        <w:t>.</w:t>
      </w:r>
    </w:p>
    <w:p w:rsidR="00334BD4" w:rsidRPr="005F7C15" w:rsidRDefault="00334BD4" w:rsidP="00476414">
      <w:pPr>
        <w:numPr>
          <w:ilvl w:val="0"/>
          <w:numId w:val="78"/>
        </w:numPr>
        <w:spacing w:before="120" w:line="276" w:lineRule="auto"/>
        <w:jc w:val="both"/>
        <w:rPr>
          <w:rFonts w:asciiTheme="minorHAnsi" w:hAnsiTheme="minorHAnsi" w:cstheme="minorHAnsi"/>
          <w:szCs w:val="22"/>
        </w:rPr>
      </w:pPr>
      <w:r w:rsidRPr="005F7C15">
        <w:rPr>
          <w:rFonts w:asciiTheme="minorHAnsi" w:eastAsia="MS Mincho" w:hAnsiTheme="minorHAnsi" w:cstheme="minorHAnsi"/>
          <w:szCs w:val="22"/>
          <w:lang w:eastAsia="ja-JP"/>
        </w:rPr>
        <w:t>Osobą upoważnioną ze strony Wykonawcy do kontaktów w sprawach dotyczących przedmiotu umowy jest: Pan/Pani</w:t>
      </w:r>
      <w:r w:rsidRPr="005F7C15">
        <w:rPr>
          <w:rFonts w:asciiTheme="minorHAnsi" w:eastAsia="MS Mincho" w:hAnsiTheme="minorHAnsi" w:cstheme="minorHAnsi"/>
          <w:b/>
          <w:i/>
          <w:szCs w:val="22"/>
          <w:lang w:eastAsia="ja-JP"/>
        </w:rPr>
        <w:t xml:space="preserve"> ______________________________ </w:t>
      </w:r>
      <w:r w:rsidRPr="005F7C15">
        <w:rPr>
          <w:rFonts w:asciiTheme="minorHAnsi" w:eastAsia="MS Mincho" w:hAnsiTheme="minorHAnsi" w:cstheme="minorHAnsi"/>
          <w:szCs w:val="22"/>
          <w:lang w:eastAsia="ja-JP"/>
        </w:rPr>
        <w:t>tel.</w:t>
      </w:r>
      <w:r w:rsidRPr="005F7C15">
        <w:rPr>
          <w:rFonts w:asciiTheme="minorHAnsi" w:eastAsia="MS Mincho" w:hAnsiTheme="minorHAnsi" w:cstheme="minorHAnsi"/>
          <w:b/>
          <w:i/>
          <w:szCs w:val="22"/>
          <w:lang w:eastAsia="ja-JP"/>
        </w:rPr>
        <w:t xml:space="preserve"> ___________________</w:t>
      </w:r>
      <w:r w:rsidRPr="005F7C15">
        <w:rPr>
          <w:rFonts w:asciiTheme="minorHAnsi" w:eastAsia="MS Mincho" w:hAnsiTheme="minorHAnsi" w:cstheme="minorHAnsi"/>
          <w:szCs w:val="22"/>
          <w:lang w:eastAsia="ja-JP"/>
        </w:rPr>
        <w:t>.</w:t>
      </w:r>
    </w:p>
    <w:p w:rsidR="00334BD4" w:rsidRPr="005F7C15" w:rsidRDefault="00334BD4" w:rsidP="00476414">
      <w:pPr>
        <w:numPr>
          <w:ilvl w:val="0"/>
          <w:numId w:val="78"/>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eastAsia="TimesNewRoman" w:hAnsiTheme="minorHAnsi" w:cstheme="minorHAnsi"/>
          <w:szCs w:val="22"/>
        </w:rPr>
        <w:t xml:space="preserve">Zamawiający wymaga </w:t>
      </w:r>
      <w:r w:rsidRPr="005F7C15">
        <w:rPr>
          <w:rFonts w:asciiTheme="minorHAnsi" w:hAnsiTheme="minorHAnsi" w:cstheme="minorHAnsi"/>
          <w:szCs w:val="22"/>
        </w:rPr>
        <w:t>zatrudnienia przez Wykonawcę lub Podwykonawcę na podstawie umowy o pracę osób wykonujących czynności kierowcy pojazdów i pomocników, tj. osób wykonujących czynności w realizacji zamówienia polegające na wykonywaniu pracy w sposób określony w art. 22 § 1 ustawy z dnia 26 czerwca 1974 r. - Kodeks pracy (</w:t>
      </w:r>
      <w:proofErr w:type="spellStart"/>
      <w:r w:rsidRPr="005F7C15">
        <w:rPr>
          <w:rFonts w:asciiTheme="minorHAnsi" w:hAnsiTheme="minorHAnsi" w:cstheme="minorHAnsi"/>
          <w:szCs w:val="22"/>
        </w:rPr>
        <w:t>t.j</w:t>
      </w:r>
      <w:proofErr w:type="spellEnd"/>
      <w:r w:rsidRPr="005F7C15">
        <w:rPr>
          <w:rFonts w:asciiTheme="minorHAnsi" w:hAnsiTheme="minorHAnsi" w:cstheme="minorHAnsi"/>
          <w:szCs w:val="22"/>
        </w:rPr>
        <w:t xml:space="preserve">. Dz. U. </w:t>
      </w:r>
      <w:proofErr w:type="gramStart"/>
      <w:r w:rsidRPr="005F7C15">
        <w:rPr>
          <w:rFonts w:asciiTheme="minorHAnsi" w:hAnsiTheme="minorHAnsi" w:cstheme="minorHAnsi"/>
          <w:szCs w:val="22"/>
        </w:rPr>
        <w:t>z</w:t>
      </w:r>
      <w:proofErr w:type="gramEnd"/>
      <w:r w:rsidRPr="005F7C15">
        <w:rPr>
          <w:rFonts w:asciiTheme="minorHAnsi" w:hAnsiTheme="minorHAnsi" w:cstheme="minorHAnsi"/>
          <w:szCs w:val="22"/>
        </w:rPr>
        <w:t xml:space="preserve"> 2016 r. poz. 1666 z </w:t>
      </w:r>
      <w:proofErr w:type="spellStart"/>
      <w:r w:rsidRPr="005F7C15">
        <w:rPr>
          <w:rFonts w:asciiTheme="minorHAnsi" w:hAnsiTheme="minorHAnsi" w:cstheme="minorHAnsi"/>
          <w:szCs w:val="22"/>
        </w:rPr>
        <w:t>późn</w:t>
      </w:r>
      <w:proofErr w:type="spellEnd"/>
      <w:r w:rsidRPr="005F7C15">
        <w:rPr>
          <w:rFonts w:asciiTheme="minorHAnsi" w:hAnsiTheme="minorHAnsi" w:cstheme="minorHAnsi"/>
          <w:szCs w:val="22"/>
        </w:rPr>
        <w:t xml:space="preserve">. </w:t>
      </w:r>
      <w:proofErr w:type="gramStart"/>
      <w:r w:rsidRPr="005F7C15">
        <w:rPr>
          <w:rFonts w:asciiTheme="minorHAnsi" w:hAnsiTheme="minorHAnsi" w:cstheme="minorHAnsi"/>
          <w:szCs w:val="22"/>
        </w:rPr>
        <w:t>zm</w:t>
      </w:r>
      <w:proofErr w:type="gramEnd"/>
      <w:r w:rsidRPr="005F7C15">
        <w:rPr>
          <w:rFonts w:asciiTheme="minorHAnsi" w:hAnsiTheme="minorHAnsi" w:cstheme="minorHAnsi"/>
          <w:szCs w:val="22"/>
        </w:rPr>
        <w:t>.), o ile nie są (będą) wykonywane przez daną osobę w ramach prowadzonej przez nią działalności gospodarczej.</w:t>
      </w:r>
    </w:p>
    <w:p w:rsidR="00334BD4" w:rsidRPr="005F7C15" w:rsidRDefault="00334BD4" w:rsidP="00476414">
      <w:pPr>
        <w:numPr>
          <w:ilvl w:val="0"/>
          <w:numId w:val="78"/>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eastAsia="TimesNewRoman" w:hAnsiTheme="minorHAnsi" w:cstheme="minorHAnsi"/>
          <w:szCs w:val="22"/>
        </w:rPr>
        <w:t>Wykonawca do każdej faktury załączy:</w:t>
      </w:r>
    </w:p>
    <w:p w:rsidR="00334BD4" w:rsidRPr="005F7C15" w:rsidRDefault="00334BD4" w:rsidP="00476414">
      <w:pPr>
        <w:numPr>
          <w:ilvl w:val="0"/>
          <w:numId w:val="79"/>
        </w:numPr>
        <w:autoSpaceDE w:val="0"/>
        <w:autoSpaceDN w:val="0"/>
        <w:adjustRightInd w:val="0"/>
        <w:spacing w:before="120" w:line="276" w:lineRule="auto"/>
        <w:ind w:left="794" w:hanging="397"/>
        <w:jc w:val="both"/>
        <w:rPr>
          <w:rFonts w:asciiTheme="minorHAnsi" w:hAnsiTheme="minorHAnsi" w:cstheme="minorHAnsi"/>
          <w:szCs w:val="22"/>
        </w:rPr>
      </w:pPr>
      <w:proofErr w:type="gramStart"/>
      <w:r w:rsidRPr="005F7C15">
        <w:rPr>
          <w:rFonts w:asciiTheme="minorHAnsi" w:eastAsia="TimesNewRoman" w:hAnsiTheme="minorHAnsi" w:cstheme="minorHAnsi"/>
          <w:szCs w:val="22"/>
        </w:rPr>
        <w:t>wykaz</w:t>
      </w:r>
      <w:proofErr w:type="gramEnd"/>
      <w:r w:rsidRPr="005F7C15">
        <w:rPr>
          <w:rFonts w:asciiTheme="minorHAnsi" w:eastAsia="TimesNewRoman" w:hAnsiTheme="minorHAnsi" w:cstheme="minorHAnsi"/>
          <w:szCs w:val="22"/>
        </w:rPr>
        <w:t xml:space="preserve"> osób, o których mowa w ust. 3 wraz z:</w:t>
      </w:r>
    </w:p>
    <w:p w:rsidR="00334BD4" w:rsidRPr="005F7C15" w:rsidRDefault="00334BD4" w:rsidP="00476414">
      <w:pPr>
        <w:numPr>
          <w:ilvl w:val="2"/>
          <w:numId w:val="60"/>
        </w:numPr>
        <w:tabs>
          <w:tab w:val="clear" w:pos="1135"/>
          <w:tab w:val="num" w:pos="851"/>
        </w:tabs>
        <w:autoSpaceDE w:val="0"/>
        <w:autoSpaceDN w:val="0"/>
        <w:adjustRightInd w:val="0"/>
        <w:spacing w:before="60" w:line="276" w:lineRule="auto"/>
        <w:ind w:left="1077"/>
        <w:jc w:val="both"/>
        <w:rPr>
          <w:rFonts w:asciiTheme="minorHAnsi" w:hAnsiTheme="minorHAnsi" w:cstheme="minorHAnsi"/>
          <w:szCs w:val="22"/>
        </w:rPr>
      </w:pPr>
      <w:proofErr w:type="gramStart"/>
      <w:r w:rsidRPr="005F7C15">
        <w:rPr>
          <w:rFonts w:asciiTheme="minorHAnsi" w:eastAsia="TimesNewRoman" w:hAnsiTheme="minorHAnsi" w:cstheme="minorHAnsi"/>
          <w:szCs w:val="22"/>
        </w:rPr>
        <w:t>oświadczeniem</w:t>
      </w:r>
      <w:proofErr w:type="gramEnd"/>
      <w:r w:rsidRPr="005F7C15">
        <w:rPr>
          <w:rFonts w:asciiTheme="minorHAnsi" w:eastAsia="TimesNewRoman" w:hAnsiTheme="minorHAnsi" w:cstheme="minorHAnsi"/>
          <w:szCs w:val="22"/>
        </w:rPr>
        <w:t xml:space="preserve"> każdej z tych osób, że przez okres wykonywania czynności, o których mowa w ust. 3, była zatrudniona na podstawie umowy o pracę przez Wykonawcę/ Podwykonawcę oraz</w:t>
      </w:r>
    </w:p>
    <w:p w:rsidR="00334BD4" w:rsidRPr="005F7C15" w:rsidRDefault="00334BD4" w:rsidP="00476414">
      <w:pPr>
        <w:numPr>
          <w:ilvl w:val="2"/>
          <w:numId w:val="60"/>
        </w:numPr>
        <w:tabs>
          <w:tab w:val="clear" w:pos="1135"/>
          <w:tab w:val="num" w:pos="851"/>
        </w:tabs>
        <w:autoSpaceDE w:val="0"/>
        <w:autoSpaceDN w:val="0"/>
        <w:adjustRightInd w:val="0"/>
        <w:spacing w:before="60" w:line="276" w:lineRule="auto"/>
        <w:ind w:left="1077"/>
        <w:jc w:val="both"/>
        <w:rPr>
          <w:rFonts w:asciiTheme="minorHAnsi" w:hAnsiTheme="minorHAnsi" w:cstheme="minorHAnsi"/>
          <w:szCs w:val="22"/>
        </w:rPr>
      </w:pPr>
      <w:proofErr w:type="gramStart"/>
      <w:r w:rsidRPr="005F7C15">
        <w:rPr>
          <w:rFonts w:asciiTheme="minorHAnsi" w:eastAsia="TimesNewRoman" w:hAnsiTheme="minorHAnsi" w:cstheme="minorHAnsi"/>
          <w:szCs w:val="22"/>
        </w:rPr>
        <w:t>oświadczeniem</w:t>
      </w:r>
      <w:proofErr w:type="gramEnd"/>
      <w:r w:rsidRPr="005F7C15">
        <w:rPr>
          <w:rFonts w:asciiTheme="minorHAnsi" w:eastAsia="TimesNewRoman" w:hAnsiTheme="minorHAnsi" w:cstheme="minorHAnsi"/>
          <w:szCs w:val="22"/>
        </w:rPr>
        <w:t xml:space="preserve"> każdej z tych osób, że wyraża zgodę na przetwarzanie danych osobowych w celu niezbędnym dla realizacji niniejszej umowy,</w:t>
      </w:r>
    </w:p>
    <w:p w:rsidR="00334BD4" w:rsidRPr="005F7C15" w:rsidRDefault="00334BD4" w:rsidP="00476414">
      <w:pPr>
        <w:numPr>
          <w:ilvl w:val="2"/>
          <w:numId w:val="60"/>
        </w:numPr>
        <w:tabs>
          <w:tab w:val="clear" w:pos="1135"/>
          <w:tab w:val="num" w:pos="851"/>
        </w:tabs>
        <w:autoSpaceDE w:val="0"/>
        <w:autoSpaceDN w:val="0"/>
        <w:adjustRightInd w:val="0"/>
        <w:spacing w:before="60" w:line="276" w:lineRule="auto"/>
        <w:ind w:left="1077"/>
        <w:jc w:val="both"/>
        <w:rPr>
          <w:rFonts w:asciiTheme="minorHAnsi" w:hAnsiTheme="minorHAnsi" w:cstheme="minorHAnsi"/>
          <w:szCs w:val="22"/>
        </w:rPr>
      </w:pPr>
      <w:proofErr w:type="gramStart"/>
      <w:r w:rsidRPr="005F7C15">
        <w:rPr>
          <w:rFonts w:asciiTheme="minorHAnsi" w:eastAsia="TimesNewRoman" w:hAnsiTheme="minorHAnsi" w:cstheme="minorHAnsi"/>
          <w:szCs w:val="22"/>
        </w:rPr>
        <w:t>w</w:t>
      </w:r>
      <w:proofErr w:type="gramEnd"/>
      <w:r w:rsidRPr="005F7C15">
        <w:rPr>
          <w:rFonts w:asciiTheme="minorHAnsi" w:eastAsia="TimesNewRoman" w:hAnsiTheme="minorHAnsi" w:cstheme="minorHAnsi"/>
          <w:szCs w:val="22"/>
        </w:rPr>
        <w:t xml:space="preserve"> przypadku wykonywania czynności na stanowisku wskazanym w ust. 3 w ramach prowadzonej działalności, oświadczenie każdej z tych osób w takim zakresie,</w:t>
      </w:r>
    </w:p>
    <w:p w:rsidR="00A10FC0" w:rsidRPr="00A10FC0" w:rsidRDefault="00334BD4" w:rsidP="00476414">
      <w:pPr>
        <w:numPr>
          <w:ilvl w:val="0"/>
          <w:numId w:val="80"/>
        </w:numPr>
        <w:autoSpaceDE w:val="0"/>
        <w:autoSpaceDN w:val="0"/>
        <w:adjustRightInd w:val="0"/>
        <w:spacing w:before="120" w:line="276" w:lineRule="auto"/>
        <w:jc w:val="both"/>
        <w:rPr>
          <w:rFonts w:asciiTheme="minorHAnsi" w:hAnsiTheme="minorHAnsi" w:cstheme="minorHAnsi"/>
          <w:szCs w:val="22"/>
        </w:rPr>
      </w:pPr>
      <w:proofErr w:type="gramStart"/>
      <w:r w:rsidRPr="00A10FC0">
        <w:rPr>
          <w:rFonts w:asciiTheme="minorHAnsi" w:eastAsia="TimesNewRoman" w:hAnsiTheme="minorHAnsi" w:cstheme="minorHAnsi"/>
          <w:szCs w:val="22"/>
        </w:rPr>
        <w:lastRenderedPageBreak/>
        <w:t>wykaz</w:t>
      </w:r>
      <w:proofErr w:type="gramEnd"/>
      <w:r w:rsidRPr="00A10FC0">
        <w:rPr>
          <w:rFonts w:asciiTheme="minorHAnsi" w:eastAsia="TimesNewRoman" w:hAnsiTheme="minorHAnsi" w:cstheme="minorHAnsi"/>
          <w:szCs w:val="22"/>
        </w:rPr>
        <w:t xml:space="preserve"> osób, które Wykonawca zatrudnia przy realizacji przedmiotu umowy na umowę o pracę</w:t>
      </w:r>
      <w:r w:rsidR="00A94078" w:rsidRPr="00A10FC0">
        <w:rPr>
          <w:rFonts w:asciiTheme="minorHAnsi" w:eastAsia="TimesNewRoman" w:hAnsiTheme="minorHAnsi" w:cstheme="minorHAnsi"/>
          <w:szCs w:val="22"/>
        </w:rPr>
        <w:t>.</w:t>
      </w:r>
      <w:r w:rsidRPr="00A10FC0">
        <w:rPr>
          <w:rFonts w:asciiTheme="minorHAnsi" w:eastAsia="TimesNewRoman" w:hAnsiTheme="minorHAnsi" w:cstheme="minorHAnsi"/>
          <w:szCs w:val="22"/>
        </w:rPr>
        <w:t xml:space="preserve"> </w:t>
      </w:r>
    </w:p>
    <w:p w:rsidR="00334BD4" w:rsidRPr="00A10FC0" w:rsidRDefault="00334BD4" w:rsidP="00476414">
      <w:pPr>
        <w:numPr>
          <w:ilvl w:val="0"/>
          <w:numId w:val="80"/>
        </w:numPr>
        <w:autoSpaceDE w:val="0"/>
        <w:autoSpaceDN w:val="0"/>
        <w:adjustRightInd w:val="0"/>
        <w:spacing w:before="120" w:line="276" w:lineRule="auto"/>
        <w:jc w:val="both"/>
        <w:rPr>
          <w:rFonts w:asciiTheme="minorHAnsi" w:hAnsiTheme="minorHAnsi" w:cstheme="minorHAnsi"/>
          <w:szCs w:val="22"/>
        </w:rPr>
      </w:pPr>
      <w:proofErr w:type="gramStart"/>
      <w:r w:rsidRPr="00A10FC0">
        <w:rPr>
          <w:rFonts w:asciiTheme="minorHAnsi" w:eastAsia="TimesNewRoman" w:hAnsiTheme="minorHAnsi" w:cstheme="minorHAnsi"/>
          <w:szCs w:val="22"/>
        </w:rPr>
        <w:t>oświadczeniem</w:t>
      </w:r>
      <w:proofErr w:type="gramEnd"/>
      <w:r w:rsidRPr="00A10FC0">
        <w:rPr>
          <w:rFonts w:asciiTheme="minorHAnsi" w:eastAsia="TimesNewRoman" w:hAnsiTheme="minorHAnsi" w:cstheme="minorHAnsi"/>
          <w:szCs w:val="22"/>
        </w:rPr>
        <w:t xml:space="preserve"> każdej z tych osób, że przez okres wykonywania przedmiotu umowy była zatrudniona przez Wykonawcę na podstawie umowy o pracę oraz</w:t>
      </w:r>
    </w:p>
    <w:p w:rsidR="00334BD4" w:rsidRPr="005F7C15" w:rsidRDefault="00334BD4" w:rsidP="00476414">
      <w:pPr>
        <w:numPr>
          <w:ilvl w:val="0"/>
          <w:numId w:val="80"/>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eastAsia="TimesNewRoman" w:hAnsiTheme="minorHAnsi" w:cstheme="minorHAnsi"/>
          <w:szCs w:val="22"/>
        </w:rPr>
        <w:t>oświadczeniem</w:t>
      </w:r>
      <w:proofErr w:type="gramEnd"/>
      <w:r w:rsidRPr="005F7C15">
        <w:rPr>
          <w:rFonts w:asciiTheme="minorHAnsi" w:eastAsia="TimesNewRoman" w:hAnsiTheme="minorHAnsi" w:cstheme="minorHAnsi"/>
          <w:szCs w:val="22"/>
        </w:rPr>
        <w:t xml:space="preserve"> każdej z tych osób, że wyraża zgodę na przetwarzanie danych osobowych w celu niezbędnym dla realizacji niniejszej umowy.</w:t>
      </w:r>
    </w:p>
    <w:p w:rsidR="00334BD4" w:rsidRPr="005F7C15" w:rsidRDefault="00334BD4" w:rsidP="00476414">
      <w:pPr>
        <w:numPr>
          <w:ilvl w:val="0"/>
          <w:numId w:val="78"/>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eastAsia="TimesNewRoman" w:hAnsiTheme="minorHAnsi" w:cstheme="minorHAnsi"/>
          <w:szCs w:val="22"/>
        </w:rPr>
        <w:t xml:space="preserve">Zamawiający zastrzega sobie prawo przeprowadzenia kontroli na miejscu wykonywania przedmiotu umowy w celu zweryfikowania, czy osoby wykonujące czynności przy realizacji zamówienia są zatrudnione zgodnie z określonymi w </w:t>
      </w:r>
      <w:proofErr w:type="spellStart"/>
      <w:r w:rsidRPr="005F7C15">
        <w:rPr>
          <w:rFonts w:asciiTheme="minorHAnsi" w:eastAsia="TimesNewRoman" w:hAnsiTheme="minorHAnsi" w:cstheme="minorHAnsi"/>
          <w:szCs w:val="22"/>
        </w:rPr>
        <w:t>SIWZ</w:t>
      </w:r>
      <w:proofErr w:type="spellEnd"/>
      <w:r w:rsidRPr="005F7C15">
        <w:rPr>
          <w:rFonts w:asciiTheme="minorHAnsi" w:eastAsia="TimesNewRoman" w:hAnsiTheme="minorHAnsi" w:cstheme="minorHAnsi"/>
          <w:szCs w:val="22"/>
        </w:rPr>
        <w:t xml:space="preserve"> wymogami.</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b/>
          <w:bCs/>
          <w:szCs w:val="22"/>
        </w:rPr>
      </w:pPr>
      <w:r w:rsidRPr="005F7C15">
        <w:rPr>
          <w:rFonts w:asciiTheme="minorHAnsi" w:eastAsia="TimesNewRoman" w:hAnsiTheme="minorHAnsi" w:cstheme="minorHAnsi"/>
          <w:b/>
          <w:szCs w:val="22"/>
        </w:rPr>
        <w:t>§ 6</w:t>
      </w:r>
      <w:r w:rsidRPr="005F7C15">
        <w:rPr>
          <w:rFonts w:asciiTheme="minorHAnsi" w:eastAsia="TimesNewRoman" w:hAnsiTheme="minorHAnsi" w:cstheme="minorHAnsi"/>
          <w:b/>
          <w:szCs w:val="22"/>
        </w:rPr>
        <w:br/>
      </w:r>
      <w:r w:rsidRPr="005F7C15">
        <w:rPr>
          <w:rFonts w:asciiTheme="minorHAnsi" w:hAnsiTheme="minorHAnsi" w:cstheme="minorHAnsi"/>
          <w:b/>
          <w:bCs/>
          <w:szCs w:val="22"/>
        </w:rPr>
        <w:t>Obowiązki Zamawiającego</w:t>
      </w:r>
    </w:p>
    <w:p w:rsidR="00334BD4" w:rsidRPr="005F7C15" w:rsidRDefault="00334BD4" w:rsidP="00476414">
      <w:pPr>
        <w:numPr>
          <w:ilvl w:val="0"/>
          <w:numId w:val="65"/>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eastAsia="TimesNewRoman" w:hAnsiTheme="minorHAnsi" w:cstheme="minorHAnsi"/>
          <w:szCs w:val="22"/>
        </w:rPr>
        <w:t>W trakcie realizacji postanowień przedmiotu umowy Zamawiający zobowiązuje się do bieżącej i stałej współpracy z Wykonawcą w celu zapewnienia wykonania przedmiotu umowy zgodnie z jej postanowieniami w szczególności do:</w:t>
      </w:r>
    </w:p>
    <w:p w:rsidR="00334BD4" w:rsidRPr="005F7C15" w:rsidRDefault="00334BD4" w:rsidP="00476414">
      <w:pPr>
        <w:numPr>
          <w:ilvl w:val="0"/>
          <w:numId w:val="88"/>
        </w:numPr>
        <w:autoSpaceDE w:val="0"/>
        <w:autoSpaceDN w:val="0"/>
        <w:adjustRightInd w:val="0"/>
        <w:spacing w:before="120" w:line="276" w:lineRule="auto"/>
        <w:jc w:val="both"/>
        <w:rPr>
          <w:rFonts w:asciiTheme="minorHAnsi" w:eastAsia="TimesNewRoman" w:hAnsiTheme="minorHAnsi" w:cstheme="minorHAnsi"/>
          <w:szCs w:val="22"/>
        </w:rPr>
      </w:pPr>
      <w:proofErr w:type="gramStart"/>
      <w:r w:rsidRPr="005F7C15">
        <w:rPr>
          <w:rFonts w:asciiTheme="minorHAnsi" w:eastAsia="TimesNewRoman" w:hAnsiTheme="minorHAnsi" w:cstheme="minorHAnsi"/>
          <w:szCs w:val="22"/>
        </w:rPr>
        <w:t>przekazania</w:t>
      </w:r>
      <w:proofErr w:type="gramEnd"/>
      <w:r w:rsidRPr="005F7C15">
        <w:rPr>
          <w:rFonts w:asciiTheme="minorHAnsi" w:eastAsia="TimesNewRoman" w:hAnsiTheme="minorHAnsi" w:cstheme="minorHAnsi"/>
          <w:szCs w:val="22"/>
        </w:rPr>
        <w:t xml:space="preserve"> Wykonawcy w dniu podpisania umowy szczegółowego wykazu właścicieli nieruchomości, z których odbierane będą stałe odpady komunalne,</w:t>
      </w:r>
    </w:p>
    <w:p w:rsidR="00334BD4" w:rsidRPr="005F7C15" w:rsidRDefault="00334BD4" w:rsidP="00476414">
      <w:pPr>
        <w:numPr>
          <w:ilvl w:val="0"/>
          <w:numId w:val="88"/>
        </w:numPr>
        <w:autoSpaceDE w:val="0"/>
        <w:autoSpaceDN w:val="0"/>
        <w:adjustRightInd w:val="0"/>
        <w:spacing w:before="120" w:line="276" w:lineRule="auto"/>
        <w:jc w:val="both"/>
        <w:rPr>
          <w:rFonts w:asciiTheme="minorHAnsi" w:eastAsia="TimesNewRoman" w:hAnsiTheme="minorHAnsi" w:cstheme="minorHAnsi"/>
          <w:szCs w:val="22"/>
        </w:rPr>
      </w:pPr>
      <w:proofErr w:type="gramStart"/>
      <w:r w:rsidRPr="005F7C15">
        <w:rPr>
          <w:rFonts w:asciiTheme="minorHAnsi" w:eastAsia="TimesNewRoman" w:hAnsiTheme="minorHAnsi" w:cstheme="minorHAnsi"/>
          <w:szCs w:val="22"/>
        </w:rPr>
        <w:t>zatwierdzenia</w:t>
      </w:r>
      <w:proofErr w:type="gramEnd"/>
      <w:r w:rsidRPr="005F7C15">
        <w:rPr>
          <w:rFonts w:asciiTheme="minorHAnsi" w:eastAsia="TimesNewRoman" w:hAnsiTheme="minorHAnsi" w:cstheme="minorHAnsi"/>
          <w:szCs w:val="22"/>
        </w:rPr>
        <w:t xml:space="preserve"> harmonogramu odbioru odpadów komunalnych oraz jego ewentualnych zmian,</w:t>
      </w:r>
    </w:p>
    <w:p w:rsidR="00334BD4" w:rsidRPr="005F7C15" w:rsidRDefault="00334BD4" w:rsidP="00476414">
      <w:pPr>
        <w:numPr>
          <w:ilvl w:val="0"/>
          <w:numId w:val="88"/>
        </w:numPr>
        <w:autoSpaceDE w:val="0"/>
        <w:autoSpaceDN w:val="0"/>
        <w:adjustRightInd w:val="0"/>
        <w:spacing w:before="120" w:line="276" w:lineRule="auto"/>
        <w:jc w:val="both"/>
        <w:rPr>
          <w:rFonts w:asciiTheme="minorHAnsi" w:eastAsia="TimesNewRoman" w:hAnsiTheme="minorHAnsi" w:cstheme="minorHAnsi"/>
          <w:szCs w:val="22"/>
        </w:rPr>
      </w:pPr>
      <w:proofErr w:type="gramStart"/>
      <w:r w:rsidRPr="005F7C15">
        <w:rPr>
          <w:rFonts w:asciiTheme="minorHAnsi" w:eastAsia="TimesNewRoman" w:hAnsiTheme="minorHAnsi" w:cstheme="minorHAnsi"/>
          <w:szCs w:val="22"/>
        </w:rPr>
        <w:t>aktualizowania</w:t>
      </w:r>
      <w:proofErr w:type="gramEnd"/>
      <w:r w:rsidRPr="005F7C15">
        <w:rPr>
          <w:rFonts w:asciiTheme="minorHAnsi" w:eastAsia="TimesNewRoman" w:hAnsiTheme="minorHAnsi" w:cstheme="minorHAnsi"/>
          <w:szCs w:val="22"/>
        </w:rPr>
        <w:t xml:space="preserve"> na bieżąco wykazu adresów nieruchomości objętych systemem odbioru odpadów komunalnych na terenie gminy Czernikowo,</w:t>
      </w:r>
    </w:p>
    <w:p w:rsidR="00334BD4" w:rsidRPr="005F7C15" w:rsidRDefault="00334BD4" w:rsidP="00476414">
      <w:pPr>
        <w:numPr>
          <w:ilvl w:val="0"/>
          <w:numId w:val="88"/>
        </w:numPr>
        <w:autoSpaceDE w:val="0"/>
        <w:autoSpaceDN w:val="0"/>
        <w:adjustRightInd w:val="0"/>
        <w:spacing w:before="120" w:line="276" w:lineRule="auto"/>
        <w:jc w:val="both"/>
        <w:rPr>
          <w:rFonts w:asciiTheme="minorHAnsi" w:eastAsia="TimesNewRoman" w:hAnsiTheme="minorHAnsi" w:cstheme="minorHAnsi"/>
          <w:szCs w:val="22"/>
        </w:rPr>
      </w:pPr>
      <w:proofErr w:type="gramStart"/>
      <w:r w:rsidRPr="005F7C15">
        <w:rPr>
          <w:rFonts w:asciiTheme="minorHAnsi" w:eastAsia="TimesNewRoman" w:hAnsiTheme="minorHAnsi" w:cstheme="minorHAnsi"/>
          <w:szCs w:val="22"/>
        </w:rPr>
        <w:t>niezwłocznego</w:t>
      </w:r>
      <w:proofErr w:type="gramEnd"/>
      <w:r w:rsidRPr="005F7C15">
        <w:rPr>
          <w:rFonts w:asciiTheme="minorHAnsi" w:eastAsia="TimesNewRoman" w:hAnsiTheme="minorHAnsi" w:cstheme="minorHAnsi"/>
          <w:szCs w:val="22"/>
        </w:rPr>
        <w:t xml:space="preserve"> informowania Wykonawcy o wszelkich wydarzeniach i okolicznościach mogących mieć znaczenie dla prawidłowego wykonania umowy,</w:t>
      </w:r>
    </w:p>
    <w:p w:rsidR="00334BD4" w:rsidRPr="005F7C15" w:rsidRDefault="00334BD4" w:rsidP="00476414">
      <w:pPr>
        <w:numPr>
          <w:ilvl w:val="0"/>
          <w:numId w:val="88"/>
        </w:numPr>
        <w:autoSpaceDE w:val="0"/>
        <w:autoSpaceDN w:val="0"/>
        <w:adjustRightInd w:val="0"/>
        <w:spacing w:before="120" w:line="276" w:lineRule="auto"/>
        <w:jc w:val="both"/>
        <w:rPr>
          <w:rFonts w:asciiTheme="minorHAnsi" w:eastAsia="TimesNewRoman" w:hAnsiTheme="minorHAnsi" w:cstheme="minorHAnsi"/>
          <w:szCs w:val="22"/>
        </w:rPr>
      </w:pPr>
      <w:proofErr w:type="gramStart"/>
      <w:r w:rsidRPr="005F7C15">
        <w:rPr>
          <w:rFonts w:asciiTheme="minorHAnsi" w:eastAsia="TimesNewRoman" w:hAnsiTheme="minorHAnsi" w:cstheme="minorHAnsi"/>
          <w:szCs w:val="22"/>
        </w:rPr>
        <w:t>terminowej</w:t>
      </w:r>
      <w:proofErr w:type="gramEnd"/>
      <w:r w:rsidRPr="005F7C15">
        <w:rPr>
          <w:rFonts w:asciiTheme="minorHAnsi" w:eastAsia="TimesNewRoman" w:hAnsiTheme="minorHAnsi" w:cstheme="minorHAnsi"/>
          <w:szCs w:val="22"/>
        </w:rPr>
        <w:t xml:space="preserve"> zapłaty wynagrodzenia określonego w § 8 umowy.</w:t>
      </w:r>
    </w:p>
    <w:p w:rsidR="00334BD4" w:rsidRPr="005F7C15" w:rsidRDefault="00334BD4" w:rsidP="00476414">
      <w:pPr>
        <w:numPr>
          <w:ilvl w:val="0"/>
          <w:numId w:val="65"/>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hAnsiTheme="minorHAnsi" w:cstheme="minorHAnsi"/>
          <w:bCs/>
          <w:szCs w:val="22"/>
        </w:rPr>
        <w:t>Zamawiający uprawniony jest przez okres realizacji niniejszej umowy do:</w:t>
      </w:r>
    </w:p>
    <w:p w:rsidR="00334BD4" w:rsidRPr="005F7C15" w:rsidRDefault="00334BD4" w:rsidP="00476414">
      <w:pPr>
        <w:numPr>
          <w:ilvl w:val="0"/>
          <w:numId w:val="89"/>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bCs/>
          <w:szCs w:val="22"/>
        </w:rPr>
        <w:t>nadzoru</w:t>
      </w:r>
      <w:proofErr w:type="gramEnd"/>
      <w:r w:rsidRPr="005F7C15">
        <w:rPr>
          <w:rFonts w:asciiTheme="minorHAnsi" w:hAnsiTheme="minorHAnsi" w:cstheme="minorHAnsi"/>
          <w:bCs/>
          <w:szCs w:val="22"/>
        </w:rPr>
        <w:t xml:space="preserve"> oraz dokonywania kontroli sposobu wykonywania przez Wykonawcę postanowień niniejszej umowy,</w:t>
      </w:r>
    </w:p>
    <w:p w:rsidR="00334BD4" w:rsidRPr="005F7C15" w:rsidRDefault="00334BD4" w:rsidP="00476414">
      <w:pPr>
        <w:numPr>
          <w:ilvl w:val="0"/>
          <w:numId w:val="89"/>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bCs/>
          <w:szCs w:val="22"/>
        </w:rPr>
        <w:t>żądania</w:t>
      </w:r>
      <w:proofErr w:type="gramEnd"/>
      <w:r w:rsidRPr="005F7C15">
        <w:rPr>
          <w:rFonts w:asciiTheme="minorHAnsi" w:hAnsiTheme="minorHAnsi" w:cstheme="minorHAnsi"/>
          <w:bCs/>
          <w:szCs w:val="22"/>
        </w:rPr>
        <w:t xml:space="preserve"> od Wykonawcy przedstawienia dokumentów lub informacji związanych z wykonywaniem przedmiotu niniejszej umowy, w tym dokumentów</w:t>
      </w:r>
      <w:r w:rsidRPr="005F7C15">
        <w:rPr>
          <w:rFonts w:asciiTheme="minorHAnsi" w:hAnsiTheme="minorHAnsi" w:cstheme="minorHAnsi"/>
          <w:szCs w:val="22"/>
        </w:rPr>
        <w:t xml:space="preserve"> </w:t>
      </w:r>
      <w:r w:rsidRPr="005F7C15">
        <w:rPr>
          <w:rFonts w:asciiTheme="minorHAnsi" w:hAnsiTheme="minorHAnsi" w:cstheme="minorHAnsi"/>
          <w:bCs/>
          <w:szCs w:val="22"/>
        </w:rPr>
        <w:t>potwierdzających ważenie oraz zagospodarowanie odebranych przez Wykonawcę odpadów,</w:t>
      </w:r>
    </w:p>
    <w:p w:rsidR="00334BD4" w:rsidRPr="005F7C15" w:rsidRDefault="00334BD4" w:rsidP="00476414">
      <w:pPr>
        <w:numPr>
          <w:ilvl w:val="0"/>
          <w:numId w:val="89"/>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bCs/>
          <w:szCs w:val="22"/>
        </w:rPr>
        <w:t>posiadania nieograniczonego dostępu do systemu monitorowania lokalizacji i pracy</w:t>
      </w:r>
      <w:r w:rsidRPr="005F7C15">
        <w:rPr>
          <w:rFonts w:asciiTheme="minorHAnsi" w:hAnsiTheme="minorHAnsi" w:cstheme="minorHAnsi"/>
          <w:szCs w:val="22"/>
        </w:rPr>
        <w:t xml:space="preserve"> </w:t>
      </w:r>
      <w:r w:rsidRPr="005F7C15">
        <w:rPr>
          <w:rFonts w:asciiTheme="minorHAnsi" w:hAnsiTheme="minorHAnsi" w:cstheme="minorHAnsi"/>
          <w:bCs/>
          <w:szCs w:val="22"/>
        </w:rPr>
        <w:t xml:space="preserve">pojazdów, przy </w:t>
      </w:r>
      <w:proofErr w:type="gramStart"/>
      <w:r w:rsidRPr="005F7C15">
        <w:rPr>
          <w:rFonts w:asciiTheme="minorHAnsi" w:hAnsiTheme="minorHAnsi" w:cstheme="minorHAnsi"/>
          <w:bCs/>
          <w:szCs w:val="22"/>
        </w:rPr>
        <w:t>pomocy których</w:t>
      </w:r>
      <w:proofErr w:type="gramEnd"/>
      <w:r w:rsidRPr="005F7C15">
        <w:rPr>
          <w:rFonts w:asciiTheme="minorHAnsi" w:hAnsiTheme="minorHAnsi" w:cstheme="minorHAnsi"/>
          <w:bCs/>
          <w:szCs w:val="22"/>
        </w:rPr>
        <w:t xml:space="preserve"> wykonywany jest przedmiot niniejszej umowy.</w:t>
      </w:r>
    </w:p>
    <w:p w:rsidR="00334BD4" w:rsidRPr="005F7C15" w:rsidRDefault="00334BD4" w:rsidP="00476414">
      <w:pPr>
        <w:numPr>
          <w:ilvl w:val="0"/>
          <w:numId w:val="65"/>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hAnsiTheme="minorHAnsi" w:cstheme="minorHAnsi"/>
          <w:bCs/>
          <w:szCs w:val="22"/>
        </w:rPr>
        <w:t>W przypadku wykonywania przedmiotu niniejszej umowy przez Wykonawcę z udziałem Podwykonawców informacje lub dane opisane w ust. 2 pkt 2, odnoszące się do usług świadczonych przez Podwykonawców Zamawiający może żądać od Wykonawcy lub od Podwykonawców.</w:t>
      </w:r>
    </w:p>
    <w:p w:rsidR="00334BD4" w:rsidRPr="005F7C15" w:rsidRDefault="00334BD4" w:rsidP="00476414">
      <w:pPr>
        <w:numPr>
          <w:ilvl w:val="0"/>
          <w:numId w:val="65"/>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hAnsiTheme="minorHAnsi" w:cstheme="minorHAnsi"/>
          <w:bCs/>
          <w:szCs w:val="22"/>
        </w:rPr>
        <w:lastRenderedPageBreak/>
        <w:t>Zamawiający uprawniony jest do dokonywania kontroli sposobu wykonywania przez Wykonawcę lub Podwykonawców przedmiotu umowy bez konieczności uprzedniego informowania Wykonawcy lub Podwykonawców o zamiarze, czasie i miejscu jej przeprowadzenia. Zamawiający zobowiązany jest do przeprowadzania kontroli w sposób nieutrudniający wykonywanie przez Wykonawcę lub Podwykonawców przedmiotu umowy.</w:t>
      </w:r>
    </w:p>
    <w:p w:rsidR="00334BD4" w:rsidRPr="005F7C15" w:rsidRDefault="00334BD4" w:rsidP="00334BD4">
      <w:pPr>
        <w:autoSpaceDE w:val="0"/>
        <w:autoSpaceDN w:val="0"/>
        <w:adjustRightInd w:val="0"/>
        <w:spacing w:before="240" w:after="120" w:line="276" w:lineRule="auto"/>
        <w:ind w:left="284"/>
        <w:jc w:val="center"/>
        <w:rPr>
          <w:rFonts w:asciiTheme="minorHAnsi" w:hAnsiTheme="minorHAnsi" w:cstheme="minorHAnsi"/>
          <w:b/>
          <w:bCs/>
          <w:szCs w:val="22"/>
        </w:rPr>
      </w:pPr>
      <w:r w:rsidRPr="005F7C15">
        <w:rPr>
          <w:rFonts w:asciiTheme="minorHAnsi" w:eastAsia="TimesNewRoman" w:hAnsiTheme="minorHAnsi" w:cstheme="minorHAnsi"/>
          <w:b/>
          <w:szCs w:val="22"/>
        </w:rPr>
        <w:t>§ 7</w:t>
      </w:r>
      <w:r w:rsidRPr="005F7C15">
        <w:rPr>
          <w:rFonts w:asciiTheme="minorHAnsi" w:eastAsia="TimesNewRoman" w:hAnsiTheme="minorHAnsi" w:cstheme="minorHAnsi"/>
          <w:b/>
          <w:szCs w:val="22"/>
        </w:rPr>
        <w:br/>
      </w:r>
      <w:r w:rsidRPr="005F7C15">
        <w:rPr>
          <w:rFonts w:asciiTheme="minorHAnsi" w:hAnsiTheme="minorHAnsi" w:cstheme="minorHAnsi"/>
          <w:b/>
          <w:bCs/>
          <w:szCs w:val="22"/>
        </w:rPr>
        <w:t>Obowiązki Wykonawcy</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zobowiązany jest do pełnego i należytego wykonania przedmiotu umowy, wymienionego w Opisie przedmiotu zamówienia i </w:t>
      </w:r>
      <w:proofErr w:type="spellStart"/>
      <w:r w:rsidRPr="00BE647D">
        <w:rPr>
          <w:rFonts w:asciiTheme="minorHAnsi" w:hAnsiTheme="minorHAnsi" w:cstheme="minorHAnsi"/>
          <w:bCs/>
          <w:szCs w:val="22"/>
        </w:rPr>
        <w:t>SIWZ</w:t>
      </w:r>
      <w:proofErr w:type="spellEnd"/>
      <w:r w:rsidRPr="00BE647D">
        <w:rPr>
          <w:rFonts w:asciiTheme="minorHAnsi" w:hAnsiTheme="minorHAnsi" w:cstheme="minorHAnsi"/>
          <w:bCs/>
          <w:szCs w:val="22"/>
        </w:rPr>
        <w:t>, zgodnie z obowiązującymi w tym zakresie przepisami prawa, w tym prawa lokalnego.</w:t>
      </w:r>
      <w:r w:rsidR="00BE647D" w:rsidRPr="00BE647D">
        <w:rPr>
          <w:rFonts w:asciiTheme="minorHAnsi" w:hAnsiTheme="minorHAnsi" w:cstheme="minorHAnsi"/>
          <w:bCs/>
          <w:szCs w:val="22"/>
        </w:rPr>
        <w:t xml:space="preserve"> </w:t>
      </w:r>
    </w:p>
    <w:p w:rsidR="00BE647D" w:rsidRPr="00C44B99" w:rsidRDefault="00BE647D"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C44B99">
        <w:rPr>
          <w:rFonts w:asciiTheme="minorHAnsi" w:hAnsiTheme="minorHAnsi" w:cstheme="minorHAnsi"/>
          <w:bCs/>
          <w:szCs w:val="22"/>
        </w:rPr>
        <w:t xml:space="preserve">Wykonawca </w:t>
      </w:r>
      <w:proofErr w:type="gramStart"/>
      <w:r w:rsidRPr="00C44B99">
        <w:rPr>
          <w:rFonts w:asciiTheme="minorHAnsi" w:hAnsiTheme="minorHAnsi" w:cstheme="minorHAnsi"/>
          <w:bCs/>
          <w:szCs w:val="22"/>
        </w:rPr>
        <w:t>oświadcza że</w:t>
      </w:r>
      <w:proofErr w:type="gramEnd"/>
      <w:r w:rsidRPr="00C44B99">
        <w:rPr>
          <w:rFonts w:asciiTheme="minorHAnsi" w:hAnsiTheme="minorHAnsi" w:cstheme="minorHAnsi"/>
          <w:bCs/>
          <w:szCs w:val="22"/>
        </w:rPr>
        <w:t xml:space="preserve">: </w:t>
      </w:r>
    </w:p>
    <w:p w:rsidR="00BE647D" w:rsidRPr="00C44B99" w:rsidRDefault="00BE647D" w:rsidP="00476414">
      <w:pPr>
        <w:pStyle w:val="Akapitzlist"/>
        <w:numPr>
          <w:ilvl w:val="1"/>
          <w:numId w:val="81"/>
        </w:numPr>
        <w:rPr>
          <w:rFonts w:asciiTheme="minorHAnsi" w:hAnsiTheme="minorHAnsi" w:cstheme="minorHAnsi"/>
          <w:szCs w:val="22"/>
        </w:rPr>
      </w:pPr>
      <w:proofErr w:type="gramStart"/>
      <w:r w:rsidRPr="00C44B99">
        <w:rPr>
          <w:rFonts w:asciiTheme="minorHAnsi" w:hAnsiTheme="minorHAnsi" w:cstheme="minorHAnsi"/>
          <w:szCs w:val="22"/>
        </w:rPr>
        <w:t>odpady</w:t>
      </w:r>
      <w:proofErr w:type="gramEnd"/>
      <w:r w:rsidRPr="00C44B99">
        <w:rPr>
          <w:rFonts w:asciiTheme="minorHAnsi" w:hAnsiTheme="minorHAnsi" w:cstheme="minorHAnsi"/>
          <w:szCs w:val="22"/>
        </w:rPr>
        <w:t xml:space="preserve"> komunalne niesegregowane (zmieszane) będzie dostarczał do instalacji komunalnej: ___________________________________________________________________________________________________________________________________________________________________________________________________________________________</w:t>
      </w:r>
    </w:p>
    <w:p w:rsidR="00BE647D" w:rsidRPr="00C44B99" w:rsidRDefault="00BE647D" w:rsidP="00476414">
      <w:pPr>
        <w:pStyle w:val="Akapitzlist"/>
        <w:numPr>
          <w:ilvl w:val="1"/>
          <w:numId w:val="81"/>
        </w:numPr>
        <w:rPr>
          <w:rFonts w:asciiTheme="minorHAnsi" w:hAnsiTheme="minorHAnsi" w:cstheme="minorHAnsi"/>
          <w:szCs w:val="22"/>
        </w:rPr>
      </w:pPr>
      <w:proofErr w:type="gramStart"/>
      <w:r w:rsidRPr="00C44B99">
        <w:rPr>
          <w:rFonts w:asciiTheme="minorHAnsi" w:hAnsiTheme="minorHAnsi" w:cstheme="minorHAnsi"/>
          <w:szCs w:val="22"/>
        </w:rPr>
        <w:t>bioodpady</w:t>
      </w:r>
      <w:proofErr w:type="gramEnd"/>
      <w:r w:rsidRPr="00C44B99">
        <w:rPr>
          <w:rFonts w:asciiTheme="minorHAnsi" w:hAnsiTheme="minorHAnsi" w:cstheme="minorHAnsi"/>
          <w:szCs w:val="22"/>
        </w:rPr>
        <w:t xml:space="preserve"> selektywnie zebrane będzie dostarczał do instalacji: ________________________________________________________________________________________________________________________________________________________________________________________________________________________</w:t>
      </w:r>
    </w:p>
    <w:p w:rsidR="00BE647D" w:rsidRPr="00C44B99" w:rsidRDefault="00BE647D" w:rsidP="00476414">
      <w:pPr>
        <w:pStyle w:val="Akapitzlist"/>
        <w:numPr>
          <w:ilvl w:val="1"/>
          <w:numId w:val="81"/>
        </w:numPr>
        <w:rPr>
          <w:rFonts w:asciiTheme="minorHAnsi" w:hAnsiTheme="minorHAnsi" w:cstheme="minorHAnsi"/>
          <w:szCs w:val="22"/>
        </w:rPr>
      </w:pPr>
      <w:proofErr w:type="gramStart"/>
      <w:r w:rsidRPr="00C44B99">
        <w:rPr>
          <w:rFonts w:asciiTheme="minorHAnsi" w:hAnsiTheme="minorHAnsi" w:cstheme="minorHAnsi"/>
          <w:szCs w:val="22"/>
        </w:rPr>
        <w:t>pozostałe</w:t>
      </w:r>
      <w:proofErr w:type="gramEnd"/>
      <w:r w:rsidRPr="00C44B99">
        <w:rPr>
          <w:rFonts w:asciiTheme="minorHAnsi" w:hAnsiTheme="minorHAnsi" w:cstheme="minorHAnsi"/>
          <w:szCs w:val="22"/>
        </w:rPr>
        <w:t xml:space="preserve"> odpady komunalne selektywnie zebrane będzie dostarczał do: ___________________________________________________________________________________________________________________________________________________________________________________________________________________________ </w:t>
      </w:r>
    </w:p>
    <w:p w:rsidR="00BE647D" w:rsidRPr="00C44B99" w:rsidRDefault="00BE647D" w:rsidP="00476414">
      <w:pPr>
        <w:pStyle w:val="Akapitzlist"/>
        <w:numPr>
          <w:ilvl w:val="1"/>
          <w:numId w:val="81"/>
        </w:numPr>
        <w:rPr>
          <w:rFonts w:asciiTheme="minorHAnsi" w:hAnsiTheme="minorHAnsi" w:cstheme="minorHAnsi"/>
          <w:szCs w:val="22"/>
        </w:rPr>
      </w:pPr>
      <w:proofErr w:type="gramStart"/>
      <w:r w:rsidRPr="00C44B99">
        <w:rPr>
          <w:rFonts w:asciiTheme="minorHAnsi" w:hAnsiTheme="minorHAnsi" w:cstheme="minorHAnsi"/>
          <w:szCs w:val="22"/>
        </w:rPr>
        <w:t>wszystkie</w:t>
      </w:r>
      <w:proofErr w:type="gramEnd"/>
      <w:r w:rsidRPr="00C44B99">
        <w:rPr>
          <w:rFonts w:asciiTheme="minorHAnsi" w:hAnsiTheme="minorHAnsi" w:cstheme="minorHAnsi"/>
          <w:szCs w:val="22"/>
        </w:rPr>
        <w:t xml:space="preserve"> wyżej wskazane instalacje i/lub podmioty posiadają ważne decyzje administracyjne i/lub wpisy do rejestrów i/lub wpisy do baz danych związanych z gospodarowaniem odpadami. </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C44B99">
        <w:rPr>
          <w:rFonts w:asciiTheme="minorHAnsi" w:hAnsiTheme="minorHAnsi" w:cstheme="minorHAnsi"/>
          <w:szCs w:val="22"/>
        </w:rPr>
        <w:t xml:space="preserve">Wykonawca zobowiązany jest w terminie 3 dni roboczych od dnia podpisania niniejszej umowy </w:t>
      </w:r>
      <w:r w:rsidRPr="00627708">
        <w:rPr>
          <w:rFonts w:asciiTheme="minorHAnsi" w:hAnsiTheme="minorHAnsi" w:cstheme="minorHAnsi"/>
          <w:bCs/>
          <w:szCs w:val="22"/>
        </w:rPr>
        <w:t xml:space="preserve">sporządzić i przedstawić Zamawiającemu projekt harmonogramu odbioru odpadów komunalnych uwzględniający odbiór wszelkich odpadów objętych </w:t>
      </w:r>
      <w:proofErr w:type="spellStart"/>
      <w:r w:rsidRPr="00627708">
        <w:rPr>
          <w:rFonts w:asciiTheme="minorHAnsi" w:hAnsiTheme="minorHAnsi" w:cstheme="minorHAnsi"/>
          <w:bCs/>
          <w:szCs w:val="22"/>
        </w:rPr>
        <w:t>SIWZ</w:t>
      </w:r>
      <w:proofErr w:type="spellEnd"/>
      <w:r w:rsidRPr="00627708">
        <w:rPr>
          <w:rFonts w:asciiTheme="minorHAnsi" w:hAnsiTheme="minorHAnsi" w:cstheme="minorHAnsi"/>
          <w:bCs/>
          <w:szCs w:val="22"/>
        </w:rPr>
        <w:t xml:space="preserve">. Zamawiający zaakceptuje projekt harmonogramu lub przedstawi swoje uwagi do projektu w terminie 7 dni roboczych od dnia </w:t>
      </w:r>
      <w:r w:rsidRPr="00BE647D">
        <w:rPr>
          <w:rFonts w:asciiTheme="minorHAnsi" w:hAnsiTheme="minorHAnsi" w:cstheme="minorHAnsi"/>
          <w:bCs/>
          <w:szCs w:val="22"/>
        </w:rPr>
        <w:t>otrzymania projektu. Wykonawca zobowiązuje się uwzględnić poprawki Zamawiającego i przedstawić ostateczną wersję projektu harmonogramu w terminie 3 dni roboczych od otrzymania poprawek Zamawiającego. Zatwierdzony harmonogram Wykonawca przekaże Zamawiającemu w formie pisemnej oraz w formie elektronicznej. Harmonogram musi być opracowany na cały okres obowiązywania umowy. Wszelkie zmiany zatwierdzonego harmonogramu wymagają zgody Zamawiającego. Zmiana harmonogramu nie wymaga sporządzenia aneksu do umowy.</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Harmonogram odbioru odpadów komunalnych powinien być sporządzony zgodnie z wytycznymi opisanymi w załączniku nr 1. </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będzie realizował odbiór i wywóz odpadów komunalnych zgodnie z zatwierdzonym przez Zamawiającego harmonogramem, z częstotliwością i na zasadach określonych w uchwale Rady Gminy Czernikowo w sprawie określenia szczegółowego sposobu i zakresu świadczenia usług </w:t>
      </w:r>
      <w:r w:rsidRPr="00BE647D">
        <w:rPr>
          <w:rFonts w:asciiTheme="minorHAnsi" w:hAnsiTheme="minorHAnsi" w:cstheme="minorHAnsi"/>
          <w:bCs/>
          <w:szCs w:val="22"/>
        </w:rPr>
        <w:lastRenderedPageBreak/>
        <w:t>w zakresie odbierania odpadów komunalnych od właścicieli nieruchomości i zagospodarowania tych odpadów.</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Odbiór odpadów w terminach innych niż wyznaczone w harmonogramie stanowi nienależyte wykonanie usługi z pomięciem wystąpienia niekorzystnych warunków atmosferycznych (np. gwałtowne opady śniegu, nieprzejezdna droga), powodujących brak możliwości wykonania usługi lub zaistnienia siły wyższej. Wykonawca zobowiązany będzie w takim przypadku do niezwłocznego poinformowania Zamawiającego. Usługę </w:t>
      </w:r>
      <w:proofErr w:type="gramStart"/>
      <w:r w:rsidRPr="00BE647D">
        <w:rPr>
          <w:rFonts w:asciiTheme="minorHAnsi" w:hAnsiTheme="minorHAnsi" w:cstheme="minorHAnsi"/>
          <w:bCs/>
          <w:szCs w:val="22"/>
        </w:rPr>
        <w:t>nie wykonaną</w:t>
      </w:r>
      <w:proofErr w:type="gramEnd"/>
      <w:r w:rsidRPr="00BE647D">
        <w:rPr>
          <w:rFonts w:asciiTheme="minorHAnsi" w:hAnsiTheme="minorHAnsi" w:cstheme="minorHAnsi"/>
          <w:bCs/>
          <w:szCs w:val="22"/>
        </w:rPr>
        <w:t xml:space="preserve"> z ww. powodów należy wykonać niezwłocznie po ustąpieniu przyczyny uniemożliwiającej jej wykonanie.</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Wykonawca zapewni, że, wszystkie pojazdy do świadczenia usługi będą wyposażone w system monitoringu bazującego na systemie pozycjonowania satelitarnego, umożliwiający trwałe zapisywanie danych o położeniu pojazdu, miejscach postojów oraz system czujników zapisujących dane o miejscach wyładunku odpadów, system musi umożliwiać weryfikację tych danych.</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powinien posiadać oprogramowanie oraz odpowiednie licencje umożliwiające odczyt, prezentację i weryfikację przechowywanych danych oraz udostępnić je na każde żądanie organowi właściwemu ze względu na prowadzenie działalności w zakresie odbierania odpadów komunalnych od właścicieli nieruchomości, a także organom kontrolnym. </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wyposaży Zamawiającego, na czas trwania umowy, na co najmniej 1 stanowisku komputerowym będącym własnością Zamawiającego, w oprogramowanie umożliwiające weryfikację przechowywanych danych z systemu pozycjonowania satelitarnego, bieżącą kontrolę pracy sprzętu wykorzystywanego przez Wykonawcę, umożliwiającym odczyt, prezentację z odwzorowaniem na monitorze, na aktualnej mapie gminy Czernikowo, miejsca prowadzenia prac/usług, w zakresie </w:t>
      </w:r>
      <w:proofErr w:type="gramStart"/>
      <w:r w:rsidRPr="00BE647D">
        <w:rPr>
          <w:rFonts w:asciiTheme="minorHAnsi" w:hAnsiTheme="minorHAnsi" w:cstheme="minorHAnsi"/>
          <w:bCs/>
          <w:szCs w:val="22"/>
        </w:rPr>
        <w:t>obejmującym co</w:t>
      </w:r>
      <w:proofErr w:type="gramEnd"/>
      <w:r w:rsidRPr="00BE647D">
        <w:rPr>
          <w:rFonts w:asciiTheme="minorHAnsi" w:hAnsiTheme="minorHAnsi" w:cstheme="minorHAnsi"/>
          <w:bCs/>
          <w:szCs w:val="22"/>
        </w:rPr>
        <w:t xml:space="preserve"> najmniej informacje, o których mowa w ust. 6. </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Wykonawca zobowiązany jest do prowadzenia ewidencji nieruchomości, z których zostały odebrane odpady komunalne.</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zobowiązuje się do sporządzania i przekazywania Zamawiającemu RAPORTU w ciągu 7 dni roboczych od zakończenia miesiąca, którego dotyczy, a Zamawiający w terminie 7 dni akceptuje RAPORT lub zgłasza uwagi. Zaakceptowany przez Zamawiającego </w:t>
      </w:r>
      <w:proofErr w:type="gramStart"/>
      <w:r w:rsidRPr="00BE647D">
        <w:rPr>
          <w:rFonts w:asciiTheme="minorHAnsi" w:hAnsiTheme="minorHAnsi" w:cstheme="minorHAnsi"/>
          <w:bCs/>
          <w:szCs w:val="22"/>
        </w:rPr>
        <w:t>RAPORT jako</w:t>
      </w:r>
      <w:proofErr w:type="gramEnd"/>
      <w:r w:rsidRPr="00BE647D">
        <w:rPr>
          <w:rFonts w:asciiTheme="minorHAnsi" w:hAnsiTheme="minorHAnsi" w:cstheme="minorHAnsi"/>
          <w:bCs/>
          <w:szCs w:val="22"/>
        </w:rPr>
        <w:t xml:space="preserve"> potwierdzenie należytego wykonania umowy w danym miesiącu jest podstawą do wystawienia faktury za wykonaną usługę. Minimalny zakres RAPORTU opisano w załączniku nr 1. </w:t>
      </w:r>
    </w:p>
    <w:p w:rsidR="00334BD4" w:rsidRPr="005F7C15"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zobowiązany jest do realizacji „reklamacji” (nieodebranie z nieruchomości odpadów w terminie określonym w harmonogramie, niepozostawienie worków na odpady segregowane itp.) w ciągu 48 godzin od otrzymania zawiadomienia (przekazanego telefonicznie </w:t>
      </w:r>
      <w:r w:rsidRPr="005F7C15">
        <w:rPr>
          <w:rFonts w:asciiTheme="minorHAnsi" w:hAnsiTheme="minorHAnsi" w:cstheme="minorHAnsi"/>
          <w:bCs/>
          <w:szCs w:val="22"/>
        </w:rPr>
        <w:t>lub przy użyciu środków komunikacji elektronicznej) przez Zamawiającego.</w:t>
      </w:r>
    </w:p>
    <w:p w:rsidR="00334BD4" w:rsidRPr="005F7C15"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5F7C15">
        <w:rPr>
          <w:rFonts w:asciiTheme="minorHAnsi" w:hAnsiTheme="minorHAnsi" w:cstheme="minorHAnsi"/>
          <w:bCs/>
          <w:szCs w:val="22"/>
        </w:rPr>
        <w:t>Wykonawca zobowiązany jest kontrolować sposób wykonywania przez właścicieli nieruchomości obowiązków w zakresie selektywnego zbierania odpadów komunalnych, a w przypadku ich niedopełnienia, Wykonawca zobowiązany jest działać zgodnie z załącznikiem nr 1 rozdział 14. (Szczegółowy sposób postępowania w przypadku stwierdzenia nieselektywnego zbierania odpadów)</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5F7C15">
        <w:rPr>
          <w:rFonts w:asciiTheme="minorHAnsi" w:hAnsiTheme="minorHAnsi" w:cstheme="minorHAnsi"/>
          <w:bCs/>
          <w:szCs w:val="22"/>
        </w:rPr>
        <w:lastRenderedPageBreak/>
        <w:t xml:space="preserve">Wykonawca zobowiązany jest do niezwłocznego przekazywania informacji dotyczących realizacji Umowy, na każde żądanie Zamawiającego, jednak nie później niż w terminie 3 (trzech) kolejnych dni od dnia otrzymania żądania. W </w:t>
      </w:r>
      <w:proofErr w:type="gramStart"/>
      <w:r w:rsidRPr="005F7C15">
        <w:rPr>
          <w:rFonts w:asciiTheme="minorHAnsi" w:hAnsiTheme="minorHAnsi" w:cstheme="minorHAnsi"/>
          <w:bCs/>
          <w:szCs w:val="22"/>
        </w:rPr>
        <w:t>przypadku jeżeli</w:t>
      </w:r>
      <w:proofErr w:type="gramEnd"/>
      <w:r w:rsidRPr="005F7C15">
        <w:rPr>
          <w:rFonts w:asciiTheme="minorHAnsi" w:hAnsiTheme="minorHAnsi" w:cstheme="minorHAnsi"/>
          <w:bCs/>
          <w:szCs w:val="22"/>
        </w:rPr>
        <w:t xml:space="preserve"> termin upływa w dzień wolny od pracy, ostatnim dniem jest pierwszy dzień pracy Zamawiającego. </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5F7C15">
        <w:rPr>
          <w:rFonts w:asciiTheme="minorHAnsi" w:hAnsiTheme="minorHAnsi" w:cstheme="minorHAnsi"/>
          <w:bCs/>
          <w:szCs w:val="22"/>
        </w:rPr>
        <w:t>Wykonawca zobowiązany jest do przestrzegania poufności, co do informacji lub danych pozyskanych w związku lub w wyniku realizacji umowy, w szczególności do przestrzegania przepisów dotyczących ochrony danych osobowych, które to informacje i dane nie mogą być wykorzystywane przez Wykonawcę w celu innym niż dla potrzeb realizacji postanowień Umowy, w szczególności informacje i dane nie mogą zostać wykorzystane w celach marketingowych i reklamowych.</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5F7C15">
        <w:rPr>
          <w:rFonts w:asciiTheme="minorHAnsi" w:hAnsiTheme="minorHAnsi" w:cstheme="minorHAnsi"/>
          <w:bCs/>
          <w:szCs w:val="22"/>
        </w:rPr>
        <w:t>Wykonawca lub Podwykonawca zobowiązany jest przekazać Zamawiającemu wszelkie żądane przez niego informacje lub dane bez względu na formę ich utrwalenia lub przetwarzania, związane ze sposobem lub zakresem wykonywania przedmiotu umowy.</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Wykonawca ponosi pełną odpowiedzialność za szkody wyrządzone w majątku Zamawiającego oraz osobom trzecim w związku z realizacją przedmiotu umowy.</w:t>
      </w:r>
    </w:p>
    <w:p w:rsidR="00334BD4" w:rsidRPr="00BE647D" w:rsidRDefault="00334BD4" w:rsidP="00476414">
      <w:pPr>
        <w:numPr>
          <w:ilvl w:val="0"/>
          <w:numId w:val="91"/>
        </w:numPr>
        <w:autoSpaceDE w:val="0"/>
        <w:autoSpaceDN w:val="0"/>
        <w:adjustRightInd w:val="0"/>
        <w:spacing w:before="120" w:line="276" w:lineRule="auto"/>
        <w:jc w:val="both"/>
        <w:rPr>
          <w:rFonts w:asciiTheme="minorHAnsi" w:hAnsiTheme="minorHAnsi" w:cstheme="minorHAnsi"/>
          <w:bCs/>
          <w:szCs w:val="22"/>
        </w:rPr>
      </w:pPr>
      <w:r w:rsidRPr="00BE647D">
        <w:rPr>
          <w:rFonts w:asciiTheme="minorHAnsi" w:hAnsiTheme="minorHAnsi" w:cstheme="minorHAnsi"/>
          <w:bCs/>
          <w:szCs w:val="22"/>
        </w:rPr>
        <w:t xml:space="preserve">Wykonawca nie może przenosić na osobę trzecią </w:t>
      </w:r>
      <w:proofErr w:type="gramStart"/>
      <w:r w:rsidRPr="00BE647D">
        <w:rPr>
          <w:rFonts w:asciiTheme="minorHAnsi" w:hAnsiTheme="minorHAnsi" w:cstheme="minorHAnsi"/>
          <w:bCs/>
          <w:szCs w:val="22"/>
        </w:rPr>
        <w:t>praw</w:t>
      </w:r>
      <w:proofErr w:type="gramEnd"/>
      <w:r w:rsidRPr="00BE647D">
        <w:rPr>
          <w:rFonts w:asciiTheme="minorHAnsi" w:hAnsiTheme="minorHAnsi" w:cstheme="minorHAnsi"/>
          <w:bCs/>
          <w:szCs w:val="22"/>
        </w:rPr>
        <w:t xml:space="preserve"> i obowiązków wynikających z niniejszej umowy bez uprzedniej pisemnej zgody Zamawiającego, a w szczególności dotyczy to przeniesienia wierzytelności.</w:t>
      </w:r>
    </w:p>
    <w:p w:rsidR="00334BD4" w:rsidRPr="005F7C15" w:rsidRDefault="00334BD4" w:rsidP="00334BD4">
      <w:pPr>
        <w:autoSpaceDE w:val="0"/>
        <w:autoSpaceDN w:val="0"/>
        <w:adjustRightInd w:val="0"/>
        <w:spacing w:before="240" w:after="120" w:line="276" w:lineRule="auto"/>
        <w:jc w:val="center"/>
        <w:rPr>
          <w:rFonts w:asciiTheme="minorHAnsi" w:eastAsia="TimesNewRoman" w:hAnsiTheme="minorHAnsi" w:cstheme="minorHAnsi"/>
          <w:b/>
          <w:szCs w:val="22"/>
        </w:rPr>
      </w:pPr>
      <w:r w:rsidRPr="005F7C15">
        <w:rPr>
          <w:rFonts w:asciiTheme="minorHAnsi" w:eastAsia="TimesNewRoman" w:hAnsiTheme="minorHAnsi" w:cstheme="minorHAnsi"/>
          <w:b/>
          <w:szCs w:val="22"/>
        </w:rPr>
        <w:t>§ 8</w:t>
      </w:r>
      <w:r w:rsidRPr="005F7C15">
        <w:rPr>
          <w:rFonts w:asciiTheme="minorHAnsi" w:eastAsia="TimesNewRoman" w:hAnsiTheme="minorHAnsi" w:cstheme="minorHAnsi"/>
          <w:b/>
          <w:szCs w:val="22"/>
        </w:rPr>
        <w:br/>
      </w:r>
      <w:r w:rsidRPr="005F7C15">
        <w:rPr>
          <w:rFonts w:asciiTheme="minorHAnsi" w:hAnsiTheme="minorHAnsi" w:cstheme="minorHAnsi"/>
          <w:b/>
          <w:bCs/>
          <w:szCs w:val="22"/>
        </w:rPr>
        <w:t>Wynagrodzenie Wykonawcy</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Wynagrodzenie wykonawcy, w okresie umowy, zgodnie z ofertą Wykonawcy, ustala się na __________(</w:t>
      </w:r>
      <w:proofErr w:type="gramStart"/>
      <w:r w:rsidRPr="005F7C15">
        <w:rPr>
          <w:rFonts w:asciiTheme="minorHAnsi" w:hAnsiTheme="minorHAnsi" w:cstheme="minorHAnsi"/>
          <w:szCs w:val="22"/>
        </w:rPr>
        <w:t>brutto) co</w:t>
      </w:r>
      <w:proofErr w:type="gramEnd"/>
      <w:r w:rsidRPr="005F7C15">
        <w:rPr>
          <w:rFonts w:asciiTheme="minorHAnsi" w:hAnsiTheme="minorHAnsi" w:cstheme="minorHAnsi"/>
          <w:szCs w:val="22"/>
        </w:rPr>
        <w:t xml:space="preserve"> stanowi netto ______________oraz podatek VAT___________.</w:t>
      </w:r>
    </w:p>
    <w:p w:rsidR="00334BD4" w:rsidRPr="00C44B99"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C44B99">
        <w:rPr>
          <w:rFonts w:asciiTheme="minorHAnsi" w:hAnsiTheme="minorHAnsi" w:cstheme="minorHAnsi"/>
          <w:szCs w:val="22"/>
        </w:rPr>
        <w:t xml:space="preserve">Faktyczne wynagrodzenie i rozliczenie usług stanowiących przedmiot zamówienia wyliczone będzie na podstawie comiesięcznych sprawozdań, wraz z kalkulacją należnego wynagrodzenia, gdzie wynagrodzenie należne wykonawcy za wykonanie przedmiotu umowy będzie ustalane z dołu i płatne miesięcznie, jako suma należności za: </w:t>
      </w:r>
    </w:p>
    <w:p w:rsidR="00334BD4" w:rsidRPr="00C44B99" w:rsidRDefault="00334BD4" w:rsidP="00476414">
      <w:pPr>
        <w:widowControl w:val="0"/>
        <w:numPr>
          <w:ilvl w:val="0"/>
          <w:numId w:val="9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odbieranie</w:t>
      </w:r>
      <w:proofErr w:type="gramEnd"/>
      <w:r w:rsidRPr="00C44B99">
        <w:rPr>
          <w:rFonts w:asciiTheme="minorHAnsi" w:hAnsiTheme="minorHAnsi" w:cstheme="minorHAnsi"/>
          <w:szCs w:val="22"/>
        </w:rPr>
        <w:t xml:space="preserve"> odpadów komunalnych w kwocie wynikającej z iloczynu masy odebranych i zebranych odpadów danego rodzaju i stawki jednostkowej dla odpadów danego rodzaju (złoty/Mg + należy podatek VAT), zgodnie z Wykazem Cen;</w:t>
      </w:r>
    </w:p>
    <w:p w:rsidR="00334BD4" w:rsidRPr="00C44B99" w:rsidRDefault="00334BD4" w:rsidP="00476414">
      <w:pPr>
        <w:widowControl w:val="0"/>
        <w:numPr>
          <w:ilvl w:val="0"/>
          <w:numId w:val="9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przetwarzanie</w:t>
      </w:r>
      <w:proofErr w:type="gramEnd"/>
      <w:r w:rsidRPr="00C44B99">
        <w:rPr>
          <w:rFonts w:asciiTheme="minorHAnsi" w:hAnsiTheme="minorHAnsi" w:cstheme="minorHAnsi"/>
          <w:szCs w:val="22"/>
        </w:rPr>
        <w:t xml:space="preserve"> odpadów komunalnych w kwocie wynikającej z iloczynu masy odebranych i </w:t>
      </w:r>
      <w:r w:rsidR="00EC73DE" w:rsidRPr="00C44B99">
        <w:rPr>
          <w:rFonts w:asciiTheme="minorHAnsi" w:hAnsiTheme="minorHAnsi" w:cstheme="minorHAnsi"/>
          <w:szCs w:val="22"/>
        </w:rPr>
        <w:t>zebranych</w:t>
      </w:r>
      <w:r w:rsidRPr="00C44B99">
        <w:rPr>
          <w:rFonts w:asciiTheme="minorHAnsi" w:hAnsiTheme="minorHAnsi" w:cstheme="minorHAnsi"/>
          <w:szCs w:val="22"/>
        </w:rPr>
        <w:t xml:space="preserve"> odpadów danego rodzaju i stawki jednostkowej dla odpadów danego rodzaju (złoty/Mg + należy podatek VAT), zgodnie z Wykazem Cen;</w:t>
      </w:r>
    </w:p>
    <w:p w:rsidR="00334BD4" w:rsidRPr="00C44B99" w:rsidRDefault="00334BD4" w:rsidP="00476414">
      <w:pPr>
        <w:widowControl w:val="0"/>
        <w:numPr>
          <w:ilvl w:val="0"/>
          <w:numId w:val="9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dostarczenie</w:t>
      </w:r>
      <w:proofErr w:type="gramEnd"/>
      <w:r w:rsidRPr="00C44B99">
        <w:rPr>
          <w:rFonts w:asciiTheme="minorHAnsi" w:hAnsiTheme="minorHAnsi" w:cstheme="minorHAnsi"/>
          <w:szCs w:val="22"/>
        </w:rPr>
        <w:t xml:space="preserve"> pojemników na odpady komunalne zmieszane i odpady selektywnie zbierane w kwocie zryczałtowanej (iloraz kwoty ryczałtowej rocznej z wykazu cen i 12 miesięcy); </w:t>
      </w:r>
    </w:p>
    <w:p w:rsidR="00334BD4" w:rsidRPr="00C44B99" w:rsidRDefault="00334BD4" w:rsidP="00476414">
      <w:pPr>
        <w:widowControl w:val="0"/>
        <w:numPr>
          <w:ilvl w:val="0"/>
          <w:numId w:val="9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dostarczenia</w:t>
      </w:r>
      <w:proofErr w:type="gramEnd"/>
      <w:r w:rsidRPr="00C44B99">
        <w:rPr>
          <w:rFonts w:asciiTheme="minorHAnsi" w:hAnsiTheme="minorHAnsi" w:cstheme="minorHAnsi"/>
          <w:szCs w:val="22"/>
        </w:rPr>
        <w:t xml:space="preserve"> worków na odpady selektywnie zbierane w kwocie zryczałtowanej (iloraz kwoty ryczałtowej rocznej z wykazu cen i 12 miesięcy);</w:t>
      </w:r>
    </w:p>
    <w:p w:rsidR="00334BD4" w:rsidRPr="00C44B99" w:rsidRDefault="00334BD4" w:rsidP="00476414">
      <w:pPr>
        <w:widowControl w:val="0"/>
        <w:numPr>
          <w:ilvl w:val="0"/>
          <w:numId w:val="90"/>
        </w:numPr>
        <w:shd w:val="clear" w:color="auto" w:fill="FFFFFF"/>
        <w:tabs>
          <w:tab w:val="left" w:pos="851"/>
        </w:tabs>
        <w:autoSpaceDE w:val="0"/>
        <w:autoSpaceDN w:val="0"/>
        <w:adjustRightInd w:val="0"/>
        <w:spacing w:line="276" w:lineRule="auto"/>
        <w:jc w:val="both"/>
        <w:rPr>
          <w:rFonts w:asciiTheme="minorHAnsi" w:hAnsiTheme="minorHAnsi" w:cstheme="minorHAnsi"/>
          <w:szCs w:val="22"/>
        </w:rPr>
      </w:pPr>
      <w:proofErr w:type="gramStart"/>
      <w:r w:rsidRPr="00C44B99">
        <w:rPr>
          <w:rFonts w:asciiTheme="minorHAnsi" w:hAnsiTheme="minorHAnsi" w:cstheme="minorHAnsi"/>
          <w:szCs w:val="22"/>
        </w:rPr>
        <w:t>dostarczenie</w:t>
      </w:r>
      <w:proofErr w:type="gramEnd"/>
      <w:r w:rsidRPr="00C44B99">
        <w:rPr>
          <w:rFonts w:asciiTheme="minorHAnsi" w:hAnsiTheme="minorHAnsi" w:cstheme="minorHAnsi"/>
          <w:szCs w:val="22"/>
        </w:rPr>
        <w:t xml:space="preserve"> pojemników do PSZOK w kwocie zryczałtowanej (iloraz kwoty ryczałtowej rocznej z wykazu cen i 12 miesięcy). </w:t>
      </w:r>
    </w:p>
    <w:p w:rsidR="00334BD4" w:rsidRPr="00C44B99"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C44B99">
        <w:rPr>
          <w:rFonts w:asciiTheme="minorHAnsi" w:hAnsiTheme="minorHAnsi" w:cstheme="minorHAnsi"/>
          <w:szCs w:val="22"/>
        </w:rPr>
        <w:lastRenderedPageBreak/>
        <w:t xml:space="preserve">Podstawą kalkulacji wynagrodzenia miesięcznego będą stawki jednostkowe z Wykazu Cen. </w:t>
      </w:r>
    </w:p>
    <w:p w:rsidR="00334BD4" w:rsidRPr="00C44B99"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C44B99">
        <w:rPr>
          <w:rFonts w:asciiTheme="minorHAnsi" w:hAnsiTheme="minorHAnsi" w:cstheme="minorHAnsi"/>
          <w:szCs w:val="22"/>
        </w:rPr>
        <w:t xml:space="preserve">Kalkulacja wymaga zatwierdzenia Zamawiającego. Zatwierdzana kalkulacja jest podstawą do wystawienia faktury VAT. </w:t>
      </w:r>
    </w:p>
    <w:p w:rsidR="00334BD4" w:rsidRPr="00C44B99" w:rsidRDefault="00334BD4" w:rsidP="00476414">
      <w:pPr>
        <w:numPr>
          <w:ilvl w:val="0"/>
          <w:numId w:val="49"/>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Wynagrodzenie określone w ust. 1 obejmuje wszystkie </w:t>
      </w:r>
      <w:proofErr w:type="gramStart"/>
      <w:r w:rsidRPr="00C44B99">
        <w:rPr>
          <w:rFonts w:asciiTheme="minorHAnsi" w:hAnsiTheme="minorHAnsi" w:cstheme="minorHAnsi"/>
          <w:szCs w:val="22"/>
        </w:rPr>
        <w:t>koszty jakie</w:t>
      </w:r>
      <w:proofErr w:type="gramEnd"/>
      <w:r w:rsidRPr="00C44B99">
        <w:rPr>
          <w:rFonts w:asciiTheme="minorHAnsi" w:hAnsiTheme="minorHAnsi" w:cstheme="minorHAnsi"/>
          <w:szCs w:val="22"/>
        </w:rPr>
        <w:t xml:space="preserve"> Wykonawca poniesie w związku z realizacją przedmiotu umowy. </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C44B99">
        <w:rPr>
          <w:rFonts w:asciiTheme="minorHAnsi" w:hAnsiTheme="minorHAnsi" w:cstheme="minorHAnsi"/>
          <w:szCs w:val="22"/>
        </w:rPr>
        <w:t xml:space="preserve">Strony ustalają, że wynagrodzenie należne wykonawcy za wykonanie przedmiotu umowy będzie </w:t>
      </w:r>
      <w:r w:rsidRPr="005F7C15">
        <w:rPr>
          <w:rFonts w:asciiTheme="minorHAnsi" w:hAnsiTheme="minorHAnsi" w:cstheme="minorHAnsi"/>
          <w:szCs w:val="22"/>
        </w:rPr>
        <w:t>płatne miesięcznie.</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 xml:space="preserve">Wynagrodzenie płatne będzie na rachunek wykonawcy ________________, w ciągu 30 dni od otrzymania przez Zamawiającego prawidłowo wystawionej faktury VAT. </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 xml:space="preserve">Za dzień dokonania płatności przyjmuje się dzień obciążenia rachunku Zamawiającego. </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 xml:space="preserve">Wykonawca nie może przelewać wierzytelności wynikającej z niniejszej umowy na rzecz osób trzecich, bez zgody Zamawiającego. </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Określona w ust. 1 wysokość wynagrodzenia wynika z oferty złożonej przez Wykonawcę w toku postępowania o udzielenie zamówienia publicznego.</w:t>
      </w:r>
    </w:p>
    <w:p w:rsidR="00334BD4" w:rsidRPr="005F7C15" w:rsidRDefault="00334BD4" w:rsidP="00476414">
      <w:pPr>
        <w:widowControl w:val="0"/>
        <w:numPr>
          <w:ilvl w:val="0"/>
          <w:numId w:val="49"/>
        </w:numPr>
        <w:shd w:val="clear" w:color="auto" w:fill="FFFFFF"/>
        <w:autoSpaceDE w:val="0"/>
        <w:autoSpaceDN w:val="0"/>
        <w:adjustRightInd w:val="0"/>
        <w:spacing w:before="202" w:line="276" w:lineRule="auto"/>
        <w:jc w:val="both"/>
        <w:rPr>
          <w:rFonts w:asciiTheme="minorHAnsi" w:hAnsiTheme="minorHAnsi" w:cstheme="minorHAnsi"/>
          <w:szCs w:val="22"/>
        </w:rPr>
      </w:pPr>
      <w:r w:rsidRPr="005F7C15">
        <w:rPr>
          <w:rFonts w:asciiTheme="minorHAnsi" w:hAnsiTheme="minorHAnsi" w:cstheme="minorHAnsi"/>
          <w:szCs w:val="22"/>
        </w:rPr>
        <w:t>Wynagrodzenie, o którym mowa w ust. 1 niniejszego paragrafu, zostanie odpowiednio zmniejszone, zgodnie z cenami przyjętymi w ofercie, w przypadku, gdy usługi objęte przedmiotem umowy określonym w § 1, nie zostaną wykonane w całości, lecz w części, co wynikać będzie z raportu, o którym mowa w § 9 ust. 1.</w:t>
      </w:r>
    </w:p>
    <w:p w:rsidR="00334BD4" w:rsidRPr="005F7C15" w:rsidRDefault="00334BD4" w:rsidP="00334BD4">
      <w:pPr>
        <w:autoSpaceDE w:val="0"/>
        <w:autoSpaceDN w:val="0"/>
        <w:adjustRightInd w:val="0"/>
        <w:spacing w:before="240" w:after="120" w:line="276" w:lineRule="auto"/>
        <w:ind w:left="284"/>
        <w:jc w:val="center"/>
        <w:rPr>
          <w:rFonts w:asciiTheme="minorHAnsi" w:eastAsia="TimesNewRoman" w:hAnsiTheme="minorHAnsi" w:cstheme="minorHAnsi"/>
          <w:b/>
          <w:szCs w:val="22"/>
        </w:rPr>
      </w:pPr>
      <w:r w:rsidRPr="005F7C15">
        <w:rPr>
          <w:rFonts w:asciiTheme="minorHAnsi" w:eastAsia="TimesNewRoman" w:hAnsiTheme="minorHAnsi" w:cstheme="minorHAnsi"/>
          <w:b/>
          <w:szCs w:val="22"/>
        </w:rPr>
        <w:t>§ 9</w:t>
      </w:r>
      <w:r w:rsidRPr="005F7C15">
        <w:rPr>
          <w:rFonts w:asciiTheme="minorHAnsi" w:eastAsia="TimesNewRoman" w:hAnsiTheme="minorHAnsi" w:cstheme="minorHAnsi"/>
          <w:b/>
          <w:szCs w:val="22"/>
        </w:rPr>
        <w:br/>
      </w:r>
      <w:r w:rsidRPr="005F7C15">
        <w:rPr>
          <w:rFonts w:asciiTheme="minorHAnsi" w:hAnsiTheme="minorHAnsi" w:cstheme="minorHAnsi"/>
          <w:b/>
          <w:bCs/>
          <w:szCs w:val="22"/>
        </w:rPr>
        <w:t>Rozliczenia i płatności</w:t>
      </w:r>
    </w:p>
    <w:p w:rsidR="00334BD4" w:rsidRPr="00597CD6" w:rsidRDefault="00334BD4" w:rsidP="00476414">
      <w:pPr>
        <w:pStyle w:val="Bodytext20"/>
        <w:numPr>
          <w:ilvl w:val="0"/>
          <w:numId w:val="66"/>
        </w:numPr>
        <w:shd w:val="clear" w:color="auto" w:fill="auto"/>
        <w:tabs>
          <w:tab w:val="clear" w:pos="340"/>
          <w:tab w:val="left" w:pos="358"/>
        </w:tabs>
        <w:spacing w:before="120" w:line="276" w:lineRule="auto"/>
        <w:rPr>
          <w:rFonts w:asciiTheme="minorHAnsi" w:hAnsiTheme="minorHAnsi" w:cstheme="minorHAnsi"/>
          <w:highlight w:val="yellow"/>
        </w:rPr>
      </w:pPr>
      <w:r w:rsidRPr="005F7C15">
        <w:rPr>
          <w:rFonts w:asciiTheme="minorHAnsi" w:hAnsiTheme="minorHAnsi" w:cstheme="minorHAnsi"/>
        </w:rPr>
        <w:t>Rozliczenie za wykonanie przedmiotu umowy następować będzie w cyklu miesięcznym na podstawie faktur Wykonawcy, wystawionych w oparciu o raporty, o których mowa w § 7 ust. 10 niniejszej umowy. Do faktury należy załączyć również oświadczenia, o których mowa w § 5 ust. 4 oraz oświadczenie Wykonawcy o realizacji przedmiotu zamówienia za pomocą pojazdów spełniających normę emisji spalin</w:t>
      </w:r>
      <w:r w:rsidR="00597CD6">
        <w:rPr>
          <w:rFonts w:asciiTheme="minorHAnsi" w:hAnsiTheme="minorHAnsi" w:cstheme="minorHAnsi"/>
        </w:rPr>
        <w:t xml:space="preserve"> </w:t>
      </w:r>
      <w:r w:rsidR="00597CD6" w:rsidRPr="00597CD6">
        <w:rPr>
          <w:rFonts w:asciiTheme="minorHAnsi" w:hAnsiTheme="minorHAnsi" w:cstheme="minorHAnsi"/>
          <w:highlight w:val="yellow"/>
        </w:rPr>
        <w:t>jak opisano w ofercie</w:t>
      </w:r>
      <w:r w:rsidRPr="00597CD6">
        <w:rPr>
          <w:rFonts w:asciiTheme="minorHAnsi" w:hAnsiTheme="minorHAnsi" w:cstheme="minorHAnsi"/>
          <w:highlight w:val="yellow"/>
        </w:rPr>
        <w:t>.</w:t>
      </w:r>
    </w:p>
    <w:p w:rsidR="00334BD4" w:rsidRPr="005F7C15" w:rsidRDefault="00334BD4" w:rsidP="00476414">
      <w:pPr>
        <w:numPr>
          <w:ilvl w:val="0"/>
          <w:numId w:val="66"/>
        </w:numPr>
        <w:autoSpaceDE w:val="0"/>
        <w:autoSpaceDN w:val="0"/>
        <w:adjustRightInd w:val="0"/>
        <w:spacing w:before="120" w:line="276" w:lineRule="auto"/>
        <w:jc w:val="both"/>
        <w:rPr>
          <w:rFonts w:asciiTheme="minorHAnsi" w:eastAsia="TimesNewRoman" w:hAnsiTheme="minorHAnsi" w:cstheme="minorHAnsi"/>
          <w:szCs w:val="22"/>
        </w:rPr>
      </w:pPr>
      <w:r w:rsidRPr="005F7C15">
        <w:rPr>
          <w:rFonts w:asciiTheme="minorHAnsi" w:eastAsia="TimesNewRoman" w:hAnsiTheme="minorHAnsi" w:cstheme="minorHAnsi"/>
          <w:szCs w:val="22"/>
        </w:rPr>
        <w:t xml:space="preserve">Należności wynikające z faktur VAT będą płatne w terminie 30 dni od daty wystawienia faktur przez Wykonawcę, z tym zastrzeżeniem, że Wykonawca będzie zobowiązany do doręczenia </w:t>
      </w:r>
      <w:proofErr w:type="gramStart"/>
      <w:r w:rsidRPr="005F7C15">
        <w:rPr>
          <w:rFonts w:asciiTheme="minorHAnsi" w:eastAsia="TimesNewRoman" w:hAnsiTheme="minorHAnsi" w:cstheme="minorHAnsi"/>
          <w:szCs w:val="22"/>
        </w:rPr>
        <w:t>faktur na co</w:t>
      </w:r>
      <w:proofErr w:type="gramEnd"/>
      <w:r w:rsidRPr="005F7C15">
        <w:rPr>
          <w:rFonts w:asciiTheme="minorHAnsi" w:eastAsia="TimesNewRoman" w:hAnsiTheme="minorHAnsi" w:cstheme="minorHAnsi"/>
          <w:szCs w:val="22"/>
        </w:rPr>
        <w:t xml:space="preserve"> najmniej 21 dni przed tak określonym terminem płatności, a w razie niezachowania tego terminu, termin płatności wskazany w fakturze VAT zostanie automatycznie przedłużony o czas opóźnienia. Za dzień zapłaty uznaje się datę wpływu środków na rachunek Wykonawcy.</w:t>
      </w:r>
    </w:p>
    <w:p w:rsidR="00334BD4" w:rsidRPr="005F7C15" w:rsidRDefault="00334BD4" w:rsidP="00476414">
      <w:pPr>
        <w:numPr>
          <w:ilvl w:val="0"/>
          <w:numId w:val="66"/>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Faktura wystawiona bezpodstawnie lub nieprawidłowo, zostanie zwrócona Wykonawcy. Okres płatności rozpocznie swój bieg od dnia otrzymania prawidłowo wystawionej faktury.</w:t>
      </w:r>
    </w:p>
    <w:p w:rsidR="00334BD4" w:rsidRPr="005F7C15" w:rsidRDefault="00334BD4" w:rsidP="00476414">
      <w:pPr>
        <w:numPr>
          <w:ilvl w:val="0"/>
          <w:numId w:val="66"/>
        </w:numPr>
        <w:spacing w:before="120" w:line="276" w:lineRule="auto"/>
        <w:jc w:val="both"/>
        <w:rPr>
          <w:rFonts w:asciiTheme="minorHAnsi" w:hAnsiTheme="minorHAnsi" w:cstheme="minorHAnsi"/>
          <w:szCs w:val="22"/>
        </w:rPr>
      </w:pPr>
      <w:r w:rsidRPr="005F7C15">
        <w:rPr>
          <w:rFonts w:asciiTheme="minorHAnsi" w:hAnsiTheme="minorHAnsi" w:cstheme="minorHAnsi"/>
          <w:szCs w:val="22"/>
        </w:rPr>
        <w:t>Zapłata należności nastąpi przelewem na konto Wykonawcy określone w fakturze.</w:t>
      </w:r>
    </w:p>
    <w:p w:rsidR="00334BD4" w:rsidRPr="005F7C15" w:rsidRDefault="00334BD4" w:rsidP="00476414">
      <w:pPr>
        <w:numPr>
          <w:ilvl w:val="0"/>
          <w:numId w:val="66"/>
        </w:numPr>
        <w:autoSpaceDE w:val="0"/>
        <w:autoSpaceDN w:val="0"/>
        <w:adjustRightInd w:val="0"/>
        <w:spacing w:before="120" w:line="276" w:lineRule="auto"/>
        <w:ind w:left="341" w:hanging="284"/>
        <w:jc w:val="both"/>
        <w:rPr>
          <w:rFonts w:asciiTheme="minorHAnsi" w:eastAsia="TimesNewRoman" w:hAnsiTheme="minorHAnsi" w:cstheme="minorHAnsi"/>
          <w:szCs w:val="22"/>
        </w:rPr>
      </w:pPr>
      <w:r w:rsidRPr="005F7C15">
        <w:rPr>
          <w:rFonts w:asciiTheme="minorHAnsi" w:eastAsia="TimesNewRoman" w:hAnsiTheme="minorHAnsi" w:cstheme="minorHAnsi"/>
          <w:szCs w:val="22"/>
        </w:rPr>
        <w:t xml:space="preserve">W </w:t>
      </w:r>
      <w:proofErr w:type="gramStart"/>
      <w:r w:rsidRPr="005F7C15">
        <w:rPr>
          <w:rFonts w:asciiTheme="minorHAnsi" w:eastAsia="TimesNewRoman" w:hAnsiTheme="minorHAnsi" w:cstheme="minorHAnsi"/>
          <w:szCs w:val="22"/>
        </w:rPr>
        <w:t>przypadku jeżeli</w:t>
      </w:r>
      <w:proofErr w:type="gramEnd"/>
      <w:r w:rsidRPr="005F7C15">
        <w:rPr>
          <w:rFonts w:asciiTheme="minorHAnsi" w:eastAsia="TimesNewRoman" w:hAnsiTheme="minorHAnsi" w:cstheme="minorHAnsi"/>
          <w:szCs w:val="22"/>
        </w:rPr>
        <w:t xml:space="preserve"> Wykonawca przy wykonywaniu umowy posłuży się Podwykonawcami, do faktury doręczonej Zamawiającemu dołącza dowody, potwierdzające dokonanie zapłaty </w:t>
      </w:r>
      <w:r w:rsidRPr="005F7C15">
        <w:rPr>
          <w:rFonts w:asciiTheme="minorHAnsi" w:eastAsia="TimesNewRoman" w:hAnsiTheme="minorHAnsi" w:cstheme="minorHAnsi"/>
          <w:szCs w:val="22"/>
        </w:rPr>
        <w:lastRenderedPageBreak/>
        <w:t xml:space="preserve">wynagrodzenia Podwykonawcy, którego wierzytelność jest częścią składową wystawionej faktury wraz z oświadczeniem Podwykonawcy, potwierdzającym otrzymanie terminowej zapłaty wymagalnego wynagrodzenia lub cesję przelewu wierzytelności dokonaną po uprzedniej zgodzie Zamawiającego, przez Wykonawcę na Podwykonawcę usługi. </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b/>
          <w:bCs/>
          <w:szCs w:val="22"/>
        </w:rPr>
      </w:pPr>
      <w:r w:rsidRPr="005F7C15">
        <w:rPr>
          <w:rFonts w:asciiTheme="minorHAnsi" w:hAnsiTheme="minorHAnsi" w:cstheme="minorHAnsi"/>
          <w:b/>
          <w:bCs/>
          <w:szCs w:val="22"/>
        </w:rPr>
        <w:t>§ 10</w:t>
      </w:r>
      <w:r w:rsidRPr="005F7C15">
        <w:rPr>
          <w:rFonts w:asciiTheme="minorHAnsi" w:hAnsiTheme="minorHAnsi" w:cstheme="minorHAnsi"/>
          <w:b/>
          <w:bCs/>
          <w:szCs w:val="22"/>
        </w:rPr>
        <w:br/>
        <w:t>Zabezpieczenie należytego wykonania umowy</w:t>
      </w:r>
    </w:p>
    <w:p w:rsidR="00334BD4" w:rsidRPr="005F7C15" w:rsidRDefault="00334BD4" w:rsidP="00476414">
      <w:pPr>
        <w:numPr>
          <w:ilvl w:val="0"/>
          <w:numId w:val="82"/>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Dla zapewnienia wykonania usług w sposób i w terminie zgodnym z umową Zamawiający ustanawia zabezpieczenie należytego wykonania umowy. Zabezpieczenie należytego wykonania umowy w wysokości</w:t>
      </w:r>
      <w:r w:rsidRPr="005F7C15">
        <w:rPr>
          <w:rFonts w:asciiTheme="minorHAnsi" w:hAnsiTheme="minorHAnsi" w:cstheme="minorHAnsi"/>
          <w:b/>
          <w:i/>
          <w:szCs w:val="22"/>
        </w:rPr>
        <w:t xml:space="preserve"> 2 %</w:t>
      </w:r>
      <w:r w:rsidRPr="005F7C15">
        <w:rPr>
          <w:rFonts w:asciiTheme="minorHAnsi" w:hAnsiTheme="minorHAnsi" w:cstheme="minorHAnsi"/>
          <w:szCs w:val="22"/>
        </w:rPr>
        <w:t xml:space="preserve"> wynagrodzenia brutto ustalonego w § 8 ust. 1 tj. ............................... zł (słownie </w:t>
      </w:r>
      <w:proofErr w:type="gramStart"/>
      <w:r w:rsidRPr="005F7C15">
        <w:rPr>
          <w:rFonts w:asciiTheme="minorHAnsi" w:hAnsiTheme="minorHAnsi" w:cstheme="minorHAnsi"/>
          <w:szCs w:val="22"/>
        </w:rPr>
        <w:t>złotych: ................................................</w:t>
      </w:r>
      <w:proofErr w:type="gramEnd"/>
      <w:r w:rsidRPr="005F7C15">
        <w:rPr>
          <w:rFonts w:asciiTheme="minorHAnsi" w:hAnsiTheme="minorHAnsi" w:cstheme="minorHAnsi"/>
          <w:szCs w:val="22"/>
        </w:rPr>
        <w:t xml:space="preserve">............................/100) zostało wniesione w </w:t>
      </w:r>
      <w:proofErr w:type="gramStart"/>
      <w:r w:rsidRPr="005F7C15">
        <w:rPr>
          <w:rFonts w:asciiTheme="minorHAnsi" w:hAnsiTheme="minorHAnsi" w:cstheme="minorHAnsi"/>
          <w:szCs w:val="22"/>
        </w:rPr>
        <w:t>formie .................................................</w:t>
      </w:r>
      <w:proofErr w:type="gramEnd"/>
      <w:r w:rsidRPr="005F7C15">
        <w:rPr>
          <w:rFonts w:asciiTheme="minorHAnsi" w:hAnsiTheme="minorHAnsi" w:cstheme="minorHAnsi"/>
          <w:szCs w:val="22"/>
        </w:rPr>
        <w:t xml:space="preserve">...................... W trakcie realizacji niniejszej umowy Wykonawca może zmienić formę wniesionego zabezpieczenia należytego wykonania umowy na jedną lub kilka form przewidzianych w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 xml:space="preserve"> z zachowaniem ciągłości zabezpieczenia i bez zmniejszenia jego wysokości. Zmiana ta nie wymaga aneksu do niniejszej umowy.</w:t>
      </w:r>
    </w:p>
    <w:p w:rsidR="00334BD4" w:rsidRPr="005F7C15" w:rsidRDefault="00334BD4" w:rsidP="00476414">
      <w:pPr>
        <w:numPr>
          <w:ilvl w:val="0"/>
          <w:numId w:val="82"/>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Zabezpieczenie służy pokryciu roszczeń z tytułu niewykonania lub nienależytego wykonania umowy.</w:t>
      </w:r>
    </w:p>
    <w:p w:rsidR="00334BD4" w:rsidRPr="005F7C15" w:rsidRDefault="00334BD4" w:rsidP="00476414">
      <w:pPr>
        <w:numPr>
          <w:ilvl w:val="0"/>
          <w:numId w:val="82"/>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Koszty ustanowienia zabezpieczenia ponosi Wykonawca.</w:t>
      </w:r>
    </w:p>
    <w:p w:rsidR="00334BD4" w:rsidRPr="005F7C15" w:rsidRDefault="00334BD4" w:rsidP="00476414">
      <w:pPr>
        <w:widowControl w:val="0"/>
        <w:numPr>
          <w:ilvl w:val="0"/>
          <w:numId w:val="82"/>
        </w:numPr>
        <w:shd w:val="clear" w:color="auto" w:fill="FFFFFF"/>
        <w:autoSpaceDE w:val="0"/>
        <w:autoSpaceDN w:val="0"/>
        <w:adjustRightInd w:val="0"/>
        <w:spacing w:before="202" w:line="250" w:lineRule="exact"/>
        <w:jc w:val="both"/>
        <w:rPr>
          <w:rFonts w:asciiTheme="minorHAnsi" w:hAnsiTheme="minorHAnsi" w:cstheme="minorHAnsi"/>
          <w:szCs w:val="22"/>
        </w:rPr>
      </w:pPr>
      <w:r w:rsidRPr="005F7C15">
        <w:rPr>
          <w:rFonts w:asciiTheme="minorHAnsi" w:hAnsiTheme="minorHAnsi" w:cstheme="minorHAnsi"/>
          <w:szCs w:val="22"/>
        </w:rPr>
        <w:t xml:space="preserve">Zamawiający zwróci 100% kwoty zabezpieczenia w terminie 30 dni od dnia wykonania zamówienia, oraz uznania przez Zamawiającego, że usługi zostały należycie wykonane. </w:t>
      </w:r>
    </w:p>
    <w:p w:rsidR="00334BD4" w:rsidRPr="005F7C15" w:rsidRDefault="00334BD4" w:rsidP="00334BD4">
      <w:pPr>
        <w:autoSpaceDE w:val="0"/>
        <w:autoSpaceDN w:val="0"/>
        <w:adjustRightInd w:val="0"/>
        <w:spacing w:before="240" w:after="120" w:line="276" w:lineRule="auto"/>
        <w:jc w:val="center"/>
        <w:rPr>
          <w:rFonts w:asciiTheme="minorHAnsi" w:eastAsia="TimesNewRoman" w:hAnsiTheme="minorHAnsi" w:cstheme="minorHAnsi"/>
          <w:b/>
          <w:szCs w:val="22"/>
        </w:rPr>
      </w:pPr>
      <w:r w:rsidRPr="005F7C15">
        <w:rPr>
          <w:rFonts w:asciiTheme="minorHAnsi" w:eastAsia="TimesNewRoman" w:hAnsiTheme="minorHAnsi" w:cstheme="minorHAnsi"/>
          <w:b/>
          <w:szCs w:val="22"/>
        </w:rPr>
        <w:t>§ 11</w:t>
      </w:r>
      <w:r w:rsidRPr="005F7C15">
        <w:rPr>
          <w:rFonts w:asciiTheme="minorHAnsi" w:eastAsia="TimesNewRoman" w:hAnsiTheme="minorHAnsi" w:cstheme="minorHAnsi"/>
          <w:b/>
          <w:szCs w:val="22"/>
        </w:rPr>
        <w:br/>
      </w:r>
      <w:r w:rsidRPr="005F7C15">
        <w:rPr>
          <w:rFonts w:asciiTheme="minorHAnsi" w:hAnsiTheme="minorHAnsi" w:cstheme="minorHAnsi"/>
          <w:b/>
          <w:bCs/>
          <w:szCs w:val="22"/>
        </w:rPr>
        <w:t>Kary umowne</w:t>
      </w:r>
    </w:p>
    <w:p w:rsidR="00334BD4" w:rsidRPr="005F7C15"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Terminowość i prawidłowość wykonania usług będzie oceniana przez Zamawiającego w oparciu o harmonogram realizacji usług przedstawiony Zamawiającemu przez Wykonawcę zgodnie z opisem przedmiotu zamówienia zawartym w </w:t>
      </w:r>
      <w:proofErr w:type="spellStart"/>
      <w:r w:rsidRPr="005F7C15">
        <w:rPr>
          <w:rFonts w:asciiTheme="minorHAnsi" w:hAnsiTheme="minorHAnsi" w:cstheme="minorHAnsi"/>
          <w:szCs w:val="22"/>
        </w:rPr>
        <w:t>SIWZ</w:t>
      </w:r>
      <w:proofErr w:type="spellEnd"/>
      <w:r w:rsidRPr="005F7C15">
        <w:rPr>
          <w:rFonts w:asciiTheme="minorHAnsi" w:hAnsiTheme="minorHAnsi" w:cstheme="minorHAnsi"/>
          <w:szCs w:val="22"/>
        </w:rPr>
        <w:t>.</w:t>
      </w:r>
    </w:p>
    <w:p w:rsidR="00334BD4" w:rsidRPr="005F7C15"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 razie stwierdzenia, że Wykonawca wbrew zobowiązaniom wynikającym z niniejszej umowy nie świadczy usług w niej wymienionych lub wykonuje je niestarannie, Zamawiający złoży Wykonawcy reklamację na piśmie. Wykonawca zobowiązany jest odpowiedzieć na reklamację na piśmie w terminie 3 dni roboczych. W przypadku nieuwzględnienia wyjaśnień Wykonawcy zastosowanie mają postanowienia ust. 3.</w:t>
      </w:r>
    </w:p>
    <w:p w:rsidR="00334BD4" w:rsidRPr="005F7C15"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Strony postanawiaj</w:t>
      </w:r>
      <w:r w:rsidRPr="005F7C15">
        <w:rPr>
          <w:rFonts w:asciiTheme="minorHAnsi" w:eastAsia="TimesNewRoman" w:hAnsiTheme="minorHAnsi" w:cstheme="minorHAnsi"/>
          <w:szCs w:val="22"/>
        </w:rPr>
        <w:t>ą</w:t>
      </w:r>
      <w:r w:rsidRPr="005F7C15">
        <w:rPr>
          <w:rFonts w:asciiTheme="minorHAnsi" w:hAnsiTheme="minorHAnsi" w:cstheme="minorHAnsi"/>
          <w:szCs w:val="22"/>
        </w:rPr>
        <w:t xml:space="preserve">, </w:t>
      </w:r>
      <w:r w:rsidRPr="005F7C15">
        <w:rPr>
          <w:rFonts w:asciiTheme="minorHAnsi" w:eastAsia="TimesNewRoman" w:hAnsiTheme="minorHAnsi" w:cstheme="minorHAnsi"/>
          <w:szCs w:val="22"/>
        </w:rPr>
        <w:t>ż</w:t>
      </w:r>
      <w:r w:rsidRPr="005F7C15">
        <w:rPr>
          <w:rFonts w:asciiTheme="minorHAnsi" w:hAnsiTheme="minorHAnsi" w:cstheme="minorHAnsi"/>
          <w:szCs w:val="22"/>
        </w:rPr>
        <w:t>e w przypadku niewykonania lub nienale</w:t>
      </w:r>
      <w:r w:rsidRPr="005F7C15">
        <w:rPr>
          <w:rFonts w:asciiTheme="minorHAnsi" w:eastAsia="TimesNewRoman" w:hAnsiTheme="minorHAnsi" w:cstheme="minorHAnsi"/>
          <w:szCs w:val="22"/>
        </w:rPr>
        <w:t>ż</w:t>
      </w:r>
      <w:r w:rsidRPr="005F7C15">
        <w:rPr>
          <w:rFonts w:asciiTheme="minorHAnsi" w:hAnsiTheme="minorHAnsi" w:cstheme="minorHAnsi"/>
          <w:szCs w:val="22"/>
        </w:rPr>
        <w:t>ytego wykonania postanowie</w:t>
      </w:r>
      <w:r w:rsidRPr="005F7C15">
        <w:rPr>
          <w:rFonts w:asciiTheme="minorHAnsi" w:eastAsia="TimesNewRoman" w:hAnsiTheme="minorHAnsi" w:cstheme="minorHAnsi"/>
          <w:szCs w:val="22"/>
        </w:rPr>
        <w:t xml:space="preserve">ń </w:t>
      </w:r>
      <w:r w:rsidRPr="005F7C15">
        <w:rPr>
          <w:rFonts w:asciiTheme="minorHAnsi" w:hAnsiTheme="minorHAnsi" w:cstheme="minorHAnsi"/>
          <w:szCs w:val="22"/>
        </w:rPr>
        <w:t>niniejszej umowy, obowi</w:t>
      </w:r>
      <w:r w:rsidRPr="005F7C15">
        <w:rPr>
          <w:rFonts w:asciiTheme="minorHAnsi" w:eastAsia="TimesNewRoman" w:hAnsiTheme="minorHAnsi" w:cstheme="minorHAnsi"/>
          <w:szCs w:val="22"/>
        </w:rPr>
        <w:t>ą</w:t>
      </w:r>
      <w:r w:rsidRPr="005F7C15">
        <w:rPr>
          <w:rFonts w:asciiTheme="minorHAnsi" w:hAnsiTheme="minorHAnsi" w:cstheme="minorHAnsi"/>
          <w:szCs w:val="22"/>
        </w:rPr>
        <w:t>zuj</w:t>
      </w:r>
      <w:r w:rsidRPr="005F7C15">
        <w:rPr>
          <w:rFonts w:asciiTheme="minorHAnsi" w:eastAsia="TimesNewRoman" w:hAnsiTheme="minorHAnsi" w:cstheme="minorHAnsi"/>
          <w:szCs w:val="22"/>
        </w:rPr>
        <w:t>ą</w:t>
      </w:r>
      <w:r w:rsidRPr="005F7C15">
        <w:rPr>
          <w:rFonts w:asciiTheme="minorHAnsi" w:hAnsiTheme="minorHAnsi" w:cstheme="minorHAnsi"/>
          <w:szCs w:val="22"/>
        </w:rPr>
        <w:t>c</w:t>
      </w:r>
      <w:r w:rsidRPr="005F7C15">
        <w:rPr>
          <w:rFonts w:asciiTheme="minorHAnsi" w:eastAsia="TimesNewRoman" w:hAnsiTheme="minorHAnsi" w:cstheme="minorHAnsi"/>
          <w:szCs w:val="22"/>
        </w:rPr>
        <w:t xml:space="preserve">ą </w:t>
      </w:r>
      <w:r w:rsidRPr="005F7C15">
        <w:rPr>
          <w:rFonts w:asciiTheme="minorHAnsi" w:hAnsiTheme="minorHAnsi" w:cstheme="minorHAnsi"/>
          <w:szCs w:val="22"/>
        </w:rPr>
        <w:t>form</w:t>
      </w:r>
      <w:r w:rsidRPr="005F7C15">
        <w:rPr>
          <w:rFonts w:asciiTheme="minorHAnsi" w:eastAsia="TimesNewRoman" w:hAnsiTheme="minorHAnsi" w:cstheme="minorHAnsi"/>
          <w:szCs w:val="22"/>
        </w:rPr>
        <w:t xml:space="preserve">ą </w:t>
      </w:r>
      <w:r w:rsidRPr="005F7C15">
        <w:rPr>
          <w:rFonts w:asciiTheme="minorHAnsi" w:hAnsiTheme="minorHAnsi" w:cstheme="minorHAnsi"/>
          <w:szCs w:val="22"/>
        </w:rPr>
        <w:t>odszkodowania b</w:t>
      </w:r>
      <w:r w:rsidRPr="005F7C15">
        <w:rPr>
          <w:rFonts w:asciiTheme="minorHAnsi" w:eastAsia="TimesNewRoman" w:hAnsiTheme="minorHAnsi" w:cstheme="minorHAnsi"/>
          <w:szCs w:val="22"/>
        </w:rPr>
        <w:t>ę</w:t>
      </w:r>
      <w:r w:rsidRPr="005F7C15">
        <w:rPr>
          <w:rFonts w:asciiTheme="minorHAnsi" w:hAnsiTheme="minorHAnsi" w:cstheme="minorHAnsi"/>
          <w:szCs w:val="22"/>
        </w:rPr>
        <w:t>d</w:t>
      </w:r>
      <w:r w:rsidRPr="005F7C15">
        <w:rPr>
          <w:rFonts w:asciiTheme="minorHAnsi" w:eastAsia="TimesNewRoman" w:hAnsiTheme="minorHAnsi" w:cstheme="minorHAnsi"/>
          <w:szCs w:val="22"/>
        </w:rPr>
        <w:t xml:space="preserve">ą </w:t>
      </w:r>
      <w:r w:rsidRPr="005F7C15">
        <w:rPr>
          <w:rFonts w:asciiTheme="minorHAnsi" w:hAnsiTheme="minorHAnsi" w:cstheme="minorHAnsi"/>
          <w:szCs w:val="22"/>
        </w:rPr>
        <w:t>kary umowne, naliczane w nast</w:t>
      </w:r>
      <w:r w:rsidRPr="005F7C15">
        <w:rPr>
          <w:rFonts w:asciiTheme="minorHAnsi" w:eastAsia="TimesNewRoman" w:hAnsiTheme="minorHAnsi" w:cstheme="minorHAnsi"/>
          <w:szCs w:val="22"/>
        </w:rPr>
        <w:t>ę</w:t>
      </w:r>
      <w:r w:rsidRPr="005F7C15">
        <w:rPr>
          <w:rFonts w:asciiTheme="minorHAnsi" w:hAnsiTheme="minorHAnsi" w:cstheme="minorHAnsi"/>
          <w:szCs w:val="22"/>
        </w:rPr>
        <w:t>puj</w:t>
      </w:r>
      <w:r w:rsidRPr="005F7C15">
        <w:rPr>
          <w:rFonts w:asciiTheme="minorHAnsi" w:eastAsia="TimesNewRoman" w:hAnsiTheme="minorHAnsi" w:cstheme="minorHAnsi"/>
          <w:szCs w:val="22"/>
        </w:rPr>
        <w:t>ą</w:t>
      </w:r>
      <w:r w:rsidRPr="005F7C15">
        <w:rPr>
          <w:rFonts w:asciiTheme="minorHAnsi" w:hAnsiTheme="minorHAnsi" w:cstheme="minorHAnsi"/>
          <w:szCs w:val="22"/>
        </w:rPr>
        <w:t>cych przypadkach:</w:t>
      </w:r>
    </w:p>
    <w:p w:rsidR="00334BD4" w:rsidRPr="005F7C15" w:rsidRDefault="00334BD4" w:rsidP="00476414">
      <w:pPr>
        <w:numPr>
          <w:ilvl w:val="1"/>
          <w:numId w:val="82"/>
        </w:numPr>
        <w:autoSpaceDE w:val="0"/>
        <w:autoSpaceDN w:val="0"/>
        <w:adjustRightInd w:val="0"/>
        <w:spacing w:before="120" w:line="276" w:lineRule="auto"/>
        <w:ind w:left="737"/>
        <w:rPr>
          <w:rFonts w:asciiTheme="minorHAnsi" w:hAnsiTheme="minorHAnsi" w:cstheme="minorHAnsi"/>
          <w:szCs w:val="22"/>
        </w:rPr>
      </w:pPr>
      <w:r w:rsidRPr="005F7C15">
        <w:rPr>
          <w:rFonts w:asciiTheme="minorHAnsi" w:hAnsiTheme="minorHAnsi" w:cstheme="minorHAnsi"/>
          <w:szCs w:val="22"/>
        </w:rPr>
        <w:t>Wykonawca zapłaci Zamawiaj</w:t>
      </w:r>
      <w:r w:rsidRPr="005F7C15">
        <w:rPr>
          <w:rFonts w:asciiTheme="minorHAnsi" w:eastAsia="TimesNewRoman" w:hAnsiTheme="minorHAnsi" w:cstheme="minorHAnsi"/>
          <w:szCs w:val="22"/>
        </w:rPr>
        <w:t>ą</w:t>
      </w:r>
      <w:r w:rsidRPr="005F7C15">
        <w:rPr>
          <w:rFonts w:asciiTheme="minorHAnsi" w:hAnsiTheme="minorHAnsi" w:cstheme="minorHAnsi"/>
          <w:szCs w:val="22"/>
        </w:rPr>
        <w:t>cemu kary umowne:</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przypadku nieuzasadnionego zerwania umowy przez Wykonawcę lub odstąpienia od umowy przez Zamawiającego z przyczyn dotyczących Wykonawcy, w wysokości trzykrotnego wynagrodzenia brutto określonego w § 8 ust. 3 umowy,</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przypadku nieodebrania lub odebrania odpadów z nieruchomości objętej obowiązkiem odbierania odpadów w terminie niezgodnym z aktualnym harmonogramem za każdy </w:t>
      </w:r>
      <w:r w:rsidRPr="00C44B99">
        <w:rPr>
          <w:rFonts w:asciiTheme="minorHAnsi" w:hAnsiTheme="minorHAnsi" w:cstheme="minorHAnsi"/>
          <w:szCs w:val="22"/>
        </w:rPr>
        <w:lastRenderedPageBreak/>
        <w:t>dzień opóźnienia w wysokości 100,00 zł (sto złotych) od domku jednorodzinnego i w wysokości 500,00 zł (pięćset złotych) od nieruchomości wielolokalowej, z uwzględnieniem okoliczności, o których mowa w § 7 ust. 5.</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przypadku braku wyposażenia nieruchomości w pojemniki do zbierania odpadów komunalnych zmieszanych i selektywnie zebranych w wysokości 100 zł za każdy taki przypadek oraz w wysokości 30 zł za każdy przypadek braku wyposażenia nieruchomości w worki do zbierania odpadów,</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wysokości 200,00 zł (dwieście złotych) za każdy dzień opóźnienia w dostarczeniu Zamawiającemu projektu harmonogramu do zaakceptowania, tj. po upływie 3 dni roboczych od dnia podpisania umowy, oraz w wysokości 50 zł za każdy przypadek niedostarczenia harmonogramu właścicielom nieruchomości,</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r w:rsidRPr="00C44B99">
        <w:rPr>
          <w:rFonts w:asciiTheme="minorHAnsi" w:hAnsiTheme="minorHAnsi" w:cstheme="minorHAnsi"/>
          <w:szCs w:val="22"/>
        </w:rPr>
        <w:t xml:space="preserve">w wysokości 10000 zł za każdy przypadek odebrania odpadów zmieszanych i odpadów selektywnie zebranych z innych nieruchomości niż </w:t>
      </w:r>
      <w:proofErr w:type="gramStart"/>
      <w:r w:rsidRPr="00C44B99">
        <w:rPr>
          <w:rFonts w:asciiTheme="minorHAnsi" w:hAnsiTheme="minorHAnsi" w:cstheme="minorHAnsi"/>
          <w:szCs w:val="22"/>
        </w:rPr>
        <w:t>nieruchomości na których</w:t>
      </w:r>
      <w:proofErr w:type="gramEnd"/>
      <w:r w:rsidRPr="00C44B99">
        <w:rPr>
          <w:rFonts w:asciiTheme="minorHAnsi" w:hAnsiTheme="minorHAnsi" w:cstheme="minorHAnsi"/>
          <w:szCs w:val="22"/>
        </w:rPr>
        <w:t xml:space="preserve"> zamieszkują mieszkańcy, </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wysokości 50000 zł za każdy przypadek odebrania odpadów zmieszanych i/lub selektywnie zebranych z innej gminy i wskazania w instalacji komunalnej lub innej instalacji przetwarzania, że odebrano je z gminy Zamawiającego. </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wysokości 100,00 zł (sto złotych) za każdy dzień opóźnienia w złożeniu RAPORTU,</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za</w:t>
      </w:r>
      <w:proofErr w:type="gramEnd"/>
      <w:r w:rsidRPr="00C44B99">
        <w:rPr>
          <w:rFonts w:asciiTheme="minorHAnsi" w:hAnsiTheme="minorHAnsi" w:cstheme="minorHAnsi"/>
          <w:szCs w:val="22"/>
        </w:rPr>
        <w:t xml:space="preserve"> niewykonanie obowiązku, o którym mowa w § 5 ust. 3 umowy - w wysokości 1 000,00 zł (jeden tysiąc złotych) za każdego pracownika objętego przedmiotowym obowiązkiem, który nie będzie zatrudniony przez Wykonawcę lub Podwykonawcę na podstawie umowy o pracę, za każdy stwierdzony przypadek,</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każdorazowo</w:t>
      </w:r>
      <w:proofErr w:type="gramEnd"/>
      <w:r w:rsidRPr="00C44B99">
        <w:rPr>
          <w:rFonts w:asciiTheme="minorHAnsi" w:hAnsiTheme="minorHAnsi" w:cstheme="minorHAnsi"/>
          <w:szCs w:val="22"/>
        </w:rPr>
        <w:t>, gdy Zamawiający stwierdzi, że Wykonawca przy realizacji umowy nie korzysta z samochodów przystosowanych do odbierania odpadów komunalnych z terenu gminy Czernikowo spełniających normę emisji spalin minimum w ilości zadeklarowanej w ofercie - w wysokości 1 000,00 zł (jeden tysiąc złotych) za każdy stwierdzony przypadek,</w:t>
      </w:r>
    </w:p>
    <w:p w:rsidR="00334BD4" w:rsidRPr="00597CD6"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597CD6">
        <w:rPr>
          <w:rFonts w:asciiTheme="minorHAnsi" w:hAnsiTheme="minorHAnsi" w:cstheme="minorHAnsi"/>
          <w:szCs w:val="22"/>
        </w:rPr>
        <w:t>za</w:t>
      </w:r>
      <w:proofErr w:type="gramEnd"/>
      <w:r w:rsidRPr="00597CD6">
        <w:rPr>
          <w:rFonts w:asciiTheme="minorHAnsi" w:hAnsiTheme="minorHAnsi" w:cstheme="minorHAnsi"/>
          <w:szCs w:val="22"/>
        </w:rPr>
        <w:t xml:space="preserve"> każdy ujawniony przypadek nieprzekazania odebranych od właścicieli nieruchomości zmieszanych odpadów komunalnych do instalacji komunalnej,</w:t>
      </w:r>
      <w:r w:rsidR="00E161C8" w:rsidRPr="00597CD6">
        <w:rPr>
          <w:rFonts w:asciiTheme="minorHAnsi" w:hAnsiTheme="minorHAnsi" w:cstheme="minorHAnsi"/>
          <w:szCs w:val="22"/>
        </w:rPr>
        <w:t xml:space="preserve"> w wysokości 10 000 zł.</w:t>
      </w:r>
    </w:p>
    <w:p w:rsidR="00334BD4" w:rsidRPr="00597CD6"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597CD6">
        <w:rPr>
          <w:rFonts w:asciiTheme="minorHAnsi" w:hAnsiTheme="minorHAnsi" w:cstheme="minorHAnsi"/>
          <w:szCs w:val="22"/>
        </w:rPr>
        <w:t>za</w:t>
      </w:r>
      <w:proofErr w:type="gramEnd"/>
      <w:r w:rsidRPr="00597CD6">
        <w:rPr>
          <w:rFonts w:asciiTheme="minorHAnsi" w:hAnsiTheme="minorHAnsi" w:cstheme="minorHAnsi"/>
          <w:szCs w:val="22"/>
        </w:rPr>
        <w:t xml:space="preserve"> każdy ujawniony przypadek przekazania odebranych od właścicieli nieruchomości odpadów komunalnych do instalacji o niższych parametrach przetwarzania odpadów niż określono w § 1 ust 3 i 4,</w:t>
      </w:r>
      <w:r w:rsidR="00E161C8" w:rsidRPr="00597CD6">
        <w:rPr>
          <w:rFonts w:asciiTheme="minorHAnsi" w:hAnsiTheme="minorHAnsi" w:cstheme="minorHAnsi"/>
          <w:szCs w:val="22"/>
        </w:rPr>
        <w:t xml:space="preserve"> w wysokości w wysokości 10 000 zł.</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t>w</w:t>
      </w:r>
      <w:proofErr w:type="gramEnd"/>
      <w:r w:rsidRPr="00C44B99">
        <w:rPr>
          <w:rFonts w:asciiTheme="minorHAnsi" w:hAnsiTheme="minorHAnsi" w:cstheme="minorHAnsi"/>
          <w:szCs w:val="22"/>
        </w:rPr>
        <w:t xml:space="preserve"> wysokości 1 000,00 zł (jeden tysiąc złotych) z tytułu:</w:t>
      </w:r>
    </w:p>
    <w:p w:rsidR="00334BD4" w:rsidRPr="00C44B99" w:rsidRDefault="00334BD4" w:rsidP="00476414">
      <w:pPr>
        <w:numPr>
          <w:ilvl w:val="0"/>
          <w:numId w:val="67"/>
        </w:numPr>
        <w:autoSpaceDE w:val="0"/>
        <w:autoSpaceDN w:val="0"/>
        <w:adjustRightInd w:val="0"/>
        <w:spacing w:before="60" w:line="276" w:lineRule="auto"/>
        <w:jc w:val="both"/>
        <w:rPr>
          <w:rFonts w:asciiTheme="minorHAnsi" w:hAnsiTheme="minorHAnsi" w:cstheme="minorHAnsi"/>
          <w:szCs w:val="22"/>
        </w:rPr>
      </w:pPr>
      <w:proofErr w:type="gramStart"/>
      <w:r w:rsidRPr="00C44B99">
        <w:rPr>
          <w:rFonts w:asciiTheme="minorHAnsi" w:hAnsiTheme="minorHAnsi" w:cstheme="minorHAnsi"/>
          <w:szCs w:val="22"/>
        </w:rPr>
        <w:t>każdorazowego</w:t>
      </w:r>
      <w:proofErr w:type="gramEnd"/>
      <w:r w:rsidRPr="00C44B99">
        <w:rPr>
          <w:rFonts w:asciiTheme="minorHAnsi" w:hAnsiTheme="minorHAnsi" w:cstheme="minorHAnsi"/>
          <w:szCs w:val="22"/>
        </w:rPr>
        <w:t xml:space="preserve"> braku zapłaty lub nieterminowej zapłaty wynagrodzenia należnego Podwykonawcom,</w:t>
      </w:r>
    </w:p>
    <w:p w:rsidR="00334BD4" w:rsidRPr="00C44B99" w:rsidRDefault="00334BD4" w:rsidP="00476414">
      <w:pPr>
        <w:numPr>
          <w:ilvl w:val="0"/>
          <w:numId w:val="67"/>
        </w:numPr>
        <w:autoSpaceDE w:val="0"/>
        <w:autoSpaceDN w:val="0"/>
        <w:adjustRightInd w:val="0"/>
        <w:spacing w:before="60" w:line="276" w:lineRule="auto"/>
        <w:jc w:val="both"/>
        <w:rPr>
          <w:rFonts w:asciiTheme="minorHAnsi" w:hAnsiTheme="minorHAnsi" w:cstheme="minorHAnsi"/>
          <w:szCs w:val="22"/>
        </w:rPr>
      </w:pPr>
      <w:proofErr w:type="gramStart"/>
      <w:r w:rsidRPr="00C44B99">
        <w:rPr>
          <w:rFonts w:asciiTheme="minorHAnsi" w:hAnsiTheme="minorHAnsi" w:cstheme="minorHAnsi"/>
          <w:szCs w:val="22"/>
        </w:rPr>
        <w:t>każdorazowego</w:t>
      </w:r>
      <w:proofErr w:type="gramEnd"/>
      <w:r w:rsidRPr="00C44B99">
        <w:rPr>
          <w:rFonts w:asciiTheme="minorHAnsi" w:hAnsiTheme="minorHAnsi" w:cstheme="minorHAnsi"/>
          <w:szCs w:val="22"/>
        </w:rPr>
        <w:t xml:space="preserve"> nieprzedłożenia poświadczonej za zgodność z oryginałem kopii umowy o podwykonawstwo lub jej zmiany,</w:t>
      </w:r>
    </w:p>
    <w:p w:rsidR="00334BD4" w:rsidRPr="00C44B99" w:rsidRDefault="00334BD4" w:rsidP="00476414">
      <w:pPr>
        <w:numPr>
          <w:ilvl w:val="0"/>
          <w:numId w:val="67"/>
        </w:numPr>
        <w:autoSpaceDE w:val="0"/>
        <w:autoSpaceDN w:val="0"/>
        <w:adjustRightInd w:val="0"/>
        <w:spacing w:before="60" w:line="276" w:lineRule="auto"/>
        <w:jc w:val="both"/>
        <w:rPr>
          <w:rFonts w:asciiTheme="minorHAnsi" w:hAnsiTheme="minorHAnsi" w:cstheme="minorHAnsi"/>
          <w:szCs w:val="22"/>
        </w:rPr>
      </w:pPr>
      <w:proofErr w:type="gramStart"/>
      <w:r w:rsidRPr="00C44B99">
        <w:rPr>
          <w:rFonts w:asciiTheme="minorHAnsi" w:hAnsiTheme="minorHAnsi" w:cstheme="minorHAnsi"/>
          <w:szCs w:val="22"/>
        </w:rPr>
        <w:t>braku</w:t>
      </w:r>
      <w:proofErr w:type="gramEnd"/>
      <w:r w:rsidRPr="00C44B99">
        <w:rPr>
          <w:rFonts w:asciiTheme="minorHAnsi" w:hAnsiTheme="minorHAnsi" w:cstheme="minorHAnsi"/>
          <w:szCs w:val="22"/>
        </w:rPr>
        <w:t xml:space="preserve"> zmiany umowy o podwykonawstwo w zakresie terminu zapłaty.</w:t>
      </w:r>
    </w:p>
    <w:p w:rsidR="00334BD4" w:rsidRPr="00C44B99" w:rsidRDefault="00334BD4" w:rsidP="00476414">
      <w:pPr>
        <w:numPr>
          <w:ilvl w:val="1"/>
          <w:numId w:val="82"/>
        </w:numPr>
        <w:autoSpaceDE w:val="0"/>
        <w:autoSpaceDN w:val="0"/>
        <w:adjustRightInd w:val="0"/>
        <w:spacing w:before="120" w:line="276" w:lineRule="auto"/>
        <w:ind w:left="737"/>
        <w:rPr>
          <w:rFonts w:asciiTheme="minorHAnsi" w:hAnsiTheme="minorHAnsi" w:cstheme="minorHAnsi"/>
          <w:szCs w:val="22"/>
        </w:rPr>
      </w:pPr>
      <w:r w:rsidRPr="00C44B99">
        <w:rPr>
          <w:rFonts w:asciiTheme="minorHAnsi" w:hAnsiTheme="minorHAnsi" w:cstheme="minorHAnsi"/>
          <w:szCs w:val="22"/>
        </w:rPr>
        <w:t>Zamawiaj</w:t>
      </w:r>
      <w:r w:rsidRPr="00C44B99">
        <w:rPr>
          <w:rFonts w:asciiTheme="minorHAnsi" w:eastAsia="TimesNewRoman" w:hAnsiTheme="minorHAnsi" w:cstheme="minorHAnsi"/>
          <w:szCs w:val="22"/>
        </w:rPr>
        <w:t>ą</w:t>
      </w:r>
      <w:r w:rsidRPr="00C44B99">
        <w:rPr>
          <w:rFonts w:asciiTheme="minorHAnsi" w:hAnsiTheme="minorHAnsi" w:cstheme="minorHAnsi"/>
          <w:szCs w:val="22"/>
        </w:rPr>
        <w:t>cy zapłaci Wykonawcy kary umowne:</w:t>
      </w:r>
    </w:p>
    <w:p w:rsidR="00334BD4" w:rsidRPr="00C44B99" w:rsidRDefault="00334BD4" w:rsidP="00476414">
      <w:pPr>
        <w:numPr>
          <w:ilvl w:val="2"/>
          <w:numId w:val="82"/>
        </w:numPr>
        <w:autoSpaceDE w:val="0"/>
        <w:autoSpaceDN w:val="0"/>
        <w:adjustRightInd w:val="0"/>
        <w:spacing w:before="60" w:line="276" w:lineRule="auto"/>
        <w:ind w:left="1077"/>
        <w:jc w:val="both"/>
        <w:rPr>
          <w:rFonts w:asciiTheme="minorHAnsi" w:hAnsiTheme="minorHAnsi" w:cstheme="minorHAnsi"/>
          <w:szCs w:val="22"/>
        </w:rPr>
      </w:pPr>
      <w:proofErr w:type="gramStart"/>
      <w:r w:rsidRPr="00C44B99">
        <w:rPr>
          <w:rFonts w:asciiTheme="minorHAnsi" w:hAnsiTheme="minorHAnsi" w:cstheme="minorHAnsi"/>
          <w:szCs w:val="22"/>
        </w:rPr>
        <w:lastRenderedPageBreak/>
        <w:t>z</w:t>
      </w:r>
      <w:proofErr w:type="gramEnd"/>
      <w:r w:rsidRPr="00C44B99">
        <w:rPr>
          <w:rFonts w:asciiTheme="minorHAnsi" w:hAnsiTheme="minorHAnsi" w:cstheme="minorHAnsi"/>
          <w:szCs w:val="22"/>
        </w:rPr>
        <w:t xml:space="preserve"> tytułu odst</w:t>
      </w:r>
      <w:r w:rsidRPr="00C44B99">
        <w:rPr>
          <w:rFonts w:asciiTheme="minorHAnsi" w:eastAsia="TimesNewRoman" w:hAnsiTheme="minorHAnsi" w:cstheme="minorHAnsi"/>
          <w:szCs w:val="22"/>
        </w:rPr>
        <w:t>ą</w:t>
      </w:r>
      <w:r w:rsidRPr="00C44B99">
        <w:rPr>
          <w:rFonts w:asciiTheme="minorHAnsi" w:hAnsiTheme="minorHAnsi" w:cstheme="minorHAnsi"/>
          <w:szCs w:val="22"/>
        </w:rPr>
        <w:t>pienia od umowy z przyczyn zale</w:t>
      </w:r>
      <w:r w:rsidRPr="00C44B99">
        <w:rPr>
          <w:rFonts w:asciiTheme="minorHAnsi" w:eastAsia="TimesNewRoman" w:hAnsiTheme="minorHAnsi" w:cstheme="minorHAnsi"/>
          <w:szCs w:val="22"/>
        </w:rPr>
        <w:t>ż</w:t>
      </w:r>
      <w:r w:rsidRPr="00C44B99">
        <w:rPr>
          <w:rFonts w:asciiTheme="minorHAnsi" w:hAnsiTheme="minorHAnsi" w:cstheme="minorHAnsi"/>
          <w:szCs w:val="22"/>
        </w:rPr>
        <w:t>nych od Zamawiaj</w:t>
      </w:r>
      <w:r w:rsidRPr="00C44B99">
        <w:rPr>
          <w:rFonts w:asciiTheme="minorHAnsi" w:eastAsia="TimesNewRoman" w:hAnsiTheme="minorHAnsi" w:cstheme="minorHAnsi"/>
          <w:szCs w:val="22"/>
        </w:rPr>
        <w:t>ą</w:t>
      </w:r>
      <w:r w:rsidRPr="00C44B99">
        <w:rPr>
          <w:rFonts w:asciiTheme="minorHAnsi" w:hAnsiTheme="minorHAnsi" w:cstheme="minorHAnsi"/>
          <w:szCs w:val="22"/>
        </w:rPr>
        <w:t>cego w wysokości trzykrotnego wynagrodzenia brutto określonego w § 8 ust. 3 umowy.</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Zapłata kar umownych nastąpi w ciągu 30 dni od daty otrzymania przez Wykonawcę wezwania do zapłaty określającego ich wysokość. </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Wykonawca zapłaci karę w przypadku niedopełnienia obowiązków wymienionych w § 1 ust. 3 niniejszej umowy. Wysokość kary zostanie obliczona na podstawie sprawozdania rocznego dot. odebranych odpadów komunalnych, odrębnie dla wymaganego poziomu recyklingu, przygotowania do ponownego użycia oraz odrębnie dla ograniczenia odpadów komunalnych ulegających biodegradacji przekazywanych do składowania. Wysokość kary oblicza </w:t>
      </w:r>
      <w:proofErr w:type="gramStart"/>
      <w:r w:rsidRPr="00C44B99">
        <w:rPr>
          <w:rFonts w:asciiTheme="minorHAnsi" w:hAnsiTheme="minorHAnsi" w:cstheme="minorHAnsi"/>
          <w:szCs w:val="22"/>
        </w:rPr>
        <w:t xml:space="preserve">się </w:t>
      </w:r>
      <w:r w:rsidR="00F0448B" w:rsidRPr="00C44B99">
        <w:rPr>
          <w:rFonts w:asciiTheme="minorHAnsi" w:hAnsiTheme="minorHAnsi" w:cstheme="minorHAnsi"/>
          <w:szCs w:val="22"/>
        </w:rPr>
        <w:t>jako</w:t>
      </w:r>
      <w:proofErr w:type="gramEnd"/>
      <w:r w:rsidR="00F0448B" w:rsidRPr="00C44B99">
        <w:rPr>
          <w:rFonts w:asciiTheme="minorHAnsi" w:hAnsiTheme="minorHAnsi" w:cstheme="minorHAnsi"/>
          <w:szCs w:val="22"/>
        </w:rPr>
        <w:t xml:space="preserve"> iloczyn</w:t>
      </w:r>
      <w:r w:rsidRPr="00C44B99">
        <w:rPr>
          <w:rFonts w:asciiTheme="minorHAnsi" w:hAnsiTheme="minorHAnsi" w:cstheme="minorHAnsi"/>
          <w:szCs w:val="22"/>
        </w:rPr>
        <w:t xml:space="preserve"> brakującej masy odpadów komunalnych wyrażonej w Mg, wymaganej do osiągnięcia odpowiedniego poziomu recyklingu, przygotowania do ponownego użycia i ograniczenia masy odpadów komunalnych ulegających biodegradacji przekazywanych do składowania i stawki 270 zł/Mg, lecz w wysokości nie większej niż kary nałożone na Zamawiającego przez przewidziane przepisami prawa instytucje.</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Wykonawca zapłaci karę w przypadku niedopełnienia obowiązków wymienionych w § 1 ust. 4 niniejszej umowy. Wysokość kary zostanie obliczona na podstawie sprawozdania rocznego dot. odebranych odpadów komunalnych, odrębnie dla każdego rodzaju odpadów i wymaganego dla nich poziomu recyklingu, przygotowania do ponownego użycia, odzysku innymi metodami oraz unieszkodliwiania. Wysokość kary oblicza </w:t>
      </w:r>
      <w:proofErr w:type="gramStart"/>
      <w:r w:rsidRPr="00C44B99">
        <w:rPr>
          <w:rFonts w:asciiTheme="minorHAnsi" w:hAnsiTheme="minorHAnsi" w:cstheme="minorHAnsi"/>
          <w:szCs w:val="22"/>
        </w:rPr>
        <w:t xml:space="preserve">się </w:t>
      </w:r>
      <w:r w:rsidR="00F0448B" w:rsidRPr="00C44B99">
        <w:rPr>
          <w:rFonts w:asciiTheme="minorHAnsi" w:hAnsiTheme="minorHAnsi" w:cstheme="minorHAnsi"/>
          <w:szCs w:val="22"/>
        </w:rPr>
        <w:t>jako</w:t>
      </w:r>
      <w:proofErr w:type="gramEnd"/>
      <w:r w:rsidR="00F0448B" w:rsidRPr="00C44B99">
        <w:rPr>
          <w:rFonts w:asciiTheme="minorHAnsi" w:hAnsiTheme="minorHAnsi" w:cstheme="minorHAnsi"/>
          <w:szCs w:val="22"/>
        </w:rPr>
        <w:t xml:space="preserve"> iloczyn</w:t>
      </w:r>
      <w:r w:rsidRPr="00C44B99">
        <w:rPr>
          <w:rFonts w:asciiTheme="minorHAnsi" w:hAnsiTheme="minorHAnsi" w:cstheme="minorHAnsi"/>
          <w:szCs w:val="22"/>
        </w:rPr>
        <w:t xml:space="preserve"> brakującej masy odpadów komunalnych wyrażonej w Mg, wymaganej do osiągnięcia odpowiedniego poziomu recyklingu, przygotowania do ponownego użycia i odzysku innymi metodami</w:t>
      </w:r>
      <w:r w:rsidR="00F0448B" w:rsidRPr="00C44B99">
        <w:rPr>
          <w:rFonts w:asciiTheme="minorHAnsi" w:hAnsiTheme="minorHAnsi" w:cstheme="minorHAnsi"/>
          <w:szCs w:val="22"/>
        </w:rPr>
        <w:t xml:space="preserve">, unieszkodliwiania </w:t>
      </w:r>
      <w:r w:rsidRPr="00C44B99">
        <w:rPr>
          <w:rFonts w:asciiTheme="minorHAnsi" w:hAnsiTheme="minorHAnsi" w:cstheme="minorHAnsi"/>
          <w:szCs w:val="22"/>
        </w:rPr>
        <w:t>i stawki 270 zł/Mg, lecz w wysokości nie większej niż kary nałożone na Zamawiającego przez przewidziane przepisami prawa instytucje.</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Wykonawca zwróci Zamawiającemu, w terminie 30 dni od daty otrzymania wezwania, kwoty stanowiącej równowartość wszelkiego rodzaju kar pieniężnych, grzywien i innych należności lub opłat nałożonych w postępowaniu administracyjnym lub karnym na Zamawiającego, powstałych na skutek wszelkich zaniedbań Wykonawcy lub zaniedbań osób, przy </w:t>
      </w:r>
      <w:proofErr w:type="gramStart"/>
      <w:r w:rsidRPr="00C44B99">
        <w:rPr>
          <w:rFonts w:asciiTheme="minorHAnsi" w:hAnsiTheme="minorHAnsi" w:cstheme="minorHAnsi"/>
          <w:szCs w:val="22"/>
        </w:rPr>
        <w:t>pomocy których</w:t>
      </w:r>
      <w:proofErr w:type="gramEnd"/>
      <w:r w:rsidRPr="00C44B99">
        <w:rPr>
          <w:rFonts w:asciiTheme="minorHAnsi" w:hAnsiTheme="minorHAnsi" w:cstheme="minorHAnsi"/>
          <w:szCs w:val="22"/>
        </w:rPr>
        <w:t xml:space="preserve"> wykonuje on czynności wynikające z niniejszej umowy, albo którym wykonanie tych czynności powierza. Zamawiający będzie egzekwował zwrot kosztów nałożonych na niego kar pieniężnych, grzywien i innych należności lub opłat z tytułu niewykonania lub nienależytego wykonania umowy na podstawie dokumentów źródłowych stanowiących podstawę ich wymierzenia, które zostaną załączone do wezwania.</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Zamawiający może dokonać potrącenia kar z wynagrodzenia należnego Wykonawcy oraz z zabezpieczenia należytego wykonania umowy. </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 xml:space="preserve">Zamawiający zastrzega prawo do dochodzenia odszkodowania przewyższającego wysokość kar zastrzeżonych, do wysokości poniesionej szkody, na zasadach ogólnych określonych w Kodeksie Cywilnym. </w:t>
      </w:r>
    </w:p>
    <w:p w:rsidR="00334BD4" w:rsidRPr="00C44B99" w:rsidRDefault="00334BD4" w:rsidP="00476414">
      <w:pPr>
        <w:numPr>
          <w:ilvl w:val="0"/>
          <w:numId w:val="61"/>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Zapisy tego paragrafu obowiązują strony także po rozwiązaniu, odstąpieniu lub wygaśnięciu umowy.</w:t>
      </w:r>
    </w:p>
    <w:p w:rsidR="00E161C8" w:rsidRDefault="00334BD4" w:rsidP="00E161C8">
      <w:pPr>
        <w:pStyle w:val="Tekstpodstawowywcity"/>
        <w:spacing w:before="240" w:after="120" w:line="276" w:lineRule="auto"/>
        <w:jc w:val="center"/>
        <w:rPr>
          <w:rFonts w:asciiTheme="minorHAnsi" w:hAnsiTheme="minorHAnsi" w:cstheme="minorHAnsi"/>
          <w:b w:val="0"/>
          <w:sz w:val="22"/>
          <w:szCs w:val="22"/>
        </w:rPr>
      </w:pPr>
      <w:r w:rsidRPr="00C44B99">
        <w:rPr>
          <w:rFonts w:asciiTheme="minorHAnsi" w:hAnsiTheme="minorHAnsi" w:cstheme="minorHAnsi"/>
          <w:b w:val="0"/>
          <w:sz w:val="22"/>
          <w:szCs w:val="22"/>
        </w:rPr>
        <w:lastRenderedPageBreak/>
        <w:t>§ 12</w:t>
      </w:r>
    </w:p>
    <w:p w:rsidR="00334BD4" w:rsidRPr="00C44B99" w:rsidRDefault="00334BD4" w:rsidP="00E161C8">
      <w:pPr>
        <w:pStyle w:val="Tekstpodstawowywcity"/>
        <w:spacing w:before="240" w:after="120" w:line="276" w:lineRule="auto"/>
        <w:jc w:val="center"/>
        <w:rPr>
          <w:rFonts w:asciiTheme="minorHAnsi" w:hAnsiTheme="minorHAnsi" w:cstheme="minorHAnsi"/>
          <w:sz w:val="22"/>
          <w:szCs w:val="22"/>
        </w:rPr>
      </w:pPr>
      <w:r w:rsidRPr="00C44B99">
        <w:rPr>
          <w:rFonts w:asciiTheme="minorHAnsi" w:hAnsiTheme="minorHAnsi" w:cstheme="minorHAnsi"/>
          <w:sz w:val="22"/>
          <w:szCs w:val="22"/>
        </w:rPr>
        <w:t>Zmiana umowy</w:t>
      </w:r>
    </w:p>
    <w:p w:rsidR="00334BD4" w:rsidRPr="00C44B99" w:rsidRDefault="00334BD4" w:rsidP="00476414">
      <w:pPr>
        <w:numPr>
          <w:ilvl w:val="0"/>
          <w:numId w:val="70"/>
        </w:numPr>
        <w:autoSpaceDE w:val="0"/>
        <w:autoSpaceDN w:val="0"/>
        <w:adjustRightInd w:val="0"/>
        <w:spacing w:before="120" w:line="276" w:lineRule="auto"/>
        <w:jc w:val="both"/>
        <w:rPr>
          <w:rFonts w:asciiTheme="minorHAnsi" w:hAnsiTheme="minorHAnsi" w:cstheme="minorHAnsi"/>
          <w:szCs w:val="22"/>
        </w:rPr>
      </w:pPr>
      <w:r w:rsidRPr="00C44B99">
        <w:rPr>
          <w:rFonts w:asciiTheme="minorHAnsi" w:hAnsiTheme="minorHAnsi" w:cstheme="minorHAnsi"/>
          <w:szCs w:val="22"/>
        </w:rPr>
        <w:t>Wszelkie zmiany i uzupełnienia treści niniejszej umowy, wymagają aneksu sporządzonego z zachowaniem formy pisemnej pod rygorem nieważności i będą dopuszczalne w granicach unormowania art. 144 ustawy Prawo zamówień publicznych.</w:t>
      </w:r>
    </w:p>
    <w:p w:rsidR="00334BD4" w:rsidRPr="00C44B99" w:rsidRDefault="00334BD4" w:rsidP="00476414">
      <w:pPr>
        <w:numPr>
          <w:ilvl w:val="0"/>
          <w:numId w:val="70"/>
        </w:numPr>
        <w:spacing w:before="120" w:line="276" w:lineRule="auto"/>
        <w:jc w:val="both"/>
        <w:rPr>
          <w:rFonts w:asciiTheme="minorHAnsi" w:hAnsiTheme="minorHAnsi" w:cstheme="minorHAnsi"/>
          <w:szCs w:val="22"/>
        </w:rPr>
      </w:pPr>
      <w:r w:rsidRPr="00C44B99">
        <w:rPr>
          <w:rFonts w:asciiTheme="minorHAnsi" w:hAnsiTheme="minorHAnsi" w:cstheme="minorHAnsi"/>
          <w:szCs w:val="22"/>
        </w:rPr>
        <w:t>Strony przewidują możliwość dokonania zmian postanowień niniejszej umowy w przypadku wystąpienia następujących okoliczności:</w:t>
      </w:r>
    </w:p>
    <w:p w:rsidR="00334BD4" w:rsidRPr="00C44B99" w:rsidRDefault="00334BD4" w:rsidP="00476414">
      <w:pPr>
        <w:numPr>
          <w:ilvl w:val="0"/>
          <w:numId w:val="71"/>
        </w:numPr>
        <w:autoSpaceDE w:val="0"/>
        <w:autoSpaceDN w:val="0"/>
        <w:adjustRightInd w:val="0"/>
        <w:spacing w:before="120" w:line="276" w:lineRule="auto"/>
        <w:jc w:val="both"/>
        <w:rPr>
          <w:rFonts w:asciiTheme="minorHAnsi" w:hAnsiTheme="minorHAnsi" w:cstheme="minorHAnsi"/>
          <w:szCs w:val="22"/>
        </w:rPr>
      </w:pPr>
      <w:proofErr w:type="gramStart"/>
      <w:r w:rsidRPr="00C44B99">
        <w:rPr>
          <w:rFonts w:asciiTheme="minorHAnsi" w:hAnsiTheme="minorHAnsi" w:cstheme="minorHAnsi"/>
          <w:szCs w:val="22"/>
        </w:rPr>
        <w:t>zmiany</w:t>
      </w:r>
      <w:proofErr w:type="gramEnd"/>
      <w:r w:rsidRPr="00C44B99">
        <w:rPr>
          <w:rFonts w:asciiTheme="minorHAnsi" w:hAnsiTheme="minorHAnsi" w:cstheme="minorHAnsi"/>
          <w:szCs w:val="22"/>
        </w:rPr>
        <w:t xml:space="preserve"> wysokości wynagrodzenia, które zostanie odpowiednio zmniejszone w przypadku, gdy usługi objęte przedmiotem umowy nie zostały wykonane w całości, lecz w części, </w:t>
      </w:r>
    </w:p>
    <w:p w:rsidR="00334BD4" w:rsidRPr="00C44B99" w:rsidRDefault="00334BD4" w:rsidP="00476414">
      <w:pPr>
        <w:numPr>
          <w:ilvl w:val="0"/>
          <w:numId w:val="71"/>
        </w:numPr>
        <w:autoSpaceDE w:val="0"/>
        <w:autoSpaceDN w:val="0"/>
        <w:adjustRightInd w:val="0"/>
        <w:spacing w:before="120" w:line="276" w:lineRule="auto"/>
        <w:jc w:val="both"/>
        <w:rPr>
          <w:rFonts w:asciiTheme="minorHAnsi" w:hAnsiTheme="minorHAnsi" w:cstheme="minorHAnsi"/>
          <w:szCs w:val="22"/>
        </w:rPr>
      </w:pPr>
      <w:proofErr w:type="gramStart"/>
      <w:r w:rsidRPr="00C44B99">
        <w:rPr>
          <w:rFonts w:asciiTheme="minorHAnsi" w:hAnsiTheme="minorHAnsi" w:cstheme="minorHAnsi"/>
          <w:szCs w:val="22"/>
        </w:rPr>
        <w:t>zmiany</w:t>
      </w:r>
      <w:proofErr w:type="gramEnd"/>
      <w:r w:rsidRPr="00C44B99">
        <w:rPr>
          <w:rFonts w:asciiTheme="minorHAnsi" w:hAnsiTheme="minorHAnsi" w:cstheme="minorHAnsi"/>
          <w:szCs w:val="22"/>
        </w:rPr>
        <w:t xml:space="preserve"> wysokości wynagrodzenia należnego Wykonawcy, w przypadku zmiany: </w:t>
      </w:r>
    </w:p>
    <w:p w:rsidR="00334BD4" w:rsidRPr="00C44B99" w:rsidRDefault="00334BD4" w:rsidP="00476414">
      <w:pPr>
        <w:pStyle w:val="Akapitzlist"/>
        <w:numPr>
          <w:ilvl w:val="0"/>
          <w:numId w:val="67"/>
        </w:numPr>
        <w:autoSpaceDE w:val="0"/>
        <w:autoSpaceDN w:val="0"/>
        <w:adjustRightInd w:val="0"/>
        <w:rPr>
          <w:rFonts w:asciiTheme="minorHAnsi" w:hAnsiTheme="minorHAnsi" w:cstheme="minorHAnsi"/>
          <w:szCs w:val="22"/>
        </w:rPr>
      </w:pPr>
      <w:proofErr w:type="gramStart"/>
      <w:r w:rsidRPr="00C44B99">
        <w:rPr>
          <w:rFonts w:asciiTheme="minorHAnsi" w:hAnsiTheme="minorHAnsi" w:cstheme="minorHAnsi"/>
          <w:szCs w:val="22"/>
        </w:rPr>
        <w:t>wysokości</w:t>
      </w:r>
      <w:proofErr w:type="gramEnd"/>
      <w:r w:rsidRPr="00C44B99">
        <w:rPr>
          <w:rFonts w:asciiTheme="minorHAnsi" w:hAnsiTheme="minorHAnsi" w:cstheme="minorHAnsi"/>
          <w:szCs w:val="22"/>
        </w:rPr>
        <w:t xml:space="preserve"> minimalnego wynagrodzenia za pracę albo wysokości minimalnej stawki godzinowej, ustalonych na podstawie przepisów ustawy z dnia 10 października 2002 r. o minimalnym wynagrodzeniu za pracę, jeżeli zmiany te będą miały wpływ na koszty wykonania zamówienia przez wykonawcę.</w:t>
      </w:r>
    </w:p>
    <w:p w:rsidR="00334BD4" w:rsidRPr="005F7C15" w:rsidRDefault="00334BD4" w:rsidP="00476414">
      <w:pPr>
        <w:pStyle w:val="Akapitzlist"/>
        <w:numPr>
          <w:ilvl w:val="0"/>
          <w:numId w:val="67"/>
        </w:numPr>
        <w:autoSpaceDE w:val="0"/>
        <w:autoSpaceDN w:val="0"/>
        <w:adjustRightInd w:val="0"/>
        <w:rPr>
          <w:rFonts w:asciiTheme="minorHAnsi" w:hAnsiTheme="minorHAnsi" w:cstheme="minorHAnsi"/>
          <w:color w:val="000000" w:themeColor="text1"/>
          <w:szCs w:val="22"/>
        </w:rPr>
      </w:pPr>
      <w:proofErr w:type="gramStart"/>
      <w:r w:rsidRPr="00C44B99">
        <w:rPr>
          <w:rFonts w:asciiTheme="minorHAnsi" w:hAnsiTheme="minorHAnsi" w:cstheme="minorHAnsi"/>
          <w:szCs w:val="22"/>
        </w:rPr>
        <w:t>zasad</w:t>
      </w:r>
      <w:proofErr w:type="gramEnd"/>
      <w:r w:rsidRPr="00C44B99">
        <w:rPr>
          <w:rFonts w:asciiTheme="minorHAnsi" w:hAnsiTheme="minorHAnsi" w:cstheme="minorHAnsi"/>
          <w:szCs w:val="22"/>
        </w:rPr>
        <w:t xml:space="preserve"> podlegania ubezpieczeniom społecznym lub ubezpieczeniu zdrowotnemu lub wysokości stawki składki na ubezpieczenia społeczne lub zdrowotne, jeżeli zmiany te </w:t>
      </w:r>
      <w:r w:rsidRPr="005F7C15">
        <w:rPr>
          <w:rFonts w:asciiTheme="minorHAnsi" w:hAnsiTheme="minorHAnsi" w:cstheme="minorHAnsi"/>
          <w:color w:val="000000" w:themeColor="text1"/>
          <w:szCs w:val="22"/>
        </w:rPr>
        <w:t>będą miały wpływ na koszty wykonania zamówienia przez wykonawcę.</w:t>
      </w:r>
    </w:p>
    <w:p w:rsidR="00334BD4" w:rsidRPr="005F7C15" w:rsidRDefault="00292FE1" w:rsidP="00476414">
      <w:pPr>
        <w:pStyle w:val="Akapitzlist"/>
        <w:numPr>
          <w:ilvl w:val="0"/>
          <w:numId w:val="67"/>
        </w:numPr>
        <w:autoSpaceDE w:val="0"/>
        <w:autoSpaceDN w:val="0"/>
        <w:adjustRightInd w:val="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00334BD4" w:rsidRPr="005F7C15">
        <w:rPr>
          <w:rFonts w:asciiTheme="minorHAnsi" w:hAnsiTheme="minorHAnsi" w:cstheme="minorHAnsi"/>
          <w:color w:val="000000" w:themeColor="text1"/>
          <w:szCs w:val="22"/>
        </w:rPr>
        <w:t xml:space="preserve">prowadzenia lub zmiany zasad gromadzenia i wysokości wpłat do pracowniczych planów kapitałowych, o których mowa w ustawie z dnia 4 października 2018 r. o pracowniczych planach </w:t>
      </w:r>
      <w:proofErr w:type="gramStart"/>
      <w:r w:rsidR="00334BD4" w:rsidRPr="005F7C15">
        <w:rPr>
          <w:rFonts w:asciiTheme="minorHAnsi" w:hAnsiTheme="minorHAnsi" w:cstheme="minorHAnsi"/>
          <w:color w:val="000000" w:themeColor="text1"/>
          <w:szCs w:val="22"/>
        </w:rPr>
        <w:t>kapitałowych jeżeli</w:t>
      </w:r>
      <w:proofErr w:type="gramEnd"/>
      <w:r w:rsidR="00334BD4" w:rsidRPr="005F7C15">
        <w:rPr>
          <w:rFonts w:asciiTheme="minorHAnsi" w:hAnsiTheme="minorHAnsi" w:cstheme="minorHAnsi"/>
          <w:color w:val="000000" w:themeColor="text1"/>
          <w:szCs w:val="22"/>
        </w:rPr>
        <w:t xml:space="preserve"> zmiany te będą miały wpływ na koszty wykonania zamówienia przez wykonawcę.</w:t>
      </w:r>
    </w:p>
    <w:p w:rsidR="00334BD4" w:rsidRPr="005F7C15" w:rsidRDefault="00334BD4" w:rsidP="00476414">
      <w:pPr>
        <w:pStyle w:val="Akapitzlist"/>
        <w:numPr>
          <w:ilvl w:val="0"/>
          <w:numId w:val="67"/>
        </w:numPr>
        <w:jc w:val="both"/>
        <w:rPr>
          <w:rFonts w:asciiTheme="minorHAnsi" w:hAnsiTheme="minorHAnsi" w:cstheme="minorHAnsi"/>
          <w:szCs w:val="22"/>
        </w:rPr>
      </w:pPr>
      <w:proofErr w:type="gramStart"/>
      <w:r w:rsidRPr="005F7C15">
        <w:rPr>
          <w:rFonts w:asciiTheme="minorHAnsi" w:hAnsiTheme="minorHAnsi" w:cstheme="minorHAnsi"/>
          <w:szCs w:val="22"/>
        </w:rPr>
        <w:t>stawki</w:t>
      </w:r>
      <w:proofErr w:type="gramEnd"/>
      <w:r w:rsidRPr="005F7C15">
        <w:rPr>
          <w:rFonts w:asciiTheme="minorHAnsi" w:hAnsiTheme="minorHAnsi" w:cstheme="minorHAnsi"/>
          <w:szCs w:val="22"/>
        </w:rPr>
        <w:t xml:space="preserve"> podatku VAT. </w:t>
      </w:r>
    </w:p>
    <w:p w:rsidR="00334BD4" w:rsidRPr="005F7C15" w:rsidRDefault="00334BD4" w:rsidP="00334BD4">
      <w:pPr>
        <w:spacing w:before="120" w:line="276" w:lineRule="auto"/>
        <w:ind w:left="624"/>
        <w:jc w:val="both"/>
        <w:rPr>
          <w:rFonts w:asciiTheme="minorHAnsi" w:hAnsiTheme="minorHAnsi" w:cstheme="minorHAnsi"/>
          <w:szCs w:val="22"/>
        </w:rPr>
      </w:pPr>
      <w:proofErr w:type="gramStart"/>
      <w:r w:rsidRPr="005F7C15">
        <w:rPr>
          <w:rFonts w:asciiTheme="minorHAnsi" w:hAnsiTheme="minorHAnsi" w:cstheme="minorHAnsi"/>
          <w:szCs w:val="22"/>
        </w:rPr>
        <w:t>- jeżeli</w:t>
      </w:r>
      <w:proofErr w:type="gramEnd"/>
      <w:r w:rsidRPr="005F7C15">
        <w:rPr>
          <w:rFonts w:asciiTheme="minorHAnsi" w:hAnsiTheme="minorHAnsi" w:cstheme="minorHAnsi"/>
          <w:szCs w:val="22"/>
        </w:rPr>
        <w:t xml:space="preserve"> zmiany te będą miały wpływ na koszty wykonania zamówienia przez Wykonawcę.</w:t>
      </w:r>
    </w:p>
    <w:p w:rsidR="00334BD4" w:rsidRPr="000974A2"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W związku z wskazanymi wyżej okolicznościami może nastąpić wzrost lub obniżenie stawek jednostkowych, a w ślad za tym wynagrodzenia Wykonawcy, przy czym zwiększenie wynagrodzenia jest dopuszczalne tylko w wysokości udokumentowanego wzrostu kosztów </w:t>
      </w:r>
      <w:r w:rsidRPr="000974A2">
        <w:rPr>
          <w:rFonts w:asciiTheme="minorHAnsi" w:hAnsiTheme="minorHAnsi" w:cstheme="minorHAnsi"/>
          <w:szCs w:val="22"/>
        </w:rPr>
        <w:t xml:space="preserve">świadczenia usługi. </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Zmiana wysokości wynagrodzenia należnego Wykonawcy w przypadku zaistnienia przesłanki, o której mowa w ust. 2 </w:t>
      </w:r>
      <w:proofErr w:type="spellStart"/>
      <w:r w:rsidRPr="000974A2">
        <w:rPr>
          <w:rFonts w:asciiTheme="minorHAnsi" w:hAnsiTheme="minorHAnsi" w:cstheme="minorHAnsi"/>
          <w:szCs w:val="22"/>
        </w:rPr>
        <w:t>tiret</w:t>
      </w:r>
      <w:proofErr w:type="spellEnd"/>
      <w:r w:rsidRPr="000974A2">
        <w:rPr>
          <w:rFonts w:asciiTheme="minorHAnsi" w:hAnsiTheme="minorHAnsi" w:cstheme="minorHAnsi"/>
          <w:szCs w:val="22"/>
        </w:rPr>
        <w:t xml:space="preserve"> 4,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Zmiana wysokości wynagrodzenia w przypadku zaistnienia przesłanki, o której mowa w ust. 2 </w:t>
      </w:r>
      <w:proofErr w:type="spellStart"/>
      <w:r w:rsidRPr="000974A2">
        <w:rPr>
          <w:rFonts w:asciiTheme="minorHAnsi" w:hAnsiTheme="minorHAnsi" w:cstheme="minorHAnsi"/>
          <w:szCs w:val="22"/>
        </w:rPr>
        <w:t>tiret</w:t>
      </w:r>
      <w:proofErr w:type="spellEnd"/>
      <w:r w:rsidRPr="000974A2">
        <w:rPr>
          <w:rFonts w:asciiTheme="minorHAnsi" w:hAnsiTheme="minorHAnsi" w:cstheme="minorHAnsi"/>
          <w:szCs w:val="22"/>
        </w:rPr>
        <w:t xml:space="preserve"> 1 lub 2, będzie obejmować wyłącznie część wynagrodzenia należnego Wykonawcy, w </w:t>
      </w:r>
      <w:proofErr w:type="gramStart"/>
      <w:r w:rsidRPr="000974A2">
        <w:rPr>
          <w:rFonts w:asciiTheme="minorHAnsi" w:hAnsiTheme="minorHAnsi" w:cstheme="minorHAnsi"/>
          <w:szCs w:val="22"/>
        </w:rPr>
        <w:t>odniesieniu do której</w:t>
      </w:r>
      <w:proofErr w:type="gramEnd"/>
      <w:r w:rsidRPr="000974A2">
        <w:rPr>
          <w:rFonts w:asciiTheme="minorHAnsi" w:hAnsiTheme="minorHAnsi" w:cstheme="minorHAnsi"/>
          <w:szCs w:val="22"/>
        </w:rPr>
        <w:t xml:space="preserve"> nastąpiła zmiana wysokości kosztów wykonania umowy przez Wykonawcę w związku z wejściem w życie przepisów wprowadzających w/w zmiany.</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W przypadku zmiany, o której mowa w ust. 2 </w:t>
      </w:r>
      <w:proofErr w:type="spellStart"/>
      <w:r w:rsidRPr="000974A2">
        <w:rPr>
          <w:rFonts w:asciiTheme="minorHAnsi" w:hAnsiTheme="minorHAnsi" w:cstheme="minorHAnsi"/>
          <w:szCs w:val="22"/>
        </w:rPr>
        <w:t>tiret</w:t>
      </w:r>
      <w:proofErr w:type="spellEnd"/>
      <w:r w:rsidRPr="000974A2">
        <w:rPr>
          <w:rFonts w:asciiTheme="minorHAnsi" w:hAnsiTheme="minorHAnsi" w:cstheme="minorHAnsi"/>
          <w:szCs w:val="22"/>
        </w:rPr>
        <w:t xml:space="preserve"> 1, 2 i 3 wynagrodzenie Wykonawcy ulegnie zmianie o kwotę odpowiadającą wzrostowi kosztu Wykonawcy w </w:t>
      </w:r>
      <w:proofErr w:type="gramStart"/>
      <w:r w:rsidRPr="000974A2">
        <w:rPr>
          <w:rFonts w:asciiTheme="minorHAnsi" w:hAnsiTheme="minorHAnsi" w:cstheme="minorHAnsi"/>
          <w:szCs w:val="22"/>
        </w:rPr>
        <w:t>związku  ze</w:t>
      </w:r>
      <w:proofErr w:type="gramEnd"/>
      <w:r w:rsidRPr="000974A2">
        <w:rPr>
          <w:rFonts w:asciiTheme="minorHAnsi" w:hAnsiTheme="minorHAnsi" w:cstheme="minorHAnsi"/>
          <w:szCs w:val="22"/>
        </w:rPr>
        <w:t xml:space="preserve"> zwiększeniem wysokości wynagrodzeń pracowników świadczących usługę do wysokości aktualnie obowiązującego minimalnego wynagrodzenia za pracę lub minimalnej stawki godzinowej, z </w:t>
      </w:r>
      <w:r w:rsidRPr="000974A2">
        <w:rPr>
          <w:rFonts w:asciiTheme="minorHAnsi" w:hAnsiTheme="minorHAnsi" w:cstheme="minorHAnsi"/>
          <w:szCs w:val="22"/>
        </w:rPr>
        <w:lastRenderedPageBreak/>
        <w:t>uwzględnieniem wszystkich obciążeń publicznoprawnych od kwoty wzrostu minimalnego wynagrodzenia lub minimalnej stawki godzinowej.</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w:t>
      </w:r>
    </w:p>
    <w:p w:rsidR="00334BD4" w:rsidRPr="000974A2" w:rsidRDefault="00334BD4" w:rsidP="00476414">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Wykonawca złożył kosztorys ofertowy dla poszczególnych rodzajów odpadów, dla kolejnych lat świadczenia usługi, z pełną kalkulacją kosztów odbierania odpadów, ze szczegółowym rozbiciem kosztów </w:t>
      </w:r>
      <w:proofErr w:type="gramStart"/>
      <w:r w:rsidRPr="000974A2">
        <w:rPr>
          <w:rFonts w:asciiTheme="minorHAnsi" w:hAnsiTheme="minorHAnsi" w:cstheme="minorHAnsi"/>
          <w:szCs w:val="22"/>
        </w:rPr>
        <w:t>pracy (co</w:t>
      </w:r>
      <w:proofErr w:type="gramEnd"/>
      <w:r w:rsidRPr="000974A2">
        <w:rPr>
          <w:rFonts w:asciiTheme="minorHAnsi" w:hAnsiTheme="minorHAnsi" w:cstheme="minorHAnsi"/>
          <w:szCs w:val="22"/>
        </w:rPr>
        <w:t xml:space="preserve"> najmniej: wynagrodzenie zasadnicze, </w:t>
      </w:r>
      <w:proofErr w:type="spellStart"/>
      <w:r w:rsidRPr="000974A2">
        <w:rPr>
          <w:rFonts w:asciiTheme="minorHAnsi" w:hAnsiTheme="minorHAnsi" w:cstheme="minorHAnsi"/>
          <w:szCs w:val="22"/>
        </w:rPr>
        <w:t>zus</w:t>
      </w:r>
      <w:proofErr w:type="spellEnd"/>
      <w:r w:rsidRPr="000974A2">
        <w:rPr>
          <w:rFonts w:asciiTheme="minorHAnsi" w:hAnsiTheme="minorHAnsi" w:cstheme="minorHAnsi"/>
          <w:szCs w:val="22"/>
        </w:rPr>
        <w:t xml:space="preserve">, </w:t>
      </w:r>
      <w:proofErr w:type="spellStart"/>
      <w:r w:rsidRPr="000974A2">
        <w:rPr>
          <w:rFonts w:asciiTheme="minorHAnsi" w:hAnsiTheme="minorHAnsi" w:cstheme="minorHAnsi"/>
          <w:szCs w:val="22"/>
        </w:rPr>
        <w:t>ppk</w:t>
      </w:r>
      <w:proofErr w:type="spellEnd"/>
      <w:r w:rsidRPr="000974A2">
        <w:rPr>
          <w:rFonts w:asciiTheme="minorHAnsi" w:hAnsiTheme="minorHAnsi" w:cstheme="minorHAnsi"/>
          <w:szCs w:val="22"/>
        </w:rPr>
        <w:t>, itd.) i kosztów paliw (zużycie jednostkowe, koszt jednostkowy).</w:t>
      </w:r>
    </w:p>
    <w:p w:rsidR="00334BD4" w:rsidRPr="000974A2" w:rsidRDefault="00334BD4" w:rsidP="00476414">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ubiegając się o zmianę wynagrodzenia z przyczyn, o których mowa w ust. 2 przedłoży kosztorys obejmujący:</w:t>
      </w:r>
    </w:p>
    <w:p w:rsidR="00334BD4" w:rsidRPr="000974A2" w:rsidRDefault="00334BD4" w:rsidP="00476414">
      <w:pPr>
        <w:pStyle w:val="Akapitzlist"/>
        <w:numPr>
          <w:ilvl w:val="0"/>
          <w:numId w:val="50"/>
        </w:numPr>
        <w:jc w:val="both"/>
        <w:rPr>
          <w:rFonts w:asciiTheme="minorHAnsi" w:hAnsiTheme="minorHAnsi" w:cstheme="minorHAnsi"/>
          <w:szCs w:val="22"/>
        </w:rPr>
      </w:pPr>
      <w:proofErr w:type="gramStart"/>
      <w:r w:rsidRPr="000974A2">
        <w:rPr>
          <w:rFonts w:asciiTheme="minorHAnsi" w:hAnsiTheme="minorHAnsi" w:cstheme="minorHAnsi"/>
          <w:szCs w:val="22"/>
        </w:rPr>
        <w:t>koszt</w:t>
      </w:r>
      <w:proofErr w:type="gramEnd"/>
      <w:r w:rsidRPr="000974A2">
        <w:rPr>
          <w:rFonts w:asciiTheme="minorHAnsi" w:hAnsiTheme="minorHAnsi" w:cstheme="minorHAnsi"/>
          <w:szCs w:val="22"/>
        </w:rPr>
        <w:t xml:space="preserve"> jednostkowy odbioru odpadów zmieszanych,</w:t>
      </w:r>
    </w:p>
    <w:p w:rsidR="00334BD4" w:rsidRPr="000974A2" w:rsidRDefault="00334BD4" w:rsidP="00476414">
      <w:pPr>
        <w:pStyle w:val="Akapitzlist"/>
        <w:numPr>
          <w:ilvl w:val="0"/>
          <w:numId w:val="50"/>
        </w:numPr>
        <w:jc w:val="both"/>
        <w:rPr>
          <w:rFonts w:asciiTheme="minorHAnsi" w:hAnsiTheme="minorHAnsi" w:cstheme="minorHAnsi"/>
          <w:szCs w:val="22"/>
        </w:rPr>
      </w:pPr>
      <w:proofErr w:type="gramStart"/>
      <w:r w:rsidRPr="000974A2">
        <w:rPr>
          <w:rFonts w:asciiTheme="minorHAnsi" w:hAnsiTheme="minorHAnsi" w:cstheme="minorHAnsi"/>
          <w:szCs w:val="22"/>
        </w:rPr>
        <w:t>koszt</w:t>
      </w:r>
      <w:proofErr w:type="gramEnd"/>
      <w:r w:rsidRPr="000974A2">
        <w:rPr>
          <w:rFonts w:asciiTheme="minorHAnsi" w:hAnsiTheme="minorHAnsi" w:cstheme="minorHAnsi"/>
          <w:szCs w:val="22"/>
        </w:rPr>
        <w:t xml:space="preserve"> jednostkowy odbioru odpadów selektywnie zebranych dla każdego rodzaju odrębnie,</w:t>
      </w:r>
    </w:p>
    <w:p w:rsidR="00334BD4" w:rsidRPr="000974A2" w:rsidRDefault="00334BD4" w:rsidP="00334BD4">
      <w:pPr>
        <w:pStyle w:val="Akapitzlist"/>
        <w:ind w:left="644"/>
        <w:jc w:val="both"/>
        <w:rPr>
          <w:rFonts w:asciiTheme="minorHAnsi" w:hAnsiTheme="minorHAnsi" w:cstheme="minorHAnsi"/>
          <w:szCs w:val="22"/>
        </w:rPr>
      </w:pPr>
      <w:proofErr w:type="gramStart"/>
      <w:r w:rsidRPr="000974A2">
        <w:rPr>
          <w:rFonts w:asciiTheme="minorHAnsi" w:hAnsiTheme="minorHAnsi" w:cstheme="minorHAnsi"/>
          <w:szCs w:val="22"/>
        </w:rPr>
        <w:t>dokumentujący</w:t>
      </w:r>
      <w:proofErr w:type="gramEnd"/>
      <w:r w:rsidRPr="000974A2">
        <w:rPr>
          <w:rFonts w:asciiTheme="minorHAnsi" w:hAnsiTheme="minorHAnsi" w:cstheme="minorHAnsi"/>
          <w:szCs w:val="22"/>
        </w:rPr>
        <w:t xml:space="preserve"> zmiany kosztu świadczenia usługi.</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Zamawiający w terminie 14 dni roboczych od dnia przekazania wniosku, przekaże Wykonawcy informację o zakresie, w jakim zatwierdza wniosek oraz wskaże kwotę, o którą wynagrodzenie należne Wykonawcy powinno ulec zmianie, albo informację o niezatwierdzeniu wniosku wraz z uzasadnieniem.</w:t>
      </w:r>
    </w:p>
    <w:p w:rsidR="00292FE1" w:rsidRPr="000974A2" w:rsidRDefault="00292FE1" w:rsidP="00292FE1">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Zmiana wysokości wynagrodzenia należnego Wykonawcy wymaga zachowania formy pisemnej tj. aneksu do umowy.</w:t>
      </w:r>
    </w:p>
    <w:p w:rsidR="00334BD4" w:rsidRPr="000974A2" w:rsidRDefault="00334BD4" w:rsidP="00476414">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Z uwagi na planowane zasadnicze zmiany w ustawie o utrzymaniu czystości i porządku w gminach i aktach wykonawczych do tej ustawy, które mogą wprowadzić obowiązek innego katalogu odpadów zbieranych selektywnie jak również innego sposobu realizacji usług, dopuszcza się zmianę umowy w zakresie sposobu realizacji umowy, w tym także zakresu świadczenia usług, katalogu odpadów zbieranych selektywnie</w:t>
      </w:r>
      <w:r w:rsidR="00A17C14">
        <w:rPr>
          <w:rFonts w:asciiTheme="minorHAnsi" w:hAnsiTheme="minorHAnsi" w:cstheme="minorHAnsi"/>
          <w:szCs w:val="22"/>
        </w:rPr>
        <w:t xml:space="preserve"> oraz sposobu zbierania odpadów.</w:t>
      </w:r>
      <w:r w:rsidRPr="000974A2">
        <w:rPr>
          <w:rFonts w:asciiTheme="minorHAnsi" w:hAnsiTheme="minorHAnsi" w:cstheme="minorHAnsi"/>
          <w:szCs w:val="22"/>
        </w:rPr>
        <w:t xml:space="preserve"> </w:t>
      </w:r>
    </w:p>
    <w:p w:rsidR="00334BD4" w:rsidRPr="000974A2" w:rsidRDefault="00334BD4" w:rsidP="00476414">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t>W przypadku zmiany przepisów prawa, wpływających na sposób realizacji umowy, w tym zmiany przepisów prawa lokalnego (np. regulaminu utrzymania czystości i porządku w gminie) zastrzega się zmianę umowy w zakresie sposobu realizacji umowy w tym: sposobu zbierania odpadów, rodzaju odpadów zbieranych selektywnie, (np. włączenie nowych grup odpadów zbieranych selektywnie i/lub wyłączenie dotychczasowych grup odpadów zbieranych selektywnie, i/lub zmiany sposobu zbierania odpadów z systemu workowego na pojemnikowy itd., itp.)</w:t>
      </w:r>
      <w:r w:rsidR="00AC2B72">
        <w:rPr>
          <w:rFonts w:asciiTheme="minorHAnsi" w:hAnsiTheme="minorHAnsi" w:cstheme="minorHAnsi"/>
          <w:szCs w:val="22"/>
        </w:rPr>
        <w:t>,</w:t>
      </w:r>
      <w:r w:rsidRPr="000974A2">
        <w:rPr>
          <w:rFonts w:asciiTheme="minorHAnsi" w:hAnsiTheme="minorHAnsi" w:cstheme="minorHAnsi"/>
          <w:szCs w:val="22"/>
        </w:rPr>
        <w:t xml:space="preserve"> </w:t>
      </w:r>
      <w:r w:rsidR="00CE7925" w:rsidRPr="000974A2">
        <w:rPr>
          <w:rFonts w:asciiTheme="minorHAnsi" w:hAnsiTheme="minorHAnsi" w:cstheme="minorHAnsi"/>
          <w:szCs w:val="22"/>
        </w:rPr>
        <w:t>częstotliwości odbierania odpadów</w:t>
      </w:r>
      <w:r w:rsidR="00CE7925">
        <w:rPr>
          <w:rFonts w:asciiTheme="minorHAnsi" w:hAnsiTheme="minorHAnsi" w:cstheme="minorHAnsi"/>
          <w:szCs w:val="22"/>
        </w:rPr>
        <w:t xml:space="preserve"> za wyjątkiem uregulowań znanych na dzień ogłoszenia zamówienia. </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0974A2">
        <w:rPr>
          <w:rFonts w:asciiTheme="minorHAnsi" w:hAnsiTheme="minorHAnsi" w:cstheme="minorHAnsi"/>
          <w:szCs w:val="22"/>
        </w:rPr>
        <w:lastRenderedPageBreak/>
        <w:t>W przypadkach opisanych wyżej w ust</w:t>
      </w:r>
      <w:r w:rsidR="00A10FC0">
        <w:rPr>
          <w:rFonts w:asciiTheme="minorHAnsi" w:hAnsiTheme="minorHAnsi" w:cstheme="minorHAnsi"/>
          <w:szCs w:val="22"/>
        </w:rPr>
        <w:t>.</w:t>
      </w:r>
      <w:r w:rsidRPr="000974A2">
        <w:rPr>
          <w:rFonts w:asciiTheme="minorHAnsi" w:hAnsiTheme="minorHAnsi" w:cstheme="minorHAnsi"/>
          <w:szCs w:val="22"/>
        </w:rPr>
        <w:t xml:space="preserve"> </w:t>
      </w:r>
      <w:r w:rsidR="00A10FC0">
        <w:rPr>
          <w:rFonts w:asciiTheme="minorHAnsi" w:hAnsiTheme="minorHAnsi" w:cstheme="minorHAnsi"/>
          <w:szCs w:val="22"/>
        </w:rPr>
        <w:t xml:space="preserve">13 i 14 </w:t>
      </w:r>
      <w:r w:rsidRPr="000974A2">
        <w:rPr>
          <w:rFonts w:asciiTheme="minorHAnsi" w:hAnsiTheme="minorHAnsi" w:cstheme="minorHAnsi"/>
          <w:szCs w:val="22"/>
        </w:rPr>
        <w:t xml:space="preserve">w zakresie zmniejszenia zakresu (np. wyłączenie frakcji zbieranych selektywnie, itp.), wynagrodzenie zostanie odpowiednio zmniejszone w oparciu o Wykaz Cen. W </w:t>
      </w:r>
      <w:proofErr w:type="gramStart"/>
      <w:r w:rsidRPr="000974A2">
        <w:rPr>
          <w:rFonts w:asciiTheme="minorHAnsi" w:hAnsiTheme="minorHAnsi" w:cstheme="minorHAnsi"/>
          <w:szCs w:val="22"/>
        </w:rPr>
        <w:t>przypadku o którym</w:t>
      </w:r>
      <w:proofErr w:type="gramEnd"/>
      <w:r w:rsidRPr="000974A2">
        <w:rPr>
          <w:rFonts w:asciiTheme="minorHAnsi" w:hAnsiTheme="minorHAnsi" w:cstheme="minorHAnsi"/>
          <w:szCs w:val="22"/>
        </w:rPr>
        <w:t xml:space="preserve"> mowa w ust</w:t>
      </w:r>
      <w:r w:rsidR="00A10FC0">
        <w:rPr>
          <w:rFonts w:asciiTheme="minorHAnsi" w:hAnsiTheme="minorHAnsi" w:cstheme="minorHAnsi"/>
          <w:szCs w:val="22"/>
        </w:rPr>
        <w:t>.</w:t>
      </w:r>
      <w:r w:rsidRPr="000974A2">
        <w:rPr>
          <w:rFonts w:asciiTheme="minorHAnsi" w:hAnsiTheme="minorHAnsi" w:cstheme="minorHAnsi"/>
          <w:szCs w:val="22"/>
        </w:rPr>
        <w:t xml:space="preserve"> </w:t>
      </w:r>
      <w:r w:rsidR="00A10FC0">
        <w:rPr>
          <w:rFonts w:asciiTheme="minorHAnsi" w:hAnsiTheme="minorHAnsi" w:cstheme="minorHAnsi"/>
          <w:szCs w:val="22"/>
        </w:rPr>
        <w:t>14</w:t>
      </w:r>
      <w:r w:rsidRPr="000974A2">
        <w:rPr>
          <w:rFonts w:asciiTheme="minorHAnsi" w:hAnsiTheme="minorHAnsi" w:cstheme="minorHAnsi"/>
          <w:szCs w:val="22"/>
        </w:rPr>
        <w:t xml:space="preserve"> oraz w przypadku zwiększenia zakresu usług </w:t>
      </w:r>
      <w:r w:rsidRPr="005F7C15">
        <w:rPr>
          <w:rFonts w:asciiTheme="minorHAnsi" w:hAnsiTheme="minorHAnsi" w:cstheme="minorHAnsi"/>
          <w:szCs w:val="22"/>
        </w:rPr>
        <w:t xml:space="preserve">(np. nowe frakcje zbierane selektywnie, zmiana sposobu zbierania odpadów) strony podejmą negocjacje odnośnie stawek jednostkowych w oparciu o Wykaz Cen i uzasadnione koszty. W przypadku pozytywnego uzgodnienia stawek jednostkowych, zostanie zawarty aneks do umowy. W przypadku braku porozumienia, odnośnie stawek jednostkowych, Zamawiający ma prawo odstąpić od umowy. Odstąpienie od umowy nie może nastąpić wcześniej niż 2 miesiące od daty braku porozumienia. </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Zmiana podwykonawców jest możliwa pod warunkiem zgłoszenia takiej zmiany i uzyskania akceptacji Zamawiającego. </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Strony dopuszczają zmianę umowy, gdy zaistnieje inna, niemożliwa do przewidzenia w momencie zawarcia umowy okoliczność prawna, faktyczna, ekonomiczna lub techniczna, za którą żadna ze Stron nie ponosi odpowiedzialności, skutkująca brakiem możliwości należytego wykonania umowy. </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Strony dopuszczają zmianę formy wniesionego zabezpieczenia należytego wykonania umowy,</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Strony dopuszczają zmianę umowy w pozostałych okolicznościach wskazanych w art. 144 ustawy </w:t>
      </w:r>
      <w:proofErr w:type="spellStart"/>
      <w:r w:rsidRPr="005F7C15">
        <w:rPr>
          <w:rFonts w:asciiTheme="minorHAnsi" w:hAnsiTheme="minorHAnsi" w:cstheme="minorHAnsi"/>
          <w:szCs w:val="22"/>
        </w:rPr>
        <w:t>Pzp</w:t>
      </w:r>
      <w:proofErr w:type="spellEnd"/>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Zmiany zawartej umowy wymagają pisemnego uzasadnienia Strony, która inicjuje daną zmianę.</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Wszystkie powyższe postanowienia stanowią katalog zmian, na które Zamawiający może wyrazić zgodę. Nie stanowią jednocześnie zobowiązania do wyrażenia takiej zgody, za wyjątkiem ust.2, który stanowi bezwzględną przesłankę zmiany umowy.</w:t>
      </w:r>
    </w:p>
    <w:p w:rsidR="00334BD4" w:rsidRPr="005F7C15" w:rsidRDefault="00334BD4" w:rsidP="00476414">
      <w:pPr>
        <w:numPr>
          <w:ilvl w:val="0"/>
          <w:numId w:val="70"/>
        </w:numPr>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Jeżeli jedno z postanowień niniejszej umowy jest lub będzie bezskuteczne, nie narusza to mocy obowiązującej pozostałych postanowień. W miejsce bezskutecznego </w:t>
      </w:r>
      <w:proofErr w:type="gramStart"/>
      <w:r w:rsidRPr="005F7C15">
        <w:rPr>
          <w:rFonts w:asciiTheme="minorHAnsi" w:hAnsiTheme="minorHAnsi" w:cstheme="minorHAnsi"/>
          <w:szCs w:val="22"/>
        </w:rPr>
        <w:t>postanowienia  umowy</w:t>
      </w:r>
      <w:proofErr w:type="gramEnd"/>
      <w:r w:rsidRPr="005F7C15">
        <w:rPr>
          <w:rFonts w:asciiTheme="minorHAnsi" w:hAnsiTheme="minorHAnsi" w:cstheme="minorHAnsi"/>
          <w:szCs w:val="22"/>
        </w:rPr>
        <w:t>, Strony zobowiązane są do uzgodnienia takiego postanowienia, które sensem i celem najbliższe będzie temu postanowieniu, z punktu widzenia celu, dla którego umowa niniejsza została zawarta i któremu ma służyć.</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b/>
          <w:bCs/>
          <w:szCs w:val="22"/>
        </w:rPr>
      </w:pPr>
      <w:r w:rsidRPr="005F7C15">
        <w:rPr>
          <w:rFonts w:asciiTheme="minorHAnsi" w:eastAsia="TimesNewRoman" w:hAnsiTheme="minorHAnsi" w:cstheme="minorHAnsi"/>
          <w:b/>
          <w:szCs w:val="22"/>
        </w:rPr>
        <w:t>§ 13</w:t>
      </w:r>
      <w:r w:rsidRPr="005F7C15">
        <w:rPr>
          <w:rFonts w:asciiTheme="minorHAnsi" w:hAnsiTheme="minorHAnsi" w:cstheme="minorHAnsi"/>
          <w:b/>
          <w:bCs/>
          <w:szCs w:val="22"/>
        </w:rPr>
        <w:br/>
        <w:t>Odstąpienie od umowy</w:t>
      </w:r>
    </w:p>
    <w:p w:rsidR="00334BD4" w:rsidRPr="000974A2" w:rsidRDefault="00334BD4" w:rsidP="00476414">
      <w:pPr>
        <w:numPr>
          <w:ilvl w:val="0"/>
          <w:numId w:val="73"/>
        </w:numPr>
        <w:spacing w:before="120" w:line="276" w:lineRule="auto"/>
        <w:jc w:val="both"/>
        <w:rPr>
          <w:rFonts w:asciiTheme="minorHAnsi" w:hAnsiTheme="minorHAnsi" w:cstheme="minorHAnsi"/>
          <w:szCs w:val="22"/>
        </w:rPr>
      </w:pPr>
      <w:r w:rsidRPr="005F7C15">
        <w:rPr>
          <w:rFonts w:asciiTheme="minorHAnsi" w:eastAsia="TimesNewRoman" w:hAnsiTheme="minorHAnsi" w:cstheme="minorHAnsi"/>
          <w:szCs w:val="22"/>
        </w:rPr>
        <w:t xml:space="preserve">Jeżeli Wykonawca realizuje przedmiot umowy w sposób wadliwy albo sprzeczny z umową, Zamawiający może wezwać go do zmiany sposobu wykonania umowy i wyznaczyć w tym celu odpowiedni termin. Po bezskutecznym upływie wyznaczonego terminu Zamawiający może od </w:t>
      </w:r>
      <w:r w:rsidRPr="000974A2">
        <w:rPr>
          <w:rFonts w:asciiTheme="minorHAnsi" w:eastAsia="TimesNewRoman" w:hAnsiTheme="minorHAnsi" w:cstheme="minorHAnsi"/>
          <w:szCs w:val="22"/>
        </w:rPr>
        <w:t>umowy odstąpić.</w:t>
      </w:r>
      <w:r w:rsidR="00292FE1" w:rsidRPr="000974A2">
        <w:rPr>
          <w:rFonts w:asciiTheme="minorHAnsi" w:eastAsia="TimesNewRoman" w:hAnsiTheme="minorHAnsi" w:cstheme="minorHAnsi"/>
          <w:szCs w:val="22"/>
        </w:rPr>
        <w:t xml:space="preserve"> </w:t>
      </w:r>
    </w:p>
    <w:p w:rsidR="00292FE1" w:rsidRPr="000974A2" w:rsidRDefault="00292FE1" w:rsidP="00476414">
      <w:pPr>
        <w:numPr>
          <w:ilvl w:val="0"/>
          <w:numId w:val="73"/>
        </w:numPr>
        <w:spacing w:before="120" w:line="276" w:lineRule="auto"/>
        <w:jc w:val="both"/>
        <w:rPr>
          <w:rFonts w:asciiTheme="minorHAnsi" w:hAnsiTheme="minorHAnsi" w:cstheme="minorHAnsi"/>
          <w:szCs w:val="22"/>
        </w:rPr>
      </w:pPr>
      <w:r w:rsidRPr="000974A2">
        <w:rPr>
          <w:rFonts w:cstheme="minorHAnsi"/>
        </w:rPr>
        <w:t>Zamawiający może odstąpić od umowy w zakresie świadczenia usług w sytuacji istotnych zmian przepisów prawa lub zmiany sytuacji gospodarczej i/lub organizacyjnej Gminy (np. powołanie własnego podmiotu wykonawczego). Powiadomienie o zmianie sytuacji prawnej lub gospodarczej i/lub organizacyjnej Gminy musi nastąpić z 3 miesięcznym wyprzedzeniem.</w:t>
      </w:r>
      <w:r w:rsidR="00CD05AC">
        <w:rPr>
          <w:rFonts w:cstheme="minorHAnsi"/>
        </w:rPr>
        <w:t xml:space="preserve"> Zamawiający zapłaci </w:t>
      </w:r>
      <w:r w:rsidR="00CD05AC">
        <w:rPr>
          <w:rFonts w:cstheme="minorHAnsi"/>
        </w:rPr>
        <w:lastRenderedPageBreak/>
        <w:t xml:space="preserve">Wykonawcy kwoty </w:t>
      </w:r>
      <w:r w:rsidR="007309DC">
        <w:rPr>
          <w:rFonts w:cstheme="minorHAnsi"/>
        </w:rPr>
        <w:t xml:space="preserve">należne za wykonane usługi, a Wykonawca nie będzie miał innych roszczeń z tego tytułu. </w:t>
      </w:r>
    </w:p>
    <w:p w:rsidR="00334BD4" w:rsidRPr="000974A2" w:rsidRDefault="00334BD4" w:rsidP="00476414">
      <w:pPr>
        <w:numPr>
          <w:ilvl w:val="0"/>
          <w:numId w:val="73"/>
        </w:numPr>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Niezależnie od powodów wynikających z przepisów prawa, Zamawiającemu przysługuje prawo do odstąpienia od niniejszej </w:t>
      </w:r>
      <w:proofErr w:type="gramStart"/>
      <w:r w:rsidRPr="000974A2">
        <w:rPr>
          <w:rFonts w:asciiTheme="minorHAnsi" w:hAnsiTheme="minorHAnsi" w:cstheme="minorHAnsi"/>
          <w:szCs w:val="22"/>
        </w:rPr>
        <w:t>umowy jeżeli</w:t>
      </w:r>
      <w:proofErr w:type="gramEnd"/>
      <w:r w:rsidRPr="000974A2">
        <w:rPr>
          <w:rFonts w:asciiTheme="minorHAnsi" w:hAnsiTheme="minorHAnsi" w:cstheme="minorHAnsi"/>
          <w:szCs w:val="22"/>
        </w:rPr>
        <w:t xml:space="preserve">: </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nie rozpoczął wykonywania usługi w pełnym zakresie objętym umową,</w:t>
      </w:r>
    </w:p>
    <w:p w:rsidR="00334BD4" w:rsidRPr="000974A2" w:rsidRDefault="00334BD4" w:rsidP="00476414">
      <w:pPr>
        <w:pStyle w:val="Akapitzlist"/>
        <w:numPr>
          <w:ilvl w:val="0"/>
          <w:numId w:val="72"/>
        </w:numPr>
        <w:spacing w:after="200"/>
        <w:jc w:val="both"/>
        <w:rPr>
          <w:rFonts w:asciiTheme="minorHAnsi" w:hAnsiTheme="minorHAnsi" w:cstheme="minorHAnsi"/>
          <w:szCs w:val="22"/>
        </w:rPr>
      </w:pPr>
      <w:r w:rsidRPr="000974A2">
        <w:rPr>
          <w:rFonts w:asciiTheme="minorHAnsi" w:hAnsiTheme="minorHAnsi" w:cstheme="minorHAnsi"/>
          <w:szCs w:val="22"/>
        </w:rPr>
        <w:t xml:space="preserve">Wykonawca nie zrealizował wyposażenia nieruchomości w pojemniki i/lub worki w terminach ustalonych w </w:t>
      </w:r>
      <w:proofErr w:type="spellStart"/>
      <w:r w:rsidRPr="000974A2">
        <w:rPr>
          <w:rFonts w:asciiTheme="minorHAnsi" w:hAnsiTheme="minorHAnsi" w:cstheme="minorHAnsi"/>
          <w:szCs w:val="22"/>
        </w:rPr>
        <w:t>SIWZ</w:t>
      </w:r>
      <w:proofErr w:type="spellEnd"/>
      <w:r w:rsidRPr="000974A2">
        <w:rPr>
          <w:rFonts w:asciiTheme="minorHAnsi" w:hAnsiTheme="minorHAnsi" w:cstheme="minorHAnsi"/>
          <w:szCs w:val="22"/>
        </w:rPr>
        <w:t>,</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bez uzasadnionego powodu zaniechał wykonywania usługi i przerwa ta trwa dłużej niż 7 dni,</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jeżeli pomimo </w:t>
      </w:r>
      <w:proofErr w:type="gramStart"/>
      <w:r w:rsidRPr="000974A2">
        <w:rPr>
          <w:rFonts w:asciiTheme="minorHAnsi" w:hAnsiTheme="minorHAnsi" w:cstheme="minorHAnsi"/>
          <w:szCs w:val="22"/>
        </w:rPr>
        <w:t>uprzednich co</w:t>
      </w:r>
      <w:proofErr w:type="gramEnd"/>
      <w:r w:rsidRPr="000974A2">
        <w:rPr>
          <w:rFonts w:asciiTheme="minorHAnsi" w:hAnsiTheme="minorHAnsi" w:cstheme="minorHAnsi"/>
          <w:szCs w:val="22"/>
        </w:rPr>
        <w:t xml:space="preserve"> najmniej dwukrotnych ostrzeżeń ze strony Zamawiającego, Wykonawca nie wykonuje usług zgodnie z umową lub w istotny sposób zaniedbuje zobowiązania umowne,</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r w:rsidRPr="000974A2">
        <w:rPr>
          <w:rFonts w:asciiTheme="minorHAnsi" w:eastAsia="TimesNewRoman" w:hAnsiTheme="minorHAnsi" w:cstheme="minorHAnsi"/>
          <w:szCs w:val="22"/>
        </w:rPr>
        <w:t>Wykonawca przed zakończeniem realizacji umowy utraci zezwolenia lub zostanie wykreślony z baz lub rejestrów lub umowy na przetwarzanie odpadów zostaną rozwiązane lub wygasną, a Wykonawca nie przekaże Zamawiającemu dokumentów potwierdzających przywrócenie uprawnień,</w:t>
      </w:r>
    </w:p>
    <w:p w:rsidR="00334BD4" w:rsidRPr="000974A2" w:rsidRDefault="00334BD4" w:rsidP="00476414">
      <w:pPr>
        <w:pStyle w:val="Akapitzlist"/>
        <w:numPr>
          <w:ilvl w:val="0"/>
          <w:numId w:val="72"/>
        </w:numPr>
        <w:spacing w:after="200"/>
        <w:jc w:val="both"/>
        <w:rPr>
          <w:rFonts w:asciiTheme="minorHAnsi" w:hAnsiTheme="minorHAnsi" w:cstheme="minorHAnsi"/>
          <w:szCs w:val="22"/>
        </w:rPr>
      </w:pPr>
      <w:r w:rsidRPr="000974A2">
        <w:rPr>
          <w:rFonts w:asciiTheme="minorHAnsi" w:hAnsiTheme="minorHAnsi" w:cstheme="minorHAnsi"/>
          <w:szCs w:val="22"/>
        </w:rPr>
        <w:t>Wykonawca przy realizacji umowy narusza obowiązujące przepisy lub jest zaangażowany w jakiekolwiek praktyki korupcyjne,</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Wykonawca w trakcie obowiązywania umowy zaprzestanie spełniać wymogi Zamawiającego określone w </w:t>
      </w:r>
      <w:proofErr w:type="spellStart"/>
      <w:r w:rsidRPr="000974A2">
        <w:rPr>
          <w:rFonts w:asciiTheme="minorHAnsi" w:hAnsiTheme="minorHAnsi" w:cstheme="minorHAnsi"/>
          <w:szCs w:val="22"/>
        </w:rPr>
        <w:t>SIWZ</w:t>
      </w:r>
      <w:proofErr w:type="spellEnd"/>
      <w:r w:rsidRPr="000974A2">
        <w:rPr>
          <w:rFonts w:asciiTheme="minorHAnsi" w:hAnsiTheme="minorHAnsi" w:cstheme="minorHAnsi"/>
          <w:szCs w:val="22"/>
        </w:rPr>
        <w:t xml:space="preserve">, a odnoszące się do ilości lub stanu technicznego pojazdów, przy </w:t>
      </w:r>
      <w:proofErr w:type="gramStart"/>
      <w:r w:rsidRPr="000974A2">
        <w:rPr>
          <w:rFonts w:asciiTheme="minorHAnsi" w:hAnsiTheme="minorHAnsi" w:cstheme="minorHAnsi"/>
          <w:szCs w:val="22"/>
        </w:rPr>
        <w:t>użyciu których</w:t>
      </w:r>
      <w:proofErr w:type="gramEnd"/>
      <w:r w:rsidRPr="000974A2">
        <w:rPr>
          <w:rFonts w:asciiTheme="minorHAnsi" w:hAnsiTheme="minorHAnsi" w:cstheme="minorHAnsi"/>
          <w:szCs w:val="22"/>
        </w:rPr>
        <w:t xml:space="preserve"> Wykonawca wykonuje przedmiot umowy,</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proofErr w:type="gramStart"/>
      <w:r w:rsidRPr="000974A2">
        <w:rPr>
          <w:rFonts w:asciiTheme="minorHAnsi" w:hAnsiTheme="minorHAnsi" w:cstheme="minorHAnsi"/>
          <w:szCs w:val="22"/>
        </w:rPr>
        <w:t>zostanie</w:t>
      </w:r>
      <w:proofErr w:type="gramEnd"/>
      <w:r w:rsidRPr="000974A2">
        <w:rPr>
          <w:rFonts w:asciiTheme="minorHAnsi" w:hAnsiTheme="minorHAnsi" w:cstheme="minorHAnsi"/>
          <w:szCs w:val="22"/>
        </w:rPr>
        <w:t xml:space="preserve"> ogłoszona upadłość lub rozwiązanie firmy Wykonawcy,</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proofErr w:type="gramStart"/>
      <w:r w:rsidRPr="000974A2">
        <w:rPr>
          <w:rFonts w:asciiTheme="minorHAnsi" w:hAnsiTheme="minorHAnsi" w:cstheme="minorHAnsi"/>
          <w:szCs w:val="22"/>
        </w:rPr>
        <w:t>zostanie</w:t>
      </w:r>
      <w:proofErr w:type="gramEnd"/>
      <w:r w:rsidRPr="000974A2">
        <w:rPr>
          <w:rFonts w:asciiTheme="minorHAnsi" w:hAnsiTheme="minorHAnsi" w:cstheme="minorHAnsi"/>
          <w:szCs w:val="22"/>
        </w:rPr>
        <w:t xml:space="preserve"> wydany nakaz zajęcia majątku Wykonawcy,</w:t>
      </w:r>
    </w:p>
    <w:p w:rsidR="00334BD4" w:rsidRPr="000974A2" w:rsidRDefault="00334BD4" w:rsidP="00476414">
      <w:pPr>
        <w:numPr>
          <w:ilvl w:val="0"/>
          <w:numId w:val="72"/>
        </w:numPr>
        <w:autoSpaceDE w:val="0"/>
        <w:autoSpaceDN w:val="0"/>
        <w:adjustRightInd w:val="0"/>
        <w:spacing w:before="120" w:line="276" w:lineRule="auto"/>
        <w:jc w:val="both"/>
        <w:rPr>
          <w:rFonts w:asciiTheme="minorHAnsi" w:hAnsiTheme="minorHAnsi" w:cstheme="minorHAnsi"/>
          <w:szCs w:val="22"/>
        </w:rPr>
      </w:pPr>
      <w:proofErr w:type="gramStart"/>
      <w:r w:rsidRPr="000974A2">
        <w:rPr>
          <w:rFonts w:asciiTheme="minorHAnsi" w:hAnsiTheme="minorHAnsi" w:cstheme="minorHAnsi"/>
          <w:szCs w:val="22"/>
        </w:rPr>
        <w:t>w</w:t>
      </w:r>
      <w:proofErr w:type="gramEnd"/>
      <w:r w:rsidRPr="000974A2">
        <w:rPr>
          <w:rFonts w:asciiTheme="minorHAnsi" w:hAnsiTheme="minorHAnsi" w:cstheme="minorHAnsi"/>
          <w:szCs w:val="22"/>
        </w:rPr>
        <w:t xml:space="preserve"> przypadkach określonych w Kodeksie cywilnym.</w:t>
      </w:r>
    </w:p>
    <w:p w:rsidR="00334BD4" w:rsidRPr="000974A2" w:rsidRDefault="00334BD4" w:rsidP="00476414">
      <w:pPr>
        <w:numPr>
          <w:ilvl w:val="0"/>
          <w:numId w:val="73"/>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Zamawiający w przypadku odstąpienia od umowy ustali wartość faktycznie wykonanych przez Wykonawcę usług do dnia odstąpienia.</w:t>
      </w:r>
    </w:p>
    <w:p w:rsidR="00334BD4" w:rsidRPr="000974A2" w:rsidRDefault="00334BD4" w:rsidP="00476414">
      <w:pPr>
        <w:numPr>
          <w:ilvl w:val="0"/>
          <w:numId w:val="73"/>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 przypadkach wymienionych w ust. 2 Zamawiający może w terminie 7 dni po pisemnym zawiadomieniu, zlecić wykonanie usługi innemu podmiotowi, a kosztami tych usług obciąży Wykonawcę do wysokości odpowiadającej kwocie zabezpieczenia należytego wykonania umowy, o której mowa w § 10.</w:t>
      </w:r>
    </w:p>
    <w:p w:rsidR="00334BD4" w:rsidRPr="000974A2" w:rsidRDefault="00334BD4" w:rsidP="00476414">
      <w:pPr>
        <w:numPr>
          <w:ilvl w:val="0"/>
          <w:numId w:val="73"/>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usług, a Wykonawca zobowiązuje się współpracować z Zamawiającym w tym zakresie.</w:t>
      </w:r>
    </w:p>
    <w:p w:rsidR="00334BD4" w:rsidRPr="000974A2" w:rsidRDefault="00334BD4" w:rsidP="00476414">
      <w:pPr>
        <w:numPr>
          <w:ilvl w:val="0"/>
          <w:numId w:val="73"/>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lastRenderedPageBreak/>
        <w:t>Wykonawca może odstąpić od umowy w szczególności, gdy Zamawiający nie realizuje określonych umową obowiązków.</w:t>
      </w:r>
    </w:p>
    <w:p w:rsidR="00334BD4" w:rsidRPr="000974A2" w:rsidRDefault="00334BD4" w:rsidP="00476414">
      <w:pPr>
        <w:numPr>
          <w:ilvl w:val="0"/>
          <w:numId w:val="73"/>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Odstąpienie należy uzasadnić wskazując przyczynę, a w przypadku Wykonawcy konieczne jest wyznaczenie Zamawiającemu terminu do wypełnienia postanowień umowy z informacją, że po bezskutecznym upływie tego terminu Wykonawca odstąpi od umowy.</w:t>
      </w:r>
    </w:p>
    <w:p w:rsidR="00334BD4" w:rsidRPr="000974A2" w:rsidRDefault="00334BD4" w:rsidP="00476414">
      <w:pPr>
        <w:numPr>
          <w:ilvl w:val="0"/>
          <w:numId w:val="73"/>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Odstąpienie od niniejszej umowy powinno nastąpić w formie pisemnej pod rygorem nieważności takiego oświadczenia i powinno zawierać uzasadnienie. Odstąpienie od umowy może nastąpić w terminie 14 dni od dnia zajścia zdarzenia uzasadniającego odstąpienie.</w:t>
      </w:r>
    </w:p>
    <w:p w:rsidR="00334BD4" w:rsidRPr="000974A2" w:rsidRDefault="00334BD4" w:rsidP="00334BD4">
      <w:pPr>
        <w:spacing w:before="240" w:after="120" w:line="276" w:lineRule="auto"/>
        <w:jc w:val="center"/>
        <w:rPr>
          <w:rFonts w:asciiTheme="minorHAnsi" w:hAnsiTheme="minorHAnsi" w:cstheme="minorHAnsi"/>
          <w:b/>
          <w:szCs w:val="22"/>
        </w:rPr>
      </w:pPr>
      <w:r w:rsidRPr="000974A2">
        <w:rPr>
          <w:rFonts w:asciiTheme="minorHAnsi" w:hAnsiTheme="minorHAnsi" w:cstheme="minorHAnsi"/>
          <w:b/>
          <w:szCs w:val="22"/>
        </w:rPr>
        <w:t>§ 14</w:t>
      </w:r>
      <w:r w:rsidRPr="000974A2">
        <w:rPr>
          <w:rFonts w:asciiTheme="minorHAnsi" w:hAnsiTheme="minorHAnsi" w:cstheme="minorHAnsi"/>
          <w:b/>
          <w:szCs w:val="22"/>
        </w:rPr>
        <w:br/>
        <w:t>Ubezpieczenie</w:t>
      </w:r>
    </w:p>
    <w:p w:rsidR="00334BD4" w:rsidRPr="000974A2" w:rsidRDefault="00334BD4" w:rsidP="00476414">
      <w:pPr>
        <w:numPr>
          <w:ilvl w:val="0"/>
          <w:numId w:val="74"/>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Wykonawca jest ubezpieczony od odpowiedzialności cywilnej w zakresie prowadzonej działalności związanej z przedmiotem zamówienia na kwotę, </w:t>
      </w:r>
      <w:r w:rsidRPr="000974A2">
        <w:rPr>
          <w:rFonts w:asciiTheme="minorHAnsi" w:hAnsiTheme="minorHAnsi" w:cstheme="minorHAnsi"/>
          <w:bCs/>
          <w:szCs w:val="22"/>
        </w:rPr>
        <w:t>co najmniej 500 000,00 złotych</w:t>
      </w:r>
      <w:r w:rsidRPr="000974A2">
        <w:rPr>
          <w:rFonts w:asciiTheme="minorHAnsi" w:hAnsiTheme="minorHAnsi" w:cstheme="minorHAnsi"/>
          <w:szCs w:val="22"/>
        </w:rPr>
        <w:t xml:space="preserve"> (słownie złotych: pięćset tysięcy 00/100).</w:t>
      </w:r>
      <w:r w:rsidRPr="000974A2">
        <w:rPr>
          <w:rFonts w:asciiTheme="minorHAnsi" w:hAnsiTheme="minorHAnsi" w:cstheme="minorHAnsi"/>
          <w:i/>
          <w:szCs w:val="22"/>
        </w:rPr>
        <w:t xml:space="preserve"> </w:t>
      </w:r>
    </w:p>
    <w:p w:rsidR="00334BD4" w:rsidRPr="000974A2" w:rsidRDefault="00334BD4" w:rsidP="00476414">
      <w:pPr>
        <w:numPr>
          <w:ilvl w:val="0"/>
          <w:numId w:val="74"/>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w dniu zawarcia niniejszej umowy przekaże Zamawiającemu kopię dokumentów potwierdzających posiadanie ubezpieczenia o wartości określonej w ust. 1.</w:t>
      </w:r>
    </w:p>
    <w:p w:rsidR="00334BD4" w:rsidRPr="000974A2" w:rsidRDefault="00334BD4" w:rsidP="00476414">
      <w:pPr>
        <w:numPr>
          <w:ilvl w:val="0"/>
          <w:numId w:val="74"/>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 przypadku, gdy okres ubezpieczenia, na który zawarta jest umowa ubezpieczenia, upływa w okresie realizacji przedmiotowego zamówienia, Wykonawca w terminie 14 dni od zawarcia polisy zobowiązany jest dostarczyć Zamawiającemu dokumenty potwierdzające przedłużenie ochrony ubezpieczenia, na co najmniej takich samych warunkach.</w:t>
      </w:r>
    </w:p>
    <w:p w:rsidR="00334BD4" w:rsidRPr="000974A2" w:rsidRDefault="00334BD4" w:rsidP="00476414">
      <w:pPr>
        <w:numPr>
          <w:ilvl w:val="0"/>
          <w:numId w:val="74"/>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Koszty ubezpieczenia ponosi Wykonawca.</w:t>
      </w:r>
    </w:p>
    <w:p w:rsidR="00334BD4" w:rsidRPr="000974A2" w:rsidRDefault="00334BD4" w:rsidP="00476414">
      <w:pPr>
        <w:numPr>
          <w:ilvl w:val="0"/>
          <w:numId w:val="74"/>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Jeżeli Wykonawca nie przedstawi Zamawiającemu polisy, o której mowa w ust. 1 i 3 w wyznaczonym terminie, Zamawiający może zawrzeć umowę ubezpieczeniową, którą powinien przedstawić Wykonawca, zaś </w:t>
      </w:r>
      <w:proofErr w:type="gramStart"/>
      <w:r w:rsidRPr="000974A2">
        <w:rPr>
          <w:rFonts w:asciiTheme="minorHAnsi" w:hAnsiTheme="minorHAnsi" w:cstheme="minorHAnsi"/>
          <w:szCs w:val="22"/>
        </w:rPr>
        <w:t>koszty jakie</w:t>
      </w:r>
      <w:proofErr w:type="gramEnd"/>
      <w:r w:rsidRPr="000974A2">
        <w:rPr>
          <w:rFonts w:asciiTheme="minorHAnsi" w:hAnsiTheme="minorHAnsi" w:cstheme="minorHAnsi"/>
          <w:szCs w:val="22"/>
        </w:rPr>
        <w:t xml:space="preserve"> poniósł opłacając składki ubezpieczeniowe może potrącić z wynagrodzenia należnego Wykonawcy lub opłata z tytułu opłacenia polisy ubezpieczeniowej będzie długiem do zapłacenia przez Wykonawcę.</w:t>
      </w:r>
    </w:p>
    <w:p w:rsidR="00334BD4" w:rsidRPr="000974A2" w:rsidRDefault="00334BD4" w:rsidP="00334BD4">
      <w:pPr>
        <w:autoSpaceDE w:val="0"/>
        <w:autoSpaceDN w:val="0"/>
        <w:adjustRightInd w:val="0"/>
        <w:spacing w:before="240" w:after="120" w:line="276" w:lineRule="auto"/>
        <w:ind w:left="284"/>
        <w:jc w:val="center"/>
        <w:rPr>
          <w:rFonts w:asciiTheme="minorHAnsi" w:hAnsiTheme="minorHAnsi" w:cstheme="minorHAnsi"/>
          <w:szCs w:val="22"/>
        </w:rPr>
      </w:pPr>
      <w:r w:rsidRPr="000974A2">
        <w:rPr>
          <w:rFonts w:asciiTheme="minorHAnsi" w:hAnsiTheme="minorHAnsi" w:cstheme="minorHAnsi"/>
          <w:b/>
          <w:szCs w:val="22"/>
        </w:rPr>
        <w:t>§ 15</w:t>
      </w:r>
      <w:r w:rsidRPr="000974A2">
        <w:rPr>
          <w:rFonts w:asciiTheme="minorHAnsi" w:hAnsiTheme="minorHAnsi" w:cstheme="minorHAnsi"/>
          <w:b/>
          <w:szCs w:val="22"/>
        </w:rPr>
        <w:br/>
        <w:t>Ochrona danych osobowych</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Strony zgodnie oświadczają, iż zapewniają przestrzeganie zasad przetwarzania i ochrony danych osobowych, zgodnie z przepisami ustawy o ochronie danych osobowych, które będą przekazywane lub udostępnione w związku lub w wyniku realizacji postanowień niniejszej umowy.</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 xml:space="preserve">Wykonawca zobowiązuje się nie ujawniać, nie przekazywać, nie przetwarzać poza zakresem wynikającym z umowy, nie wykorzystywać dla celów własnych lub osób trzecich danych opisanych w ust. 1 jak również wszelkich innych informacji lub danych przekazanych w związku lub w celu realizacji niniejszej umowy, </w:t>
      </w:r>
      <w:proofErr w:type="gramStart"/>
      <w:r w:rsidRPr="000974A2">
        <w:rPr>
          <w:rFonts w:asciiTheme="minorHAnsi" w:hAnsiTheme="minorHAnsi" w:cstheme="minorHAnsi"/>
          <w:szCs w:val="22"/>
        </w:rPr>
        <w:t>chyba że</w:t>
      </w:r>
      <w:proofErr w:type="gramEnd"/>
      <w:r w:rsidRPr="000974A2">
        <w:rPr>
          <w:rFonts w:asciiTheme="minorHAnsi" w:hAnsiTheme="minorHAnsi" w:cstheme="minorHAnsi"/>
          <w:szCs w:val="22"/>
        </w:rPr>
        <w:t xml:space="preserve"> stan tajemnicy wobec tych informacji lub danych ustał i są one znane publicznie lub ich ujawnienia zażąda uprawniony organ w przewidzianej prawem formie i treści, jednakże wówczas tylko w niezbędnym zakresie. Obowiązek zachowania poufności nie ma ograniczeń czasowych i nie wygasa po rozwiązaniu umowy.</w:t>
      </w:r>
    </w:p>
    <w:p w:rsidR="00334BD4" w:rsidRPr="000974A2" w:rsidRDefault="00334BD4" w:rsidP="00334BD4">
      <w:pPr>
        <w:autoSpaceDE w:val="0"/>
        <w:autoSpaceDN w:val="0"/>
        <w:adjustRightInd w:val="0"/>
        <w:spacing w:before="120" w:line="276" w:lineRule="auto"/>
        <w:ind w:left="284"/>
        <w:jc w:val="both"/>
        <w:rPr>
          <w:rFonts w:asciiTheme="minorHAnsi" w:hAnsiTheme="minorHAnsi" w:cstheme="minorHAnsi"/>
          <w:szCs w:val="22"/>
        </w:rPr>
      </w:pPr>
      <w:r w:rsidRPr="000974A2">
        <w:rPr>
          <w:rFonts w:asciiTheme="minorHAnsi" w:hAnsiTheme="minorHAnsi" w:cstheme="minorHAnsi"/>
          <w:szCs w:val="22"/>
        </w:rPr>
        <w:lastRenderedPageBreak/>
        <w:t>Obowiązek ten obejmuje zarówno informacje wynikające z niniejszej umowy jak również informacje uzyskane przez Wykonawcę lub pracowników Wykonawcy oraz osoby, którymi się posługuje w związku lub przy okazji wykonywania niniejszej umowy.</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ponosi odpowiedzialność za ewentualne skutki udostępnienia, przekazania, przetworzenia, wykorzystania dla celów własnych lub osób trzecich danych lub informacji opisanych w ust. 1-2, lub inne działania lub zaniechania skutkujące lub mogące skutkować wykorzystaniem tych danych w celu innym niż realizacja przedmiotu umowy.</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oświadcza, że sposób pozyskiwania, wysyłania i przetwarzania danych lub informacji opisanych w ustępach powyżej spełnia wymogi określone w ustawie o ochronie danych osobowych oraz rozporządzeniach wykonawczych do ustawy.</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Zamawiający na podstawie art. 31 ustawy o ochronie danych osobowych powierzy dane osobowe właścicieli nieruchomości. Wykonawca może przetwarzać przekazane dane osobowe wyłącznie w zakresie i w celach wynikających z wykonywania umowy.</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ponosi odpowiedzialność za przetwarzanie danych niezgodnie z umową.</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Do kontroli zgodności przetwarzania danych przez Wykonawcę z przepisami o ochronie danych osobowych stosuje się odpowiednio przepisy art. 14-19 ustawy o ochronie danych osobowych.</w:t>
      </w:r>
    </w:p>
    <w:p w:rsidR="00334BD4" w:rsidRPr="000974A2" w:rsidRDefault="00334BD4" w:rsidP="00334BD4">
      <w:pPr>
        <w:autoSpaceDE w:val="0"/>
        <w:autoSpaceDN w:val="0"/>
        <w:adjustRightInd w:val="0"/>
        <w:spacing w:before="120" w:line="276" w:lineRule="auto"/>
        <w:ind w:left="284"/>
        <w:jc w:val="both"/>
        <w:rPr>
          <w:rFonts w:asciiTheme="minorHAnsi" w:hAnsiTheme="minorHAnsi" w:cstheme="minorHAnsi"/>
          <w:szCs w:val="22"/>
        </w:rPr>
      </w:pPr>
      <w:r w:rsidRPr="000974A2">
        <w:rPr>
          <w:rFonts w:asciiTheme="minorHAnsi" w:hAnsiTheme="minorHAnsi" w:cstheme="minorHAnsi"/>
          <w:szCs w:val="22"/>
        </w:rPr>
        <w:t>Wykonawca jest obowiązany przed rozpoczęciem przetwarzania danych podjąć środki zabezpieczające zbiór danych, o których mowa w art. 36-39, oraz spełnić wymagania określone w przepisach, o których mowa w art. 39a.</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 zakresie przestrzegania tych przepisów Wykonawca ponosi odpowiedzialność jak administrator danych.</w:t>
      </w:r>
    </w:p>
    <w:p w:rsidR="00334BD4" w:rsidRPr="000974A2"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0974A2">
        <w:rPr>
          <w:rFonts w:asciiTheme="minorHAnsi" w:hAnsiTheme="minorHAnsi" w:cstheme="minorHAnsi"/>
          <w:szCs w:val="22"/>
        </w:rPr>
        <w:t>Wykonawca prowadzić będzie ewidencję osób upoważnionych do ich przetwarzania, która powinna zawierać:</w:t>
      </w:r>
    </w:p>
    <w:p w:rsidR="00334BD4" w:rsidRPr="000974A2" w:rsidRDefault="00334BD4" w:rsidP="00476414">
      <w:pPr>
        <w:numPr>
          <w:ilvl w:val="0"/>
          <w:numId w:val="76"/>
        </w:numPr>
        <w:autoSpaceDE w:val="0"/>
        <w:autoSpaceDN w:val="0"/>
        <w:adjustRightInd w:val="0"/>
        <w:spacing w:before="120" w:line="276" w:lineRule="auto"/>
        <w:jc w:val="both"/>
        <w:rPr>
          <w:rFonts w:asciiTheme="minorHAnsi" w:hAnsiTheme="minorHAnsi" w:cstheme="minorHAnsi"/>
          <w:szCs w:val="22"/>
        </w:rPr>
      </w:pPr>
      <w:proofErr w:type="gramStart"/>
      <w:r w:rsidRPr="000974A2">
        <w:rPr>
          <w:rFonts w:asciiTheme="minorHAnsi" w:hAnsiTheme="minorHAnsi" w:cstheme="minorHAnsi"/>
          <w:szCs w:val="22"/>
        </w:rPr>
        <w:t>imię</w:t>
      </w:r>
      <w:proofErr w:type="gramEnd"/>
      <w:r w:rsidRPr="000974A2">
        <w:rPr>
          <w:rFonts w:asciiTheme="minorHAnsi" w:hAnsiTheme="minorHAnsi" w:cstheme="minorHAnsi"/>
          <w:szCs w:val="22"/>
        </w:rPr>
        <w:t xml:space="preserve"> i nazwisko osoby upoważnionej,</w:t>
      </w:r>
    </w:p>
    <w:p w:rsidR="00334BD4" w:rsidRPr="005F7C15" w:rsidRDefault="00334BD4" w:rsidP="00476414">
      <w:pPr>
        <w:numPr>
          <w:ilvl w:val="0"/>
          <w:numId w:val="76"/>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szCs w:val="22"/>
        </w:rPr>
        <w:t>datę</w:t>
      </w:r>
      <w:proofErr w:type="gramEnd"/>
      <w:r w:rsidRPr="005F7C15">
        <w:rPr>
          <w:rFonts w:asciiTheme="minorHAnsi" w:hAnsiTheme="minorHAnsi" w:cstheme="minorHAnsi"/>
          <w:szCs w:val="22"/>
        </w:rPr>
        <w:t xml:space="preserve"> nadania i ustania oraz zakres upoważnienia do przetwarzania danych osobowych,</w:t>
      </w:r>
    </w:p>
    <w:p w:rsidR="00334BD4" w:rsidRPr="005F7C15" w:rsidRDefault="00334BD4" w:rsidP="00476414">
      <w:pPr>
        <w:numPr>
          <w:ilvl w:val="0"/>
          <w:numId w:val="76"/>
        </w:numPr>
        <w:autoSpaceDE w:val="0"/>
        <w:autoSpaceDN w:val="0"/>
        <w:adjustRightInd w:val="0"/>
        <w:spacing w:before="120" w:line="276" w:lineRule="auto"/>
        <w:jc w:val="both"/>
        <w:rPr>
          <w:rFonts w:asciiTheme="minorHAnsi" w:hAnsiTheme="minorHAnsi" w:cstheme="minorHAnsi"/>
          <w:szCs w:val="22"/>
        </w:rPr>
      </w:pPr>
      <w:proofErr w:type="gramStart"/>
      <w:r w:rsidRPr="005F7C15">
        <w:rPr>
          <w:rFonts w:asciiTheme="minorHAnsi" w:hAnsiTheme="minorHAnsi" w:cstheme="minorHAnsi"/>
          <w:szCs w:val="22"/>
        </w:rPr>
        <w:t>identyfikator</w:t>
      </w:r>
      <w:proofErr w:type="gramEnd"/>
      <w:r w:rsidRPr="005F7C15">
        <w:rPr>
          <w:rFonts w:asciiTheme="minorHAnsi" w:hAnsiTheme="minorHAnsi" w:cstheme="minorHAnsi"/>
          <w:szCs w:val="22"/>
        </w:rPr>
        <w:t>, jeżeli dane są przetwarzane w systemie informatycznym.</w:t>
      </w:r>
    </w:p>
    <w:p w:rsidR="00334BD4" w:rsidRPr="005F7C15"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Osoby, które zostały upoważnione do przetwarzania danych, są obowiązane zachować w tajemnicy te dane osobowe oraz sposoby ich zabezpieczenia.</w:t>
      </w:r>
    </w:p>
    <w:p w:rsidR="00334BD4" w:rsidRPr="005F7C15"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W przypadku stwierdzenia przez Wykonawcę próby naruszenia poufności przekazanych jemu danych lub informacji, Wykonawca zobowiązany jest do niezwłocznego powiadomienia Zamawiającego, nie później niż w dniu następnym po dniu, w którym stwierdził ten fakt.</w:t>
      </w:r>
    </w:p>
    <w:p w:rsidR="00334BD4" w:rsidRPr="005F7C15" w:rsidRDefault="00334BD4" w:rsidP="00476414">
      <w:pPr>
        <w:numPr>
          <w:ilvl w:val="0"/>
          <w:numId w:val="75"/>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 xml:space="preserve">W przypadku naruszenia postanowień niniejszego paragrafu Strona, która dokonała naruszenia oprócz odpowiedzialności określonej ustawą o ochronie danych osobowych, zobowiązana jest do naprawienia </w:t>
      </w:r>
      <w:proofErr w:type="gramStart"/>
      <w:r w:rsidRPr="005F7C15">
        <w:rPr>
          <w:rFonts w:asciiTheme="minorHAnsi" w:hAnsiTheme="minorHAnsi" w:cstheme="minorHAnsi"/>
          <w:szCs w:val="22"/>
        </w:rPr>
        <w:t>szkody jaką</w:t>
      </w:r>
      <w:proofErr w:type="gramEnd"/>
      <w:r w:rsidRPr="005F7C15">
        <w:rPr>
          <w:rFonts w:asciiTheme="minorHAnsi" w:hAnsiTheme="minorHAnsi" w:cstheme="minorHAnsi"/>
          <w:szCs w:val="22"/>
        </w:rPr>
        <w:t xml:space="preserve"> druga Strona poniosła z tytułu niewykonania lub nienależytego wykonania zobowiązania na zasadach ogólnych.</w:t>
      </w:r>
    </w:p>
    <w:p w:rsidR="00334BD4" w:rsidRPr="005F7C15" w:rsidRDefault="00334BD4" w:rsidP="00334BD4">
      <w:pPr>
        <w:autoSpaceDE w:val="0"/>
        <w:autoSpaceDN w:val="0"/>
        <w:adjustRightInd w:val="0"/>
        <w:spacing w:before="240" w:after="120" w:line="276" w:lineRule="auto"/>
        <w:ind w:left="284"/>
        <w:jc w:val="center"/>
        <w:rPr>
          <w:rFonts w:asciiTheme="minorHAnsi" w:hAnsiTheme="minorHAnsi" w:cstheme="minorHAnsi"/>
          <w:szCs w:val="22"/>
        </w:rPr>
      </w:pPr>
      <w:r w:rsidRPr="005F7C15">
        <w:rPr>
          <w:rFonts w:asciiTheme="minorHAnsi" w:hAnsiTheme="minorHAnsi" w:cstheme="minorHAnsi"/>
          <w:b/>
          <w:szCs w:val="22"/>
        </w:rPr>
        <w:lastRenderedPageBreak/>
        <w:t>§ 16</w:t>
      </w:r>
      <w:r w:rsidRPr="005F7C15">
        <w:rPr>
          <w:rFonts w:asciiTheme="minorHAnsi" w:hAnsiTheme="minorHAnsi" w:cstheme="minorHAnsi"/>
          <w:b/>
          <w:szCs w:val="22"/>
        </w:rPr>
        <w:br/>
        <w:t>Siła wyższa</w:t>
      </w:r>
    </w:p>
    <w:p w:rsidR="00334BD4" w:rsidRPr="005F7C15" w:rsidRDefault="00334BD4" w:rsidP="00476414">
      <w:pPr>
        <w:numPr>
          <w:ilvl w:val="0"/>
          <w:numId w:val="77"/>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Strony będą zwolnione od odpowiedzialności za niewykonanie lub nienależyte wykonanie zobowiązań wynikających z umowy, o ile niewykonanie lub nienależyte wykonanie zobowiązania nastąpiło wskutek siły wyższej w rozumieniu Kodeksu cywilnego.</w:t>
      </w:r>
    </w:p>
    <w:p w:rsidR="00334BD4" w:rsidRPr="005F7C15" w:rsidRDefault="00334BD4" w:rsidP="00476414">
      <w:pPr>
        <w:numPr>
          <w:ilvl w:val="0"/>
          <w:numId w:val="77"/>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Strona, która zamierza żądać zwolnienia z odpowiedzialności z powodu siły wyższej zobowiązana jest powiadomić drugą Stronę na piśmie, bez zbędnej zwłoki, o jej zajściu i ustaniu.</w:t>
      </w:r>
    </w:p>
    <w:p w:rsidR="00334BD4" w:rsidRPr="005F7C15" w:rsidRDefault="00334BD4" w:rsidP="00476414">
      <w:pPr>
        <w:numPr>
          <w:ilvl w:val="0"/>
          <w:numId w:val="77"/>
        </w:numPr>
        <w:autoSpaceDE w:val="0"/>
        <w:autoSpaceDN w:val="0"/>
        <w:adjustRightInd w:val="0"/>
        <w:spacing w:before="120" w:line="276" w:lineRule="auto"/>
        <w:jc w:val="both"/>
        <w:rPr>
          <w:rFonts w:asciiTheme="minorHAnsi" w:hAnsiTheme="minorHAnsi" w:cstheme="minorHAnsi"/>
          <w:szCs w:val="22"/>
        </w:rPr>
      </w:pPr>
      <w:r w:rsidRPr="005F7C15">
        <w:rPr>
          <w:rFonts w:asciiTheme="minorHAnsi" w:hAnsiTheme="minorHAnsi" w:cstheme="minorHAnsi"/>
          <w:szCs w:val="22"/>
        </w:rPr>
        <w:t>Zaistnienie siły wyższej powinno być udokumentowane przez Stronę powołującą się na nią.</w:t>
      </w:r>
    </w:p>
    <w:p w:rsidR="00334BD4" w:rsidRPr="00746339" w:rsidRDefault="00334BD4" w:rsidP="00334BD4">
      <w:pPr>
        <w:pStyle w:val="Tekstpodstawowywcity"/>
        <w:spacing w:before="240" w:after="120" w:line="276" w:lineRule="auto"/>
        <w:jc w:val="center"/>
        <w:rPr>
          <w:rFonts w:asciiTheme="minorHAnsi" w:hAnsiTheme="minorHAnsi" w:cstheme="minorHAnsi"/>
          <w:sz w:val="22"/>
          <w:szCs w:val="22"/>
        </w:rPr>
      </w:pPr>
      <w:r w:rsidRPr="005F7C15">
        <w:rPr>
          <w:rFonts w:asciiTheme="minorHAnsi" w:hAnsiTheme="minorHAnsi" w:cstheme="minorHAnsi"/>
          <w:b w:val="0"/>
          <w:sz w:val="22"/>
          <w:szCs w:val="22"/>
        </w:rPr>
        <w:t>§ 17</w:t>
      </w:r>
      <w:r w:rsidRPr="005F7C15">
        <w:rPr>
          <w:rFonts w:asciiTheme="minorHAnsi" w:hAnsiTheme="minorHAnsi" w:cstheme="minorHAnsi"/>
          <w:b w:val="0"/>
          <w:sz w:val="22"/>
          <w:szCs w:val="22"/>
        </w:rPr>
        <w:br/>
      </w:r>
      <w:r w:rsidRPr="00746339">
        <w:rPr>
          <w:rFonts w:asciiTheme="minorHAnsi" w:hAnsiTheme="minorHAnsi" w:cstheme="minorHAnsi"/>
          <w:sz w:val="22"/>
          <w:szCs w:val="22"/>
        </w:rPr>
        <w:t>Postanowienia końcowe</w:t>
      </w:r>
    </w:p>
    <w:p w:rsidR="00334BD4" w:rsidRPr="005F7C15" w:rsidRDefault="00334BD4" w:rsidP="00476414">
      <w:pPr>
        <w:numPr>
          <w:ilvl w:val="0"/>
          <w:numId w:val="63"/>
        </w:numPr>
        <w:spacing w:before="120" w:line="276" w:lineRule="auto"/>
        <w:ind w:left="284" w:hanging="284"/>
        <w:jc w:val="both"/>
        <w:rPr>
          <w:rFonts w:asciiTheme="minorHAnsi" w:hAnsiTheme="minorHAnsi" w:cstheme="minorHAnsi"/>
          <w:szCs w:val="22"/>
        </w:rPr>
      </w:pPr>
      <w:r w:rsidRPr="005F7C15">
        <w:rPr>
          <w:rFonts w:asciiTheme="minorHAnsi" w:hAnsiTheme="minorHAnsi" w:cstheme="minorHAnsi"/>
          <w:szCs w:val="22"/>
        </w:rPr>
        <w:t>Wszelkie oświadczenia, uzgodnienia, powiadomienia, żądania Stron będą sporządzane w języku polskim i będą doręczane listem poleconym, kurierem lub osobiście na adresy podane poniżej:</w:t>
      </w:r>
    </w:p>
    <w:p w:rsidR="00334BD4" w:rsidRPr="005F7C15" w:rsidRDefault="00334BD4" w:rsidP="00476414">
      <w:pPr>
        <w:pStyle w:val="Bodytext20"/>
        <w:numPr>
          <w:ilvl w:val="0"/>
          <w:numId w:val="62"/>
        </w:numPr>
        <w:shd w:val="clear" w:color="auto" w:fill="auto"/>
        <w:tabs>
          <w:tab w:val="left" w:pos="1026"/>
        </w:tabs>
        <w:spacing w:before="120" w:line="276" w:lineRule="auto"/>
        <w:ind w:left="907" w:hanging="567"/>
        <w:rPr>
          <w:rFonts w:asciiTheme="minorHAnsi" w:hAnsiTheme="minorHAnsi" w:cstheme="minorHAnsi"/>
        </w:rPr>
      </w:pPr>
      <w:proofErr w:type="gramStart"/>
      <w:r w:rsidRPr="005F7C15">
        <w:rPr>
          <w:rFonts w:asciiTheme="minorHAnsi" w:hAnsiTheme="minorHAnsi" w:cstheme="minorHAnsi"/>
        </w:rPr>
        <w:t>dla</w:t>
      </w:r>
      <w:proofErr w:type="gramEnd"/>
      <w:r w:rsidRPr="005F7C15">
        <w:rPr>
          <w:rFonts w:asciiTheme="minorHAnsi" w:hAnsiTheme="minorHAnsi" w:cstheme="minorHAnsi"/>
        </w:rPr>
        <w:t xml:space="preserve"> Wykonawcy:</w:t>
      </w:r>
    </w:p>
    <w:p w:rsidR="00334BD4" w:rsidRPr="005F7C15" w:rsidRDefault="00334BD4" w:rsidP="00334BD4">
      <w:pPr>
        <w:pStyle w:val="Bodytext20"/>
        <w:tabs>
          <w:tab w:val="left" w:pos="1026"/>
        </w:tabs>
        <w:spacing w:before="120" w:line="276" w:lineRule="auto"/>
        <w:ind w:left="340"/>
        <w:rPr>
          <w:rFonts w:asciiTheme="minorHAnsi" w:hAnsiTheme="minorHAnsi" w:cstheme="minorHAnsi"/>
        </w:rPr>
      </w:pPr>
      <w:r w:rsidRPr="005F7C15">
        <w:rPr>
          <w:rFonts w:asciiTheme="minorHAnsi" w:hAnsiTheme="minorHAnsi" w:cstheme="minorHAnsi"/>
        </w:rPr>
        <w:t>…………………………………………………………………………………………………</w:t>
      </w:r>
    </w:p>
    <w:p w:rsidR="00334BD4" w:rsidRPr="005F7C15" w:rsidRDefault="00334BD4" w:rsidP="00476414">
      <w:pPr>
        <w:pStyle w:val="Bodytext20"/>
        <w:numPr>
          <w:ilvl w:val="0"/>
          <w:numId w:val="62"/>
        </w:numPr>
        <w:shd w:val="clear" w:color="auto" w:fill="auto"/>
        <w:tabs>
          <w:tab w:val="left" w:pos="1026"/>
        </w:tabs>
        <w:spacing w:before="120" w:line="276" w:lineRule="auto"/>
        <w:ind w:left="697" w:hanging="357"/>
        <w:rPr>
          <w:rFonts w:asciiTheme="minorHAnsi" w:hAnsiTheme="minorHAnsi" w:cstheme="minorHAnsi"/>
        </w:rPr>
      </w:pPr>
      <w:proofErr w:type="gramStart"/>
      <w:r w:rsidRPr="005F7C15">
        <w:rPr>
          <w:rFonts w:asciiTheme="minorHAnsi" w:hAnsiTheme="minorHAnsi" w:cstheme="minorHAnsi"/>
        </w:rPr>
        <w:t>dla</w:t>
      </w:r>
      <w:proofErr w:type="gramEnd"/>
      <w:r w:rsidRPr="005F7C15">
        <w:rPr>
          <w:rFonts w:asciiTheme="minorHAnsi" w:hAnsiTheme="minorHAnsi" w:cstheme="minorHAnsi"/>
        </w:rPr>
        <w:t xml:space="preserve"> Zamawiającego:</w:t>
      </w:r>
    </w:p>
    <w:p w:rsidR="00334BD4" w:rsidRPr="005F7C15" w:rsidRDefault="00334BD4" w:rsidP="00334BD4">
      <w:pPr>
        <w:pStyle w:val="Bodytext20"/>
        <w:tabs>
          <w:tab w:val="left" w:pos="1026"/>
        </w:tabs>
        <w:spacing w:before="120" w:line="276" w:lineRule="auto"/>
        <w:ind w:left="340"/>
        <w:rPr>
          <w:rFonts w:asciiTheme="minorHAnsi" w:hAnsiTheme="minorHAnsi" w:cstheme="minorHAnsi"/>
        </w:rPr>
      </w:pPr>
      <w:r w:rsidRPr="005F7C15">
        <w:rPr>
          <w:rFonts w:asciiTheme="minorHAnsi" w:hAnsiTheme="minorHAnsi" w:cstheme="minorHAnsi"/>
        </w:rPr>
        <w:t>Urząd Gminy Czernikowo ul. Słowackiego 12, 87-640 Czernikowo,</w:t>
      </w:r>
    </w:p>
    <w:p w:rsidR="00334BD4" w:rsidRPr="005F7C15" w:rsidRDefault="00334BD4" w:rsidP="00334BD4">
      <w:pPr>
        <w:pStyle w:val="Bodytext20"/>
        <w:tabs>
          <w:tab w:val="left" w:pos="1026"/>
        </w:tabs>
        <w:spacing w:before="120" w:line="276" w:lineRule="auto"/>
        <w:ind w:left="340"/>
        <w:rPr>
          <w:rFonts w:asciiTheme="minorHAnsi" w:hAnsiTheme="minorHAnsi" w:cstheme="minorHAnsi"/>
        </w:rPr>
      </w:pPr>
      <w:proofErr w:type="gramStart"/>
      <w:r w:rsidRPr="005F7C15">
        <w:rPr>
          <w:rFonts w:asciiTheme="minorHAnsi" w:hAnsiTheme="minorHAnsi" w:cstheme="minorHAnsi"/>
        </w:rPr>
        <w:t>z</w:t>
      </w:r>
      <w:proofErr w:type="gramEnd"/>
      <w:r w:rsidRPr="005F7C15">
        <w:rPr>
          <w:rFonts w:asciiTheme="minorHAnsi" w:hAnsiTheme="minorHAnsi" w:cstheme="minorHAnsi"/>
        </w:rPr>
        <w:t xml:space="preserve"> zastrzeżeniem, że strony mogą także doręczać oświadczenia, uzgodnienia, powiadomienia, żądania stron na adres:</w:t>
      </w:r>
    </w:p>
    <w:p w:rsidR="00334BD4" w:rsidRPr="005F7C15" w:rsidRDefault="00334BD4" w:rsidP="00334BD4">
      <w:pPr>
        <w:pStyle w:val="Bodytext20"/>
        <w:tabs>
          <w:tab w:val="left" w:pos="1026"/>
        </w:tabs>
        <w:spacing w:before="120" w:line="276" w:lineRule="auto"/>
        <w:ind w:left="340"/>
        <w:rPr>
          <w:rFonts w:asciiTheme="minorHAnsi" w:hAnsiTheme="minorHAnsi" w:cstheme="minorHAnsi"/>
        </w:rPr>
      </w:pPr>
      <w:proofErr w:type="gramStart"/>
      <w:r w:rsidRPr="005F7C15">
        <w:rPr>
          <w:rFonts w:asciiTheme="minorHAnsi" w:hAnsiTheme="minorHAnsi" w:cstheme="minorHAnsi"/>
        </w:rPr>
        <w:t>e-mail</w:t>
      </w:r>
      <w:proofErr w:type="gramEnd"/>
      <w:r w:rsidRPr="005F7C15">
        <w:rPr>
          <w:rFonts w:asciiTheme="minorHAnsi" w:hAnsiTheme="minorHAnsi" w:cstheme="minorHAnsi"/>
        </w:rPr>
        <w:t xml:space="preserve"> Wykonawcy: ………………… lub faks  …………………,</w:t>
      </w:r>
    </w:p>
    <w:p w:rsidR="00334BD4" w:rsidRPr="005F7C15" w:rsidRDefault="00334BD4" w:rsidP="00334BD4">
      <w:pPr>
        <w:pStyle w:val="Bodytext20"/>
        <w:tabs>
          <w:tab w:val="left" w:pos="1026"/>
        </w:tabs>
        <w:spacing w:before="120" w:line="276" w:lineRule="auto"/>
        <w:ind w:left="340"/>
        <w:rPr>
          <w:rFonts w:asciiTheme="minorHAnsi" w:hAnsiTheme="minorHAnsi" w:cstheme="minorHAnsi"/>
        </w:rPr>
      </w:pPr>
      <w:r w:rsidRPr="005F7C15">
        <w:rPr>
          <w:rFonts w:asciiTheme="minorHAnsi" w:hAnsiTheme="minorHAnsi" w:cstheme="minorHAnsi"/>
        </w:rPr>
        <w:t>e-mail Zamawiającego</w:t>
      </w:r>
      <w:proofErr w:type="gramStart"/>
      <w:r w:rsidRPr="005F7C15">
        <w:rPr>
          <w:rFonts w:asciiTheme="minorHAnsi" w:hAnsiTheme="minorHAnsi" w:cstheme="minorHAnsi"/>
        </w:rPr>
        <w:t>:</w:t>
      </w:r>
      <w:hyperlink r:id="rId29" w:history="1">
        <w:r w:rsidRPr="005F7C15">
          <w:rPr>
            <w:rStyle w:val="Hipercze"/>
            <w:rFonts w:asciiTheme="minorHAnsi" w:hAnsiTheme="minorHAnsi" w:cstheme="minorHAnsi"/>
          </w:rPr>
          <w:t xml:space="preserve"> </w:t>
        </w:r>
        <w:proofErr w:type="gramEnd"/>
        <w:r w:rsidRPr="005F7C15">
          <w:rPr>
            <w:rStyle w:val="Hipercze"/>
            <w:rFonts w:asciiTheme="minorHAnsi" w:hAnsiTheme="minorHAnsi" w:cstheme="minorHAnsi"/>
          </w:rPr>
          <w:t>info@czernikowo.pl</w:t>
        </w:r>
      </w:hyperlink>
      <w:r w:rsidRPr="005F7C15">
        <w:rPr>
          <w:rFonts w:asciiTheme="minorHAnsi" w:hAnsiTheme="minorHAnsi" w:cstheme="minorHAnsi"/>
        </w:rPr>
        <w:t xml:space="preserve"> lub faks 54 287 50 01</w:t>
      </w:r>
    </w:p>
    <w:p w:rsidR="00334BD4" w:rsidRPr="005F7C15" w:rsidRDefault="00334BD4" w:rsidP="00334BD4">
      <w:pPr>
        <w:pStyle w:val="Bodytext20"/>
        <w:tabs>
          <w:tab w:val="left" w:pos="1026"/>
        </w:tabs>
        <w:spacing w:before="120" w:line="276" w:lineRule="auto"/>
        <w:ind w:left="340"/>
        <w:rPr>
          <w:rFonts w:asciiTheme="minorHAnsi" w:hAnsiTheme="minorHAnsi" w:cstheme="minorHAnsi"/>
        </w:rPr>
      </w:pPr>
      <w:proofErr w:type="gramStart"/>
      <w:r w:rsidRPr="005F7C15">
        <w:rPr>
          <w:rFonts w:asciiTheme="minorHAnsi" w:hAnsiTheme="minorHAnsi" w:cstheme="minorHAnsi"/>
        </w:rPr>
        <w:t>ze</w:t>
      </w:r>
      <w:proofErr w:type="gramEnd"/>
      <w:r w:rsidRPr="005F7C15">
        <w:rPr>
          <w:rFonts w:asciiTheme="minorHAnsi" w:hAnsiTheme="minorHAnsi" w:cstheme="minorHAnsi"/>
        </w:rPr>
        <w:t xml:space="preserve"> skutkiem na dzień wysłania poczty e-mail lub faksu przez Strony pod warunkiem, że zostanie ona wysłana do godziny 15.00 </w:t>
      </w:r>
      <w:proofErr w:type="gramStart"/>
      <w:r w:rsidRPr="005F7C15">
        <w:rPr>
          <w:rFonts w:asciiTheme="minorHAnsi" w:hAnsiTheme="minorHAnsi" w:cstheme="minorHAnsi"/>
        </w:rPr>
        <w:t>czasu</w:t>
      </w:r>
      <w:proofErr w:type="gramEnd"/>
      <w:r w:rsidRPr="005F7C15">
        <w:rPr>
          <w:rFonts w:asciiTheme="minorHAnsi" w:hAnsiTheme="minorHAnsi" w:cstheme="minorHAnsi"/>
        </w:rPr>
        <w:t xml:space="preserve"> polskiego w dniu roboczym i potwierdzona listem poleconym nadanym najpóźniej następnego dnia roboczego.</w:t>
      </w:r>
    </w:p>
    <w:p w:rsidR="00334BD4" w:rsidRPr="005F7C15" w:rsidRDefault="00334BD4" w:rsidP="00476414">
      <w:pPr>
        <w:numPr>
          <w:ilvl w:val="0"/>
          <w:numId w:val="63"/>
        </w:numPr>
        <w:spacing w:before="120" w:line="276" w:lineRule="auto"/>
        <w:ind w:left="284" w:hanging="284"/>
        <w:jc w:val="both"/>
        <w:rPr>
          <w:rFonts w:asciiTheme="minorHAnsi" w:hAnsiTheme="minorHAnsi" w:cstheme="minorHAnsi"/>
          <w:szCs w:val="22"/>
        </w:rPr>
      </w:pPr>
      <w:r w:rsidRPr="005F7C15">
        <w:rPr>
          <w:rFonts w:asciiTheme="minorHAnsi" w:hAnsiTheme="minorHAnsi" w:cstheme="minorHAnsi"/>
          <w:szCs w:val="22"/>
        </w:rPr>
        <w:t>W przypadku nadania korespondencji na inny adres uważa się, że została ona doręczona z chwilą dostarczenia na adres wymieniony w ust. 1.</w:t>
      </w:r>
    </w:p>
    <w:p w:rsidR="00334BD4" w:rsidRPr="005F7C15" w:rsidRDefault="00334BD4" w:rsidP="00476414">
      <w:pPr>
        <w:numPr>
          <w:ilvl w:val="0"/>
          <w:numId w:val="63"/>
        </w:numPr>
        <w:spacing w:before="120" w:line="276" w:lineRule="auto"/>
        <w:ind w:left="284" w:hanging="284"/>
        <w:jc w:val="both"/>
        <w:rPr>
          <w:rFonts w:asciiTheme="minorHAnsi" w:hAnsiTheme="minorHAnsi" w:cstheme="minorHAnsi"/>
          <w:szCs w:val="22"/>
        </w:rPr>
      </w:pPr>
      <w:r w:rsidRPr="005F7C15">
        <w:rPr>
          <w:rFonts w:asciiTheme="minorHAnsi" w:hAnsiTheme="minorHAnsi" w:cstheme="minorHAnsi"/>
          <w:szCs w:val="22"/>
        </w:rPr>
        <w:t>Wszystkie ewentualne spory, jakie mogą powstać przy realizacji niniejszej umowy Strony rozstrzygać będą polubownie. W przypadku nie dojścia do porozumienia spory podlegają rozstrzyganiu przez sąd powszechny w Toruniu.</w:t>
      </w:r>
    </w:p>
    <w:p w:rsidR="00334BD4" w:rsidRPr="005F7C15" w:rsidRDefault="00334BD4" w:rsidP="00476414">
      <w:pPr>
        <w:numPr>
          <w:ilvl w:val="0"/>
          <w:numId w:val="63"/>
        </w:numPr>
        <w:spacing w:before="120" w:line="276" w:lineRule="auto"/>
        <w:ind w:left="284" w:hanging="284"/>
        <w:jc w:val="both"/>
        <w:rPr>
          <w:rFonts w:asciiTheme="minorHAnsi" w:hAnsiTheme="minorHAnsi" w:cstheme="minorHAnsi"/>
          <w:szCs w:val="22"/>
        </w:rPr>
      </w:pPr>
      <w:r w:rsidRPr="005F7C15">
        <w:rPr>
          <w:rFonts w:asciiTheme="minorHAnsi" w:hAnsiTheme="minorHAnsi" w:cstheme="minorHAnsi"/>
          <w:szCs w:val="22"/>
        </w:rPr>
        <w:t xml:space="preserve">W sprawach </w:t>
      </w:r>
      <w:proofErr w:type="gramStart"/>
      <w:r w:rsidRPr="005F7C15">
        <w:rPr>
          <w:rFonts w:asciiTheme="minorHAnsi" w:hAnsiTheme="minorHAnsi" w:cstheme="minorHAnsi"/>
          <w:szCs w:val="22"/>
        </w:rPr>
        <w:t>nie uregulowanych</w:t>
      </w:r>
      <w:proofErr w:type="gramEnd"/>
      <w:r w:rsidRPr="005F7C15">
        <w:rPr>
          <w:rFonts w:asciiTheme="minorHAnsi" w:hAnsiTheme="minorHAnsi" w:cstheme="minorHAnsi"/>
          <w:szCs w:val="22"/>
        </w:rPr>
        <w:t xml:space="preserve"> niniejszą umową mają zastosowanie przepisy Kodeksu Cywilnego, ustawy o utrzymaniu czystości i porządku w gminach, ustawy o odpadach wraz z przepisami wykonawczymi do tych ustaw, ustawy Prawo zamówień publicznych oraz w sprawach procesowych przepisy Kodeksu postępowania cywilnego i inne obowiązujące przepisy prawa.</w:t>
      </w:r>
    </w:p>
    <w:p w:rsidR="00334BD4" w:rsidRPr="005F7C15" w:rsidRDefault="00334BD4" w:rsidP="00476414">
      <w:pPr>
        <w:numPr>
          <w:ilvl w:val="0"/>
          <w:numId w:val="63"/>
        </w:numPr>
        <w:spacing w:before="120" w:line="276" w:lineRule="auto"/>
        <w:ind w:left="284" w:hanging="284"/>
        <w:jc w:val="both"/>
        <w:rPr>
          <w:rFonts w:asciiTheme="minorHAnsi" w:hAnsiTheme="minorHAnsi" w:cstheme="minorHAnsi"/>
          <w:szCs w:val="22"/>
        </w:rPr>
      </w:pPr>
      <w:r w:rsidRPr="005F7C15">
        <w:rPr>
          <w:rFonts w:asciiTheme="minorHAnsi" w:hAnsiTheme="minorHAnsi" w:cstheme="minorHAnsi"/>
          <w:szCs w:val="22"/>
        </w:rPr>
        <w:t>Umowę niniejszą sporządzono w trzech jednobrzmiących egzemplarzach z przeznaczeniem 2 egz. dla Zamawiającego, 1 egz. dla Wykonawcy.</w:t>
      </w:r>
    </w:p>
    <w:p w:rsidR="00334BD4" w:rsidRPr="005F7C15" w:rsidRDefault="00334BD4" w:rsidP="00334BD4">
      <w:pPr>
        <w:autoSpaceDE w:val="0"/>
        <w:autoSpaceDN w:val="0"/>
        <w:adjustRightInd w:val="0"/>
        <w:spacing w:before="240" w:after="120" w:line="276" w:lineRule="auto"/>
        <w:jc w:val="center"/>
        <w:rPr>
          <w:rFonts w:asciiTheme="minorHAnsi" w:hAnsiTheme="minorHAnsi" w:cstheme="minorHAnsi"/>
          <w:szCs w:val="22"/>
        </w:rPr>
      </w:pPr>
      <w:r w:rsidRPr="005F7C15">
        <w:rPr>
          <w:rFonts w:asciiTheme="minorHAnsi" w:hAnsiTheme="minorHAnsi" w:cstheme="minorHAnsi"/>
          <w:b/>
          <w:szCs w:val="22"/>
        </w:rPr>
        <w:lastRenderedPageBreak/>
        <w:t>§ 18</w:t>
      </w:r>
      <w:r w:rsidRPr="005F7C15">
        <w:rPr>
          <w:rFonts w:asciiTheme="minorHAnsi" w:hAnsiTheme="minorHAnsi" w:cstheme="minorHAnsi"/>
          <w:b/>
          <w:szCs w:val="22"/>
        </w:rPr>
        <w:br/>
        <w:t>Załączniki do umowy</w:t>
      </w:r>
    </w:p>
    <w:p w:rsidR="00334BD4" w:rsidRPr="00A67F6A" w:rsidRDefault="00334BD4" w:rsidP="00493F8A">
      <w:pPr>
        <w:pStyle w:val="Akapitzlist"/>
        <w:numPr>
          <w:ilvl w:val="0"/>
          <w:numId w:val="83"/>
        </w:numPr>
        <w:autoSpaceDE w:val="0"/>
        <w:autoSpaceDN w:val="0"/>
        <w:adjustRightInd w:val="0"/>
        <w:rPr>
          <w:rFonts w:asciiTheme="minorHAnsi" w:hAnsiTheme="minorHAnsi" w:cstheme="minorHAnsi"/>
          <w:bCs/>
          <w:sz w:val="20"/>
        </w:rPr>
      </w:pPr>
      <w:r w:rsidRPr="00A67F6A">
        <w:rPr>
          <w:rFonts w:asciiTheme="minorHAnsi" w:hAnsiTheme="minorHAnsi" w:cstheme="minorHAnsi"/>
          <w:bCs/>
          <w:sz w:val="20"/>
        </w:rPr>
        <w:t>Załącznik nr 1</w:t>
      </w:r>
      <w:r w:rsidR="00493F8A">
        <w:rPr>
          <w:rFonts w:asciiTheme="minorHAnsi" w:hAnsiTheme="minorHAnsi" w:cstheme="minorHAnsi"/>
          <w:bCs/>
          <w:sz w:val="20"/>
        </w:rPr>
        <w:t xml:space="preserve"> -</w:t>
      </w:r>
      <w:r w:rsidRPr="00A67F6A">
        <w:rPr>
          <w:rFonts w:asciiTheme="minorHAnsi" w:hAnsiTheme="minorHAnsi" w:cstheme="minorHAnsi"/>
          <w:bCs/>
          <w:sz w:val="20"/>
        </w:rPr>
        <w:t xml:space="preserve"> Szczegółowy Opis Przedmiotu Zamówienia</w:t>
      </w:r>
      <w:r w:rsidR="006F2240" w:rsidRPr="00A67F6A">
        <w:rPr>
          <w:rFonts w:asciiTheme="minorHAnsi" w:hAnsiTheme="minorHAnsi" w:cstheme="minorHAnsi"/>
          <w:bCs/>
          <w:sz w:val="20"/>
        </w:rPr>
        <w:t>;</w:t>
      </w:r>
      <w:r w:rsidRPr="00A67F6A">
        <w:rPr>
          <w:rFonts w:asciiTheme="minorHAnsi" w:hAnsiTheme="minorHAnsi" w:cstheme="minorHAnsi"/>
          <w:bCs/>
          <w:sz w:val="20"/>
        </w:rPr>
        <w:t xml:space="preserve"> </w:t>
      </w:r>
    </w:p>
    <w:p w:rsidR="00334BD4" w:rsidRPr="00A67F6A" w:rsidRDefault="00334BD4" w:rsidP="00493F8A">
      <w:pPr>
        <w:pStyle w:val="Akapitzlist"/>
        <w:numPr>
          <w:ilvl w:val="0"/>
          <w:numId w:val="83"/>
        </w:numPr>
        <w:autoSpaceDE w:val="0"/>
        <w:autoSpaceDN w:val="0"/>
        <w:adjustRightInd w:val="0"/>
        <w:rPr>
          <w:rFonts w:asciiTheme="minorHAnsi" w:hAnsiTheme="minorHAnsi" w:cstheme="minorHAnsi"/>
          <w:bCs/>
          <w:sz w:val="20"/>
        </w:rPr>
      </w:pPr>
      <w:r w:rsidRPr="00A67F6A">
        <w:rPr>
          <w:rFonts w:asciiTheme="minorHAnsi" w:hAnsiTheme="minorHAnsi" w:cstheme="minorHAnsi"/>
          <w:bCs/>
          <w:sz w:val="20"/>
        </w:rPr>
        <w:t>Załącznik nr 2</w:t>
      </w:r>
      <w:r w:rsidR="0008620D" w:rsidRPr="00A67F6A">
        <w:rPr>
          <w:rFonts w:asciiTheme="minorHAnsi" w:hAnsiTheme="minorHAnsi" w:cstheme="minorHAnsi"/>
          <w:bCs/>
          <w:sz w:val="20"/>
        </w:rPr>
        <w:t xml:space="preserve"> </w:t>
      </w:r>
      <w:r w:rsidRPr="00A67F6A">
        <w:rPr>
          <w:rFonts w:asciiTheme="minorHAnsi" w:hAnsiTheme="minorHAnsi" w:cstheme="minorHAnsi"/>
          <w:bCs/>
          <w:sz w:val="20"/>
        </w:rPr>
        <w:t>- Oferta Wykonawcy wraz z Wykazem Cen</w:t>
      </w:r>
      <w:r w:rsidR="006F2240" w:rsidRPr="00A67F6A">
        <w:rPr>
          <w:rFonts w:asciiTheme="minorHAnsi" w:hAnsiTheme="minorHAnsi" w:cstheme="minorHAnsi"/>
          <w:bCs/>
          <w:sz w:val="20"/>
        </w:rPr>
        <w:t>;</w:t>
      </w:r>
      <w:r w:rsidRPr="00A67F6A">
        <w:rPr>
          <w:rFonts w:asciiTheme="minorHAnsi" w:hAnsiTheme="minorHAnsi" w:cstheme="minorHAnsi"/>
          <w:bCs/>
          <w:sz w:val="20"/>
        </w:rPr>
        <w:t xml:space="preserve"> </w:t>
      </w:r>
    </w:p>
    <w:p w:rsidR="00334BD4" w:rsidRPr="00A67F6A" w:rsidRDefault="00334BD4" w:rsidP="00493F8A">
      <w:pPr>
        <w:pStyle w:val="Akapitzlist"/>
        <w:numPr>
          <w:ilvl w:val="0"/>
          <w:numId w:val="83"/>
        </w:numPr>
        <w:autoSpaceDE w:val="0"/>
        <w:autoSpaceDN w:val="0"/>
        <w:adjustRightInd w:val="0"/>
        <w:rPr>
          <w:rFonts w:asciiTheme="minorHAnsi" w:hAnsiTheme="minorHAnsi" w:cstheme="minorHAnsi"/>
          <w:bCs/>
          <w:sz w:val="20"/>
        </w:rPr>
      </w:pPr>
      <w:r w:rsidRPr="00A67F6A">
        <w:rPr>
          <w:rFonts w:asciiTheme="minorHAnsi" w:hAnsiTheme="minorHAnsi" w:cstheme="minorHAnsi"/>
          <w:bCs/>
          <w:sz w:val="20"/>
        </w:rPr>
        <w:t>Załącznik nr 3</w:t>
      </w:r>
      <w:r w:rsidR="0008620D" w:rsidRPr="00A67F6A">
        <w:rPr>
          <w:rFonts w:asciiTheme="minorHAnsi" w:hAnsiTheme="minorHAnsi" w:cstheme="minorHAnsi"/>
          <w:bCs/>
          <w:sz w:val="20"/>
        </w:rPr>
        <w:t xml:space="preserve"> </w:t>
      </w:r>
      <w:r w:rsidRPr="00A67F6A">
        <w:rPr>
          <w:rFonts w:asciiTheme="minorHAnsi" w:hAnsiTheme="minorHAnsi" w:cstheme="minorHAnsi"/>
          <w:bCs/>
          <w:sz w:val="20"/>
        </w:rPr>
        <w:t>- Kosztorys ofertowy z pełną kalkulacją kosztów odbierania odpadów, ze szczegółowym rozbiciem kosztów pracy i kosztów paliw</w:t>
      </w:r>
      <w:r w:rsidR="006F2240" w:rsidRPr="00A67F6A">
        <w:rPr>
          <w:rFonts w:asciiTheme="minorHAnsi" w:hAnsiTheme="minorHAnsi" w:cstheme="minorHAnsi"/>
          <w:bCs/>
          <w:sz w:val="20"/>
        </w:rPr>
        <w:t>;</w:t>
      </w:r>
      <w:r w:rsidRPr="00A67F6A">
        <w:rPr>
          <w:rFonts w:asciiTheme="minorHAnsi" w:hAnsiTheme="minorHAnsi" w:cstheme="minorHAnsi"/>
          <w:bCs/>
          <w:sz w:val="20"/>
        </w:rPr>
        <w:t xml:space="preserve"> </w:t>
      </w:r>
    </w:p>
    <w:p w:rsidR="00334BD4" w:rsidRPr="00A67F6A" w:rsidRDefault="00334BD4" w:rsidP="00493F8A">
      <w:pPr>
        <w:pStyle w:val="Akapitzlist"/>
        <w:numPr>
          <w:ilvl w:val="0"/>
          <w:numId w:val="83"/>
        </w:numPr>
        <w:autoSpaceDE w:val="0"/>
        <w:autoSpaceDN w:val="0"/>
        <w:adjustRightInd w:val="0"/>
        <w:rPr>
          <w:rFonts w:asciiTheme="minorHAnsi" w:hAnsiTheme="minorHAnsi" w:cstheme="minorHAnsi"/>
          <w:bCs/>
          <w:sz w:val="20"/>
        </w:rPr>
      </w:pPr>
      <w:r w:rsidRPr="00A67F6A">
        <w:rPr>
          <w:rFonts w:asciiTheme="minorHAnsi" w:hAnsiTheme="minorHAnsi" w:cstheme="minorHAnsi"/>
          <w:bCs/>
          <w:sz w:val="20"/>
        </w:rPr>
        <w:t xml:space="preserve">Załącznik nr </w:t>
      </w:r>
      <w:r w:rsidR="00902518" w:rsidRPr="00A67F6A">
        <w:rPr>
          <w:rFonts w:asciiTheme="minorHAnsi" w:hAnsiTheme="minorHAnsi" w:cstheme="minorHAnsi"/>
          <w:bCs/>
          <w:sz w:val="20"/>
        </w:rPr>
        <w:t>4 - Harmonogram odbioru odpadów.</w:t>
      </w:r>
    </w:p>
    <w:p w:rsidR="00334BD4" w:rsidRPr="005F7C15" w:rsidRDefault="00334BD4" w:rsidP="00334BD4">
      <w:pPr>
        <w:spacing w:before="600" w:line="276" w:lineRule="auto"/>
        <w:ind w:firstLine="709"/>
        <w:rPr>
          <w:rFonts w:asciiTheme="minorHAnsi" w:hAnsiTheme="minorHAnsi" w:cstheme="minorHAnsi"/>
          <w:b/>
          <w:szCs w:val="22"/>
        </w:rPr>
      </w:pPr>
      <w:r w:rsidRPr="005F7C15">
        <w:rPr>
          <w:rFonts w:asciiTheme="minorHAnsi" w:hAnsiTheme="minorHAnsi" w:cstheme="minorHAnsi"/>
          <w:b/>
          <w:szCs w:val="22"/>
        </w:rPr>
        <w:t>WYKONAWCA</w:t>
      </w:r>
      <w:r w:rsidRPr="005F7C15">
        <w:rPr>
          <w:rFonts w:asciiTheme="minorHAnsi" w:hAnsiTheme="minorHAnsi" w:cstheme="minorHAnsi"/>
          <w:szCs w:val="22"/>
        </w:rPr>
        <w:t xml:space="preserve"> </w:t>
      </w:r>
      <w:r w:rsidRPr="005F7C15">
        <w:rPr>
          <w:rFonts w:asciiTheme="minorHAnsi" w:hAnsiTheme="minorHAnsi" w:cstheme="minorHAnsi"/>
          <w:szCs w:val="22"/>
        </w:rPr>
        <w:tab/>
      </w:r>
      <w:r w:rsidRPr="005F7C15">
        <w:rPr>
          <w:rFonts w:asciiTheme="minorHAnsi" w:hAnsiTheme="minorHAnsi" w:cstheme="minorHAnsi"/>
          <w:szCs w:val="22"/>
        </w:rPr>
        <w:tab/>
      </w:r>
      <w:r w:rsidRPr="005F7C15">
        <w:rPr>
          <w:rFonts w:asciiTheme="minorHAnsi" w:hAnsiTheme="minorHAnsi" w:cstheme="minorHAnsi"/>
          <w:szCs w:val="22"/>
        </w:rPr>
        <w:tab/>
      </w:r>
      <w:r w:rsidRPr="005F7C15">
        <w:rPr>
          <w:rFonts w:asciiTheme="minorHAnsi" w:hAnsiTheme="minorHAnsi" w:cstheme="minorHAnsi"/>
          <w:szCs w:val="22"/>
        </w:rPr>
        <w:tab/>
      </w:r>
      <w:r w:rsidRPr="005F7C15">
        <w:rPr>
          <w:rFonts w:asciiTheme="minorHAnsi" w:hAnsiTheme="minorHAnsi" w:cstheme="minorHAnsi"/>
          <w:szCs w:val="22"/>
        </w:rPr>
        <w:tab/>
      </w:r>
      <w:r w:rsidRPr="005F7C15">
        <w:rPr>
          <w:rFonts w:asciiTheme="minorHAnsi" w:hAnsiTheme="minorHAnsi" w:cstheme="minorHAnsi"/>
          <w:szCs w:val="22"/>
        </w:rPr>
        <w:tab/>
      </w:r>
      <w:r w:rsidRPr="005F7C15">
        <w:rPr>
          <w:rFonts w:asciiTheme="minorHAnsi" w:hAnsiTheme="minorHAnsi" w:cstheme="minorHAnsi"/>
          <w:b/>
          <w:szCs w:val="22"/>
        </w:rPr>
        <w:t>ZAMAWIAJĄCY</w:t>
      </w:r>
    </w:p>
    <w:p w:rsidR="00334BD4" w:rsidRPr="005F7C15" w:rsidRDefault="00334BD4" w:rsidP="00334BD4">
      <w:pPr>
        <w:spacing w:line="276" w:lineRule="auto"/>
        <w:rPr>
          <w:rFonts w:asciiTheme="minorHAnsi" w:hAnsiTheme="minorHAnsi" w:cstheme="minorHAnsi"/>
          <w:szCs w:val="22"/>
        </w:rPr>
      </w:pPr>
    </w:p>
    <w:p w:rsidR="00A1748C" w:rsidRPr="005F7C15" w:rsidRDefault="00A1748C" w:rsidP="00334BD4">
      <w:pPr>
        <w:pStyle w:val="Nagwek1"/>
        <w:numPr>
          <w:ilvl w:val="0"/>
          <w:numId w:val="0"/>
        </w:numPr>
        <w:jc w:val="center"/>
        <w:rPr>
          <w:rFonts w:asciiTheme="minorHAnsi" w:hAnsiTheme="minorHAnsi" w:cstheme="minorHAnsi"/>
          <w:bCs w:val="0"/>
          <w:color w:val="000000" w:themeColor="text1"/>
          <w:sz w:val="22"/>
          <w:szCs w:val="22"/>
        </w:rPr>
      </w:pPr>
    </w:p>
    <w:sectPr w:rsidR="00A1748C" w:rsidRPr="005F7C15" w:rsidSect="0058734B">
      <w:pgSz w:w="11906" w:h="16838"/>
      <w:pgMar w:top="1417" w:right="1417" w:bottom="1417" w:left="1417" w:header="708" w:footer="708" w:gutter="0"/>
      <w:cols w:space="708"/>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EEFC16" w16cid:durableId="20445056"/>
  <w16cid:commentId w16cid:paraId="01680FAF" w16cid:durableId="2041EDD9"/>
  <w16cid:commentId w16cid:paraId="102E6DEA" w16cid:durableId="2041EE4F"/>
  <w16cid:commentId w16cid:paraId="62BD215A" w16cid:durableId="2041EED3"/>
  <w16cid:commentId w16cid:paraId="255FCBE1" w16cid:durableId="2041EF7A"/>
  <w16cid:commentId w16cid:paraId="5A0072E0" w16cid:durableId="2041FF91"/>
  <w16cid:commentId w16cid:paraId="5229AC30" w16cid:durableId="2041FEF9"/>
  <w16cid:commentId w16cid:paraId="1D43EFD3" w16cid:durableId="2041F760"/>
  <w16cid:commentId w16cid:paraId="434AC29D" w16cid:durableId="2041FF29"/>
  <w16cid:commentId w16cid:paraId="6B2A2500" w16cid:durableId="20445097"/>
  <w16cid:commentId w16cid:paraId="1F8C2559" w16cid:durableId="2042014A"/>
  <w16cid:commentId w16cid:paraId="4EE30C54" w16cid:durableId="204201EC"/>
  <w16cid:commentId w16cid:paraId="1F68C7A1" w16cid:durableId="204204DF"/>
  <w16cid:commentId w16cid:paraId="035F12B2" w16cid:durableId="2042062D"/>
  <w16cid:commentId w16cid:paraId="68D62AF6" w16cid:durableId="204208D1"/>
  <w16cid:commentId w16cid:paraId="0DF75132" w16cid:durableId="20420ADC"/>
  <w16cid:commentId w16cid:paraId="274AF549" w16cid:durableId="20422B0B"/>
  <w16cid:commentId w16cid:paraId="40C01C74" w16cid:durableId="20422B87"/>
  <w16cid:commentId w16cid:paraId="2D8FA422" w16cid:durableId="20450217"/>
  <w16cid:commentId w16cid:paraId="5E6E4071" w16cid:durableId="20445179"/>
  <w16cid:commentId w16cid:paraId="573E2F79" w16cid:durableId="2043BBEE"/>
  <w16cid:commentId w16cid:paraId="4B02FE55" w16cid:durableId="20422BE9"/>
  <w16cid:commentId w16cid:paraId="468D32D4" w16cid:durableId="20445314"/>
  <w16cid:commentId w16cid:paraId="13A466DF" w16cid:durableId="20422CC1"/>
  <w16cid:commentId w16cid:paraId="42325B3A" w16cid:durableId="20445374"/>
  <w16cid:commentId w16cid:paraId="2C1F308B" w16cid:durableId="204520A5"/>
  <w16cid:commentId w16cid:paraId="26A1D4D9" w16cid:durableId="20422DD6"/>
  <w16cid:commentId w16cid:paraId="0A004655" w16cid:durableId="20422ED6"/>
  <w16cid:commentId w16cid:paraId="42EAC736" w16cid:durableId="20422FBD"/>
  <w16cid:commentId w16cid:paraId="12813CE9" w16cid:durableId="20423041"/>
  <w16cid:commentId w16cid:paraId="41AB3358" w16cid:durableId="2044541B"/>
  <w16cid:commentId w16cid:paraId="5EC98A40" w16cid:durableId="20423135"/>
  <w16cid:commentId w16cid:paraId="69CE95C5" w16cid:durableId="2044FE53"/>
  <w16cid:commentId w16cid:paraId="6F74AD15" w16cid:durableId="2042317B"/>
  <w16cid:commentId w16cid:paraId="2043D7CC" w16cid:durableId="2044555B"/>
  <w16cid:commentId w16cid:paraId="6159EB83" w16cid:durableId="20445577"/>
  <w16cid:commentId w16cid:paraId="5E1F657D" w16cid:durableId="2044FEF9"/>
  <w16cid:commentId w16cid:paraId="2A9C011D" w16cid:durableId="2044572D"/>
  <w16cid:commentId w16cid:paraId="38739B3D" w16cid:durableId="2044584C"/>
  <w16cid:commentId w16cid:paraId="4CF362CB" w16cid:durableId="20445897"/>
  <w16cid:commentId w16cid:paraId="161C11A2" w16cid:durableId="204458B5"/>
  <w16cid:commentId w16cid:paraId="005C84FA" w16cid:durableId="20450087"/>
  <w16cid:commentId w16cid:paraId="5B893415" w16cid:durableId="2044596E"/>
  <w16cid:commentId w16cid:paraId="55010301" w16cid:durableId="204500EA"/>
  <w16cid:commentId w16cid:paraId="1297FA53" w16cid:durableId="20450149"/>
  <w16cid:commentId w16cid:paraId="315D77E7" w16cid:durableId="20450129"/>
  <w16cid:commentId w16cid:paraId="228A5529" w16cid:durableId="204501AA"/>
  <w16cid:commentId w16cid:paraId="31068EF2" w16cid:durableId="2045035D"/>
  <w16cid:commentId w16cid:paraId="5AC36240" w16cid:durableId="20450418"/>
  <w16cid:commentId w16cid:paraId="256004B6" w16cid:durableId="2045044F"/>
  <w16cid:commentId w16cid:paraId="78045B25" w16cid:durableId="2045084B"/>
  <w16cid:commentId w16cid:paraId="661FF62D" w16cid:durableId="20450BB7"/>
  <w16cid:commentId w16cid:paraId="5C602810" w16cid:durableId="20450AC4"/>
  <w16cid:commentId w16cid:paraId="42F4F20D" w16cid:durableId="20450896"/>
  <w16cid:commentId w16cid:paraId="7867CFD8" w16cid:durableId="20450920"/>
  <w16cid:commentId w16cid:paraId="5D578DF3" w16cid:durableId="20450A0E"/>
  <w16cid:commentId w16cid:paraId="6FA33019" w16cid:durableId="20450A61"/>
  <w16cid:commentId w16cid:paraId="2A9BA531" w16cid:durableId="20450C50"/>
  <w16cid:commentId w16cid:paraId="4DA2B3C3" w16cid:durableId="20450C7A"/>
  <w16cid:commentId w16cid:paraId="42FB7D48" w16cid:durableId="20450CCE"/>
  <w16cid:commentId w16cid:paraId="08A1ED46" w16cid:durableId="20450DC7"/>
  <w16cid:commentId w16cid:paraId="43D5772C" w16cid:durableId="20450DF1"/>
  <w16cid:commentId w16cid:paraId="2F3FE2D2" w16cid:durableId="20450EC9"/>
  <w16cid:commentId w16cid:paraId="4F681F8B" w16cid:durableId="20450FF6"/>
  <w16cid:commentId w16cid:paraId="75909D97" w16cid:durableId="20451118"/>
  <w16cid:commentId w16cid:paraId="19860C4D" w16cid:durableId="20451133"/>
  <w16cid:commentId w16cid:paraId="1A944AA5" w16cid:durableId="204513FF"/>
  <w16cid:commentId w16cid:paraId="4A6730B2" w16cid:durableId="2045145E"/>
  <w16cid:commentId w16cid:paraId="0E00FBA1" w16cid:durableId="20451485"/>
  <w16cid:commentId w16cid:paraId="487A09CC" w16cid:durableId="20451944"/>
  <w16cid:commentId w16cid:paraId="2F728153" w16cid:durableId="20451A1C"/>
  <w16cid:commentId w16cid:paraId="4371ECFA" w16cid:durableId="20451C2A"/>
  <w16cid:commentId w16cid:paraId="1A08BE6A" w16cid:durableId="20451C63"/>
  <w16cid:commentId w16cid:paraId="46A1CBF4" w16cid:durableId="20451CB1"/>
  <w16cid:commentId w16cid:paraId="3CFE078A" w16cid:durableId="20451F98"/>
  <w16cid:commentId w16cid:paraId="7C20660C" w16cid:durableId="20451E1B"/>
  <w16cid:commentId w16cid:paraId="3A04C571" w16cid:durableId="20451E49"/>
  <w16cid:commentId w16cid:paraId="24A9B6B0" w16cid:durableId="20451EC0"/>
  <w16cid:commentId w16cid:paraId="58CDCB23" w16cid:durableId="20451F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89C" w:rsidRDefault="00B7789C" w:rsidP="00DF0B68">
      <w:r>
        <w:separator/>
      </w:r>
    </w:p>
  </w:endnote>
  <w:endnote w:type="continuationSeparator" w:id="0">
    <w:p w:rsidR="00B7789C" w:rsidRDefault="00B7789C" w:rsidP="00D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2"/>
    <w:family w:val="auto"/>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Univers-PL">
    <w:altName w:val="Arial Unicode MS"/>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Raavi">
    <w:panose1 w:val="02000500000000000000"/>
    <w:charset w:val="01"/>
    <w:family w:val="roman"/>
    <w:notTrueType/>
    <w:pitch w:val="variable"/>
  </w:font>
  <w:font w:name="Century Gothic">
    <w:panose1 w:val="020B0502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pPr>
      <w:pStyle w:val="Stopka"/>
      <w:jc w:val="right"/>
    </w:pPr>
    <w:r>
      <w:fldChar w:fldCharType="begin"/>
    </w:r>
    <w:r>
      <w:instrText>PAGE   \* MERGEFORMAT</w:instrText>
    </w:r>
    <w:r>
      <w:fldChar w:fldCharType="separate"/>
    </w:r>
    <w:r w:rsidR="00AE00A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rsidP="006B4900">
    <w:pPr>
      <w:pStyle w:val="Stopka"/>
      <w:pBdr>
        <w:top w:val="single" w:sz="4" w:space="1" w:color="auto"/>
      </w:pBdr>
      <w:jc w:val="center"/>
    </w:pPr>
    <w:proofErr w:type="spellStart"/>
    <w:r>
      <w:t>SIWZ</w:t>
    </w:r>
    <w:proofErr w:type="spellEnd"/>
    <w:r>
      <w:t xml:space="preserve"> ROBOTY _</w:t>
    </w:r>
    <w:proofErr w:type="spellStart"/>
    <w:r>
      <w:t>CWŻ</w:t>
    </w:r>
    <w:proofErr w:type="spellEnd"/>
    <w:r>
      <w:t xml:space="preserve"> SP. Z O.O.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rsidP="007C42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80</w:t>
    </w:r>
    <w:r>
      <w:rPr>
        <w:rStyle w:val="Numerstrony"/>
      </w:rPr>
      <w:fldChar w:fldCharType="end"/>
    </w:r>
  </w:p>
  <w:p w:rsidR="004C4507" w:rsidRDefault="004C4507" w:rsidP="007C425D">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rsidP="007C425D">
    <w:pPr>
      <w:pStyle w:val="Stopka"/>
      <w:framePr w:wrap="around" w:vAnchor="text" w:hAnchor="margin" w:xAlign="right" w:y="1"/>
      <w:pBdr>
        <w:bottom w:val="single" w:sz="12" w:space="1" w:color="auto"/>
      </w:pBdr>
      <w:rPr>
        <w:rStyle w:val="Numerstrony"/>
      </w:rPr>
    </w:pPr>
    <w:r>
      <w:rPr>
        <w:rStyle w:val="Numerstrony"/>
      </w:rPr>
      <w:fldChar w:fldCharType="begin"/>
    </w:r>
    <w:r>
      <w:rPr>
        <w:rStyle w:val="Numerstrony"/>
      </w:rPr>
      <w:instrText xml:space="preserve">PAGE  </w:instrText>
    </w:r>
    <w:r>
      <w:rPr>
        <w:rStyle w:val="Numerstrony"/>
      </w:rPr>
      <w:fldChar w:fldCharType="separate"/>
    </w:r>
    <w:r w:rsidR="00AE00AE">
      <w:rPr>
        <w:rStyle w:val="Numerstrony"/>
        <w:noProof/>
      </w:rPr>
      <w:t>64</w:t>
    </w:r>
    <w:r>
      <w:rPr>
        <w:rStyle w:val="Numerstrony"/>
      </w:rPr>
      <w:fldChar w:fldCharType="end"/>
    </w:r>
  </w:p>
  <w:p w:rsidR="004C4507" w:rsidRPr="007C425D" w:rsidRDefault="004C4507" w:rsidP="00381725">
    <w:pPr>
      <w:pBdr>
        <w:top w:val="single" w:sz="4" w:space="1" w:color="auto"/>
      </w:pBdr>
      <w:shd w:val="clear" w:color="auto" w:fill="FFFFFF"/>
      <w:spacing w:line="182" w:lineRule="exact"/>
      <w:ind w:right="360"/>
      <w:jc w:val="center"/>
      <w:rPr>
        <w:rFonts w:cs="Arial"/>
        <w:bCs/>
        <w:color w:val="000000"/>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rsidP="006B490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80</w:t>
    </w:r>
    <w:r>
      <w:rPr>
        <w:rStyle w:val="Numerstrony"/>
      </w:rPr>
      <w:fldChar w:fldCharType="end"/>
    </w:r>
  </w:p>
  <w:p w:rsidR="004C4507" w:rsidRDefault="004C4507" w:rsidP="006B49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89C" w:rsidRDefault="00B7789C" w:rsidP="00DF0B68">
      <w:r>
        <w:separator/>
      </w:r>
    </w:p>
  </w:footnote>
  <w:footnote w:type="continuationSeparator" w:id="0">
    <w:p w:rsidR="00B7789C" w:rsidRDefault="00B7789C" w:rsidP="00DF0B68">
      <w:r>
        <w:continuationSeparator/>
      </w:r>
    </w:p>
  </w:footnote>
  <w:footnote w:id="1">
    <w:p w:rsidR="004C4507" w:rsidRDefault="004C4507" w:rsidP="00BD0213">
      <w:pPr>
        <w:pStyle w:val="Tekstprzypisudolnego"/>
      </w:pPr>
      <w:r>
        <w:rPr>
          <w:rStyle w:val="Odwoanieprzypisudolnego"/>
        </w:rPr>
        <w:footnoteRef/>
      </w:r>
      <w:r>
        <w:t xml:space="preserve"> Zamawiający może zdecydować o prowadzeniu komunikacji z Wykonawcami wyłącznie za pośrednictwem </w:t>
      </w:r>
      <w:proofErr w:type="spellStart"/>
      <w:r w:rsidRPr="00E4236C">
        <w:t>miniPortalu</w:t>
      </w:r>
      <w:proofErr w:type="spellEnd"/>
      <w:r w:rsidRPr="00E4236C">
        <w:t>.</w:t>
      </w:r>
    </w:p>
  </w:footnote>
  <w:footnote w:id="2">
    <w:p w:rsidR="004C4507" w:rsidRDefault="004C4507" w:rsidP="00CD7ECE">
      <w:pPr>
        <w:pStyle w:val="Tekstprzypisudolnego"/>
      </w:pPr>
      <w:r>
        <w:rPr>
          <w:rStyle w:val="Odwoanieprzypisudolnego"/>
        </w:rPr>
        <w:footnoteRef/>
      </w:r>
      <w:r>
        <w:t xml:space="preserve"> </w:t>
      </w:r>
      <w:r w:rsidRPr="00CD7ECE">
        <w:rPr>
          <w:b/>
          <w:sz w:val="16"/>
          <w:szCs w:val="16"/>
          <w:lang w:eastAsia="pl-PL"/>
        </w:rPr>
        <w:t xml:space="preserve">Zgodnie z wyrokiem Krajowej Izby Odwoławczej z dnia 3 stycznia 2019 r., KIO 2611/18, </w:t>
      </w:r>
      <w:r w:rsidRPr="00CD7ECE">
        <w:rPr>
          <w:b/>
          <w:bCs/>
          <w:sz w:val="16"/>
          <w:szCs w:val="16"/>
          <w:lang w:eastAsia="pl-PL"/>
        </w:rPr>
        <w:t xml:space="preserve">nie jest dopuszczalne złożenie w postępowaniu o udzielenie zamówienia publicznego skanu podpisanej własnoręcznie oferty, której oryginał powstał w formie pisemnej, </w:t>
      </w:r>
      <w:proofErr w:type="gramStart"/>
      <w:r w:rsidRPr="00CD7ECE">
        <w:rPr>
          <w:b/>
          <w:bCs/>
          <w:sz w:val="16"/>
          <w:szCs w:val="16"/>
          <w:lang w:eastAsia="pl-PL"/>
        </w:rPr>
        <w:t>nawet jeżeli</w:t>
      </w:r>
      <w:proofErr w:type="gramEnd"/>
      <w:r w:rsidRPr="00CD7ECE">
        <w:rPr>
          <w:b/>
          <w:bCs/>
          <w:sz w:val="16"/>
          <w:szCs w:val="16"/>
          <w:lang w:eastAsia="pl-PL"/>
        </w:rPr>
        <w:t xml:space="preserve"> ten skan został opatrzony kwalifikowanym podpisem elektronicznym osoby uprawnionej</w:t>
      </w:r>
      <w:r w:rsidRPr="00CD7ECE">
        <w:rPr>
          <w:b/>
          <w:sz w:val="16"/>
          <w:szCs w:val="16"/>
          <w:lang w:eastAsia="pl-PL"/>
        </w:rPr>
        <w:t>.</w:t>
      </w:r>
    </w:p>
  </w:footnote>
  <w:footnote w:id="3">
    <w:p w:rsidR="004C4507" w:rsidRDefault="004C4507" w:rsidP="00A227BB">
      <w:pPr>
        <w:pStyle w:val="Tekstprzypisudolnego"/>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proofErr w:type="spellStart"/>
      <w:r w:rsidRPr="0070464A">
        <w:rPr>
          <w:rFonts w:ascii="Arial" w:hAnsi="Arial" w:cs="Arial"/>
          <w:sz w:val="16"/>
          <w:szCs w:val="16"/>
        </w:rPr>
        <w:t>RODO</w:t>
      </w:r>
      <w:proofErr w:type="spellEnd"/>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footnote>
  <w:footnote w:id="4">
    <w:p w:rsidR="004C4507" w:rsidRDefault="004C4507" w:rsidP="00A227BB">
      <w:pPr>
        <w:pStyle w:val="Tekstprzypisudolnego"/>
      </w:pPr>
      <w:r>
        <w:rPr>
          <w:rStyle w:val="Odwoanieprzypisudolnego"/>
        </w:rPr>
        <w:footnoteRef/>
      </w:r>
      <w:r>
        <w:t xml:space="preserve"> R</w:t>
      </w:r>
      <w:r w:rsidRPr="003A3206">
        <w:rPr>
          <w:rFonts w:ascii="Arial" w:hAnsi="Arial" w:cs="Arial"/>
          <w:sz w:val="16"/>
          <w:szCs w:val="16"/>
        </w:rPr>
        <w:t>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w:t>
      </w:r>
      <w:proofErr w:type="gramStart"/>
      <w:r>
        <w:rPr>
          <w:rFonts w:ascii="Arial" w:hAnsi="Arial" w:cs="Arial"/>
          <w:sz w:val="16"/>
          <w:szCs w:val="16"/>
        </w:rPr>
        <w:t>str</w:t>
      </w:r>
      <w:proofErr w:type="gramEnd"/>
      <w:r>
        <w:rPr>
          <w:rFonts w:ascii="Arial" w:hAnsi="Arial" w:cs="Arial"/>
          <w:sz w:val="16"/>
          <w:szCs w:val="16"/>
        </w:rPr>
        <w:t>. 1).</w:t>
      </w:r>
    </w:p>
  </w:footnote>
  <w:footnote w:id="5">
    <w:p w:rsidR="004C4507" w:rsidRPr="009502BE" w:rsidRDefault="004C4507" w:rsidP="00A227BB">
      <w:pPr>
        <w:spacing w:line="276" w:lineRule="auto"/>
        <w:rPr>
          <w:rFonts w:cs="Calibri"/>
          <w:bCs/>
          <w:sz w:val="16"/>
          <w:szCs w:val="16"/>
        </w:rPr>
      </w:pPr>
      <w:r w:rsidRPr="009502BE">
        <w:rPr>
          <w:rStyle w:val="Odwoanieprzypisudolnego"/>
          <w:sz w:val="16"/>
          <w:szCs w:val="16"/>
        </w:rPr>
        <w:footnoteRef/>
      </w:r>
      <w:r w:rsidRPr="009502BE">
        <w:rPr>
          <w:sz w:val="16"/>
          <w:szCs w:val="16"/>
        </w:rPr>
        <w:t xml:space="preserve"> </w:t>
      </w:r>
      <w:r w:rsidRPr="009502BE">
        <w:rPr>
          <w:rFonts w:cs="Calibri"/>
          <w:b/>
          <w:bCs/>
          <w:sz w:val="16"/>
          <w:szCs w:val="16"/>
        </w:rPr>
        <w:t>Mikroprzedsiębiorstwo:</w:t>
      </w:r>
      <w:r w:rsidRPr="009502BE">
        <w:rPr>
          <w:rFonts w:cs="Calibri"/>
          <w:bCs/>
          <w:sz w:val="16"/>
          <w:szCs w:val="16"/>
        </w:rPr>
        <w:t xml:space="preserve"> przedsiębiorstwo, które zatrudnia mniej niż 10 osób i którego roczny obrót lub roczna suma bilansowa nie przekracza 2 mln euro.</w:t>
      </w:r>
    </w:p>
    <w:p w:rsidR="004C4507" w:rsidRPr="009502BE" w:rsidRDefault="004C4507" w:rsidP="00A227BB">
      <w:pPr>
        <w:spacing w:line="276" w:lineRule="auto"/>
        <w:rPr>
          <w:rFonts w:cs="Calibri"/>
          <w:bCs/>
          <w:sz w:val="16"/>
          <w:szCs w:val="16"/>
        </w:rPr>
      </w:pPr>
      <w:r w:rsidRPr="009502BE">
        <w:rPr>
          <w:rFonts w:cs="Calibri"/>
          <w:b/>
          <w:bCs/>
          <w:sz w:val="16"/>
          <w:szCs w:val="16"/>
        </w:rPr>
        <w:t>Małe przedsiębiorstwo</w:t>
      </w:r>
      <w:r w:rsidRPr="009502BE">
        <w:rPr>
          <w:rFonts w:cs="Calibri"/>
          <w:bCs/>
          <w:sz w:val="16"/>
          <w:szCs w:val="16"/>
        </w:rPr>
        <w:t>: przedsiębiorstwo, które zatrudnia mniej niż 50 osób i którego roczny obrót lub roczna suma bilansowa nie przekracza 10 mln euro.</w:t>
      </w:r>
    </w:p>
    <w:p w:rsidR="004C4507" w:rsidRPr="009502BE" w:rsidRDefault="004C4507" w:rsidP="00A227BB">
      <w:pPr>
        <w:spacing w:line="276" w:lineRule="auto"/>
        <w:rPr>
          <w:rFonts w:cs="Calibri"/>
          <w:bCs/>
          <w:sz w:val="16"/>
          <w:szCs w:val="16"/>
        </w:rPr>
      </w:pPr>
      <w:r w:rsidRPr="009502BE">
        <w:rPr>
          <w:rFonts w:cs="Calibri"/>
          <w:b/>
          <w:bCs/>
          <w:sz w:val="16"/>
          <w:szCs w:val="16"/>
        </w:rPr>
        <w:t>Średnie przedsiębiorstwo</w:t>
      </w:r>
      <w:r w:rsidRPr="009502BE">
        <w:rPr>
          <w:rFonts w:cs="Calibri"/>
          <w:bCs/>
          <w:sz w:val="16"/>
          <w:szCs w:val="16"/>
        </w:rPr>
        <w:t>: przedsiębiorstwo, które nie jest mikro- lub małym przedsiębiorstwem i które zatrudnia mniej niż 250 osób i którego roczny obrót nie przekracza 50 mln euro lub roczna suma bilansowa nie przekracza 43 mln euro.</w:t>
      </w:r>
    </w:p>
    <w:p w:rsidR="004C4507" w:rsidRDefault="004C4507" w:rsidP="00A227BB">
      <w:pPr>
        <w:spacing w:line="276" w:lineRule="auto"/>
        <w:ind w:left="624"/>
      </w:pPr>
      <w:r w:rsidRPr="009502BE">
        <w:rPr>
          <w:rFonts w:cs="Calibri"/>
          <w:bCs/>
          <w:sz w:val="16"/>
          <w:szCs w:val="16"/>
        </w:rPr>
        <w:t xml:space="preserve">Pojęcia zaczerpnięte z zaleceń Komisji Unii Europejskiej z dnia 6 maja 2003 r. dot. definicji mikroprzedsiębiorstw oraz małych i średnich przedsiębiorstw (Dz.U. L124 z 20.5.2003, </w:t>
      </w:r>
      <w:proofErr w:type="gramStart"/>
      <w:r w:rsidRPr="009502BE">
        <w:rPr>
          <w:rFonts w:cs="Calibri"/>
          <w:bCs/>
          <w:sz w:val="16"/>
          <w:szCs w:val="16"/>
        </w:rPr>
        <w:t>s</w:t>
      </w:r>
      <w:proofErr w:type="gramEnd"/>
      <w:r w:rsidRPr="009502BE">
        <w:rPr>
          <w:rFonts w:cs="Calibri"/>
          <w:bCs/>
          <w:sz w:val="16"/>
          <w:szCs w:val="16"/>
        </w:rPr>
        <w:t>.36).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Pr="007309DC" w:rsidRDefault="004C4507" w:rsidP="00F127A8">
    <w:pPr>
      <w:pBdr>
        <w:bottom w:val="single" w:sz="4" w:space="1" w:color="auto"/>
      </w:pBdr>
      <w:autoSpaceDE w:val="0"/>
      <w:rPr>
        <w:rFonts w:asciiTheme="minorHAnsi" w:hAnsiTheme="minorHAnsi" w:cstheme="minorHAnsi"/>
        <w:b/>
        <w:bCs/>
        <w:iCs/>
        <w:sz w:val="16"/>
        <w:szCs w:val="16"/>
      </w:rPr>
    </w:pPr>
    <w:r w:rsidRPr="007309DC">
      <w:rPr>
        <w:rFonts w:asciiTheme="minorHAnsi" w:hAnsiTheme="minorHAnsi" w:cstheme="minorHAnsi"/>
        <w:b/>
        <w:bCs/>
        <w:iCs/>
        <w:sz w:val="16"/>
        <w:szCs w:val="16"/>
      </w:rPr>
      <w:t>Zamawiający: Gmina Czernikowo</w:t>
    </w:r>
  </w:p>
  <w:p w:rsidR="004C4507" w:rsidRPr="007309DC" w:rsidRDefault="004C4507" w:rsidP="00F127A8">
    <w:pPr>
      <w:pBdr>
        <w:bottom w:val="single" w:sz="4" w:space="1" w:color="auto"/>
      </w:pBdr>
      <w:autoSpaceDE w:val="0"/>
      <w:rPr>
        <w:rFonts w:asciiTheme="minorHAnsi" w:hAnsiTheme="minorHAnsi" w:cstheme="minorHAnsi"/>
        <w:b/>
        <w:bCs/>
        <w:iCs/>
        <w:sz w:val="16"/>
        <w:szCs w:val="16"/>
      </w:rPr>
    </w:pPr>
    <w:r w:rsidRPr="00D60C38">
      <w:rPr>
        <w:rFonts w:asciiTheme="minorHAnsi" w:hAnsiTheme="minorHAnsi" w:cstheme="minorHAnsi"/>
        <w:b/>
        <w:bCs/>
        <w:iCs/>
        <w:sz w:val="16"/>
        <w:szCs w:val="16"/>
      </w:rPr>
      <w:t xml:space="preserve">Znak sprawy </w:t>
    </w:r>
    <w:r w:rsidRPr="00D60C38">
      <w:rPr>
        <w:b/>
        <w:bCs/>
      </w:rPr>
      <w:t>IWP.</w:t>
    </w:r>
    <w:r>
      <w:rPr>
        <w:b/>
        <w:bCs/>
      </w:rPr>
      <w:t>271.1.13.2019</w:t>
    </w:r>
  </w:p>
  <w:p w:rsidR="004C4507" w:rsidRPr="007309DC" w:rsidRDefault="004C4507" w:rsidP="00265E4E">
    <w:pPr>
      <w:pStyle w:val="Styl"/>
      <w:pBdr>
        <w:bottom w:val="single" w:sz="4" w:space="1" w:color="auto"/>
      </w:pBdr>
      <w:spacing w:before="120" w:line="300" w:lineRule="atLeast"/>
      <w:jc w:val="both"/>
      <w:rPr>
        <w:i/>
        <w:sz w:val="16"/>
        <w:szCs w:val="16"/>
      </w:rPr>
    </w:pPr>
    <w:r w:rsidRPr="007309DC">
      <w:rPr>
        <w:i/>
        <w:sz w:val="16"/>
        <w:szCs w:val="16"/>
      </w:rPr>
      <w:t xml:space="preserve">Odbiór i zagospodarowanie odpadów komunalnych z nieruchomości zamieszkałych położonych na terenie gminy Czernikowo oraz wyposażenie, odbieranie i zagospodarowanie odpadów z PSZOK w Jackowie </w:t>
    </w:r>
  </w:p>
  <w:p w:rsidR="004C4507" w:rsidRPr="007309DC" w:rsidRDefault="004C450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507" w:rsidRDefault="004C4507" w:rsidP="006B4900">
    <w:pPr>
      <w:pStyle w:val="Nagwek"/>
      <w:pBdr>
        <w:bottom w:val="thickThinSmallGap" w:sz="24" w:space="1" w:color="622423"/>
      </w:pBdr>
      <w:jc w:val="center"/>
      <w:rPr>
        <w:noProof/>
      </w:rPr>
    </w:pPr>
    <w:r>
      <w:rPr>
        <w:b/>
        <w:noProof/>
        <w:sz w:val="22"/>
        <w:szCs w:val="22"/>
      </w:rPr>
      <w:drawing>
        <wp:inline distT="0" distB="0" distL="0" distR="0" wp14:anchorId="23F18AF2" wp14:editId="046C350B">
          <wp:extent cx="5722620" cy="457200"/>
          <wp:effectExtent l="0" t="0" r="0" b="0"/>
          <wp:docPr id="9"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457200"/>
                  </a:xfrm>
                  <a:prstGeom prst="rect">
                    <a:avLst/>
                  </a:prstGeom>
                  <a:noFill/>
                  <a:ln>
                    <a:noFill/>
                  </a:ln>
                </pic:spPr>
              </pic:pic>
            </a:graphicData>
          </a:graphic>
        </wp:inline>
      </w:drawing>
    </w:r>
  </w:p>
  <w:p w:rsidR="004C4507" w:rsidRDefault="004C450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Nagwek21"/>
      <w:suff w:val="nothing"/>
      <w:lvlText w:val=""/>
      <w:lvlJc w:val="left"/>
      <w:pPr>
        <w:tabs>
          <w:tab w:val="num" w:pos="0"/>
        </w:tabs>
      </w:pPr>
      <w:rPr>
        <w:rFonts w:cs="Times New Roman"/>
      </w:rPr>
    </w:lvl>
    <w:lvl w:ilvl="2">
      <w:start w:val="1"/>
      <w:numFmt w:val="none"/>
      <w:pStyle w:val="Nagwek21"/>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8"/>
    <w:multiLevelType w:val="singleLevel"/>
    <w:tmpl w:val="00000008"/>
    <w:name w:val="WW8Num39"/>
    <w:lvl w:ilvl="0">
      <w:start w:val="1"/>
      <w:numFmt w:val="bullet"/>
      <w:lvlText w:val=""/>
      <w:lvlJc w:val="left"/>
      <w:pPr>
        <w:tabs>
          <w:tab w:val="num" w:pos="0"/>
        </w:tabs>
        <w:ind w:left="1287" w:hanging="360"/>
      </w:pPr>
      <w:rPr>
        <w:rFonts w:ascii="Symbol" w:hAnsi="Symbol" w:hint="default"/>
        <w:color w:val="auto"/>
      </w:rPr>
    </w:lvl>
  </w:abstractNum>
  <w:abstractNum w:abstractNumId="2">
    <w:nsid w:val="008F0F04"/>
    <w:multiLevelType w:val="hybridMultilevel"/>
    <w:tmpl w:val="554E1066"/>
    <w:lvl w:ilvl="0" w:tplc="58B8ED3C">
      <w:start w:val="1"/>
      <w:numFmt w:val="decimal"/>
      <w:lvlText w:val="%1."/>
      <w:lvlJc w:val="left"/>
      <w:pPr>
        <w:tabs>
          <w:tab w:val="num" w:pos="284"/>
        </w:tabs>
        <w:ind w:left="284" w:hanging="284"/>
      </w:pPr>
      <w:rPr>
        <w:rFonts w:hint="default"/>
        <w:color w:val="auto"/>
      </w:rPr>
    </w:lvl>
    <w:lvl w:ilvl="1" w:tplc="C526D1D8">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10E3110"/>
    <w:multiLevelType w:val="hybridMultilevel"/>
    <w:tmpl w:val="3D2C49EE"/>
    <w:lvl w:ilvl="0" w:tplc="7AE4151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2B4B8E"/>
    <w:multiLevelType w:val="hybridMultilevel"/>
    <w:tmpl w:val="0978912C"/>
    <w:lvl w:ilvl="0" w:tplc="BA40B902">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2C0389E"/>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42351B1"/>
    <w:multiLevelType w:val="hybridMultilevel"/>
    <w:tmpl w:val="9662A060"/>
    <w:name w:val="WW8Num33332222322"/>
    <w:lvl w:ilvl="0" w:tplc="F3F80D50">
      <w:start w:val="1"/>
      <w:numFmt w:val="decimal"/>
      <w:lvlText w:val="%1."/>
      <w:lvlJc w:val="left"/>
      <w:pPr>
        <w:tabs>
          <w:tab w:val="num" w:pos="360"/>
        </w:tabs>
        <w:ind w:left="360" w:hanging="360"/>
      </w:pPr>
      <w:rPr>
        <w:rFonts w:cs="Times New Roman"/>
        <w:b/>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nsid w:val="045D18C1"/>
    <w:multiLevelType w:val="multilevel"/>
    <w:tmpl w:val="C8BEAD20"/>
    <w:lvl w:ilvl="0">
      <w:start w:val="1"/>
      <w:numFmt w:val="decimal"/>
      <w:pStyle w:val="Nagwek1"/>
      <w:lvlText w:val="%1"/>
      <w:lvlJc w:val="left"/>
      <w:pPr>
        <w:ind w:left="432" w:hanging="432"/>
      </w:pPr>
      <w:rPr>
        <w:rFonts w:cs="Times New Roman"/>
      </w:rPr>
    </w:lvl>
    <w:lvl w:ilvl="1">
      <w:start w:val="1"/>
      <w:numFmt w:val="decimal"/>
      <w:pStyle w:val="Nagwek2"/>
      <w:lvlText w:val="%1.%2"/>
      <w:lvlJc w:val="left"/>
      <w:pPr>
        <w:ind w:left="860" w:hanging="576"/>
      </w:pPr>
      <w:rPr>
        <w:rFonts w:ascii="Calibri" w:hAnsi="Calibri" w:cs="Calibri" w:hint="default"/>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gwek3"/>
      <w:lvlText w:val="%1.%2.%3"/>
      <w:lvlJc w:val="left"/>
      <w:pPr>
        <w:ind w:left="720" w:hanging="720"/>
      </w:pPr>
      <w:rPr>
        <w:rFonts w:cs="Times New Roman"/>
      </w:rPr>
    </w:lvl>
    <w:lvl w:ilvl="3">
      <w:start w:val="1"/>
      <w:numFmt w:val="decimal"/>
      <w:pStyle w:val="Nagwek4"/>
      <w:lvlText w:val="%1.%2.%3.%4"/>
      <w:lvlJc w:val="left"/>
      <w:pPr>
        <w:ind w:left="864" w:hanging="864"/>
      </w:pPr>
      <w:rPr>
        <w:rFonts w:cs="Times New Roman"/>
      </w:rPr>
    </w:lvl>
    <w:lvl w:ilvl="4">
      <w:start w:val="1"/>
      <w:numFmt w:val="decimal"/>
      <w:pStyle w:val="Nagwek5"/>
      <w:lvlText w:val="%1.%2.%3.%4.%5"/>
      <w:lvlJc w:val="left"/>
      <w:pPr>
        <w:ind w:left="1008" w:hanging="1008"/>
      </w:pPr>
      <w:rPr>
        <w:rFonts w:cs="Times New Roman"/>
      </w:rPr>
    </w:lvl>
    <w:lvl w:ilvl="5">
      <w:start w:val="1"/>
      <w:numFmt w:val="decimal"/>
      <w:pStyle w:val="Nagwek6"/>
      <w:lvlText w:val="%1.%2.%3.%4.%5.%6"/>
      <w:lvlJc w:val="left"/>
      <w:pPr>
        <w:ind w:left="1152" w:hanging="1152"/>
      </w:pPr>
      <w:rPr>
        <w:rFonts w:cs="Times New Roman"/>
      </w:rPr>
    </w:lvl>
    <w:lvl w:ilvl="6">
      <w:start w:val="1"/>
      <w:numFmt w:val="decimal"/>
      <w:pStyle w:val="Nagwek7"/>
      <w:lvlText w:val="%1.%2.%3.%4.%5.%6.%7"/>
      <w:lvlJc w:val="left"/>
      <w:pPr>
        <w:ind w:left="1296" w:hanging="1296"/>
      </w:pPr>
      <w:rPr>
        <w:rFonts w:cs="Times New Roman"/>
      </w:rPr>
    </w:lvl>
    <w:lvl w:ilvl="7">
      <w:start w:val="1"/>
      <w:numFmt w:val="decimal"/>
      <w:pStyle w:val="Nagwek8"/>
      <w:lvlText w:val="%1.%2.%3.%4.%5.%6.%7.%8"/>
      <w:lvlJc w:val="left"/>
      <w:pPr>
        <w:ind w:left="1440" w:hanging="1440"/>
      </w:pPr>
      <w:rPr>
        <w:rFonts w:cs="Times New Roman"/>
      </w:rPr>
    </w:lvl>
    <w:lvl w:ilvl="8">
      <w:start w:val="1"/>
      <w:numFmt w:val="decimal"/>
      <w:pStyle w:val="Nagwek9"/>
      <w:lvlText w:val="%1.%2.%3.%4.%5.%6.%7.%8.%9"/>
      <w:lvlJc w:val="left"/>
      <w:pPr>
        <w:ind w:left="1584" w:hanging="1584"/>
      </w:pPr>
      <w:rPr>
        <w:rFonts w:cs="Times New Roman"/>
      </w:rPr>
    </w:lvl>
  </w:abstractNum>
  <w:abstractNum w:abstractNumId="8">
    <w:nsid w:val="04C40C70"/>
    <w:multiLevelType w:val="hybridMultilevel"/>
    <w:tmpl w:val="CCAC99A6"/>
    <w:lvl w:ilvl="0" w:tplc="CE96DD78">
      <w:start w:val="1"/>
      <w:numFmt w:val="decimal"/>
      <w:lvlText w:val="%1)"/>
      <w:lvlJc w:val="left"/>
      <w:pPr>
        <w:tabs>
          <w:tab w:val="num" w:pos="567"/>
        </w:tabs>
        <w:ind w:left="62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88326A"/>
    <w:multiLevelType w:val="multilevel"/>
    <w:tmpl w:val="B43C001C"/>
    <w:lvl w:ilvl="0">
      <w:start w:val="1"/>
      <w:numFmt w:val="upperRoman"/>
      <w:lvlText w:val="%1."/>
      <w:lvlJc w:val="left"/>
      <w:pPr>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74E6241"/>
    <w:multiLevelType w:val="hybridMultilevel"/>
    <w:tmpl w:val="343C35BE"/>
    <w:lvl w:ilvl="0" w:tplc="5A9A2F0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77E15D1"/>
    <w:multiLevelType w:val="hybridMultilevel"/>
    <w:tmpl w:val="3E66192E"/>
    <w:lvl w:ilvl="0" w:tplc="3B42CC88">
      <w:start w:val="1"/>
      <w:numFmt w:val="decimal"/>
      <w:lvlText w:val="%1."/>
      <w:lvlJc w:val="left"/>
      <w:pPr>
        <w:tabs>
          <w:tab w:val="num" w:pos="284"/>
        </w:tabs>
        <w:ind w:left="284" w:hanging="284"/>
      </w:pPr>
      <w:rPr>
        <w:rFonts w:hint="default"/>
        <w:i w:val="0"/>
      </w:rPr>
    </w:lvl>
    <w:lvl w:ilvl="1" w:tplc="83F0F0D0">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8A54D30"/>
    <w:multiLevelType w:val="hybridMultilevel"/>
    <w:tmpl w:val="FBC2E8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99D0EA6"/>
    <w:multiLevelType w:val="hybridMultilevel"/>
    <w:tmpl w:val="4F5CE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41637A"/>
    <w:multiLevelType w:val="hybridMultilevel"/>
    <w:tmpl w:val="30360344"/>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nsid w:val="0D4960E1"/>
    <w:multiLevelType w:val="hybridMultilevel"/>
    <w:tmpl w:val="BE6837A6"/>
    <w:lvl w:ilvl="0" w:tplc="7C3EE418">
      <w:start w:val="4"/>
      <w:numFmt w:val="decimal"/>
      <w:lvlText w:val="%1."/>
      <w:lvlJc w:val="left"/>
      <w:pPr>
        <w:tabs>
          <w:tab w:val="num" w:pos="360"/>
        </w:tabs>
        <w:ind w:left="360" w:hanging="360"/>
      </w:pPr>
      <w:rPr>
        <w:rFonts w:cs="Times New Roman" w:hint="default"/>
        <w:b w:val="0"/>
        <w:sz w:val="22"/>
        <w:szCs w:val="22"/>
      </w:rPr>
    </w:lvl>
    <w:lvl w:ilvl="1" w:tplc="04150019" w:tentative="1">
      <w:start w:val="1"/>
      <w:numFmt w:val="lowerLetter"/>
      <w:lvlText w:val="%2."/>
      <w:lvlJc w:val="left"/>
      <w:pPr>
        <w:ind w:left="-324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1080" w:hanging="360"/>
      </w:pPr>
      <w:rPr>
        <w:rFonts w:cs="Times New Roman"/>
      </w:rPr>
    </w:lvl>
    <w:lvl w:ilvl="5" w:tplc="0415001B" w:tentative="1">
      <w:start w:val="1"/>
      <w:numFmt w:val="lowerRoman"/>
      <w:lvlText w:val="%6."/>
      <w:lvlJc w:val="right"/>
      <w:pPr>
        <w:ind w:left="-360" w:hanging="180"/>
      </w:pPr>
      <w:rPr>
        <w:rFonts w:cs="Times New Roman"/>
      </w:rPr>
    </w:lvl>
    <w:lvl w:ilvl="6" w:tplc="0415000F" w:tentative="1">
      <w:start w:val="1"/>
      <w:numFmt w:val="decimal"/>
      <w:lvlText w:val="%7."/>
      <w:lvlJc w:val="left"/>
      <w:pPr>
        <w:ind w:left="360" w:hanging="360"/>
      </w:pPr>
      <w:rPr>
        <w:rFonts w:cs="Times New Roman"/>
      </w:rPr>
    </w:lvl>
    <w:lvl w:ilvl="7" w:tplc="04150019" w:tentative="1">
      <w:start w:val="1"/>
      <w:numFmt w:val="lowerLetter"/>
      <w:lvlText w:val="%8."/>
      <w:lvlJc w:val="left"/>
      <w:pPr>
        <w:ind w:left="1080" w:hanging="360"/>
      </w:pPr>
      <w:rPr>
        <w:rFonts w:cs="Times New Roman"/>
      </w:rPr>
    </w:lvl>
    <w:lvl w:ilvl="8" w:tplc="0415001B" w:tentative="1">
      <w:start w:val="1"/>
      <w:numFmt w:val="lowerRoman"/>
      <w:lvlText w:val="%9."/>
      <w:lvlJc w:val="right"/>
      <w:pPr>
        <w:ind w:left="1800" w:hanging="180"/>
      </w:pPr>
      <w:rPr>
        <w:rFonts w:cs="Times New Roman"/>
      </w:rPr>
    </w:lvl>
  </w:abstractNum>
  <w:abstractNum w:abstractNumId="16">
    <w:nsid w:val="10751ED2"/>
    <w:multiLevelType w:val="hybridMultilevel"/>
    <w:tmpl w:val="AF42138A"/>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9F5AE8DC">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12852D0"/>
    <w:multiLevelType w:val="hybridMultilevel"/>
    <w:tmpl w:val="8C2CF6C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1DF3B9F"/>
    <w:multiLevelType w:val="hybridMultilevel"/>
    <w:tmpl w:val="F45C2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7546BA"/>
    <w:multiLevelType w:val="hybridMultilevel"/>
    <w:tmpl w:val="43300B2A"/>
    <w:lvl w:ilvl="0" w:tplc="CA4429B6">
      <w:start w:val="1"/>
      <w:numFmt w:val="decimal"/>
      <w:lvlText w:val="%1)"/>
      <w:lvlJc w:val="left"/>
      <w:pPr>
        <w:tabs>
          <w:tab w:val="num" w:pos="567"/>
        </w:tabs>
        <w:ind w:left="624"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C94B67"/>
    <w:multiLevelType w:val="hybridMultilevel"/>
    <w:tmpl w:val="43300B2A"/>
    <w:lvl w:ilvl="0" w:tplc="CA4429B6">
      <w:start w:val="1"/>
      <w:numFmt w:val="decimal"/>
      <w:lvlText w:val="%1)"/>
      <w:lvlJc w:val="left"/>
      <w:pPr>
        <w:tabs>
          <w:tab w:val="num" w:pos="567"/>
        </w:tabs>
        <w:ind w:left="624" w:hanging="34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241722"/>
    <w:multiLevelType w:val="hybridMultilevel"/>
    <w:tmpl w:val="314CAE1E"/>
    <w:lvl w:ilvl="0" w:tplc="C526D1D8">
      <w:start w:val="1"/>
      <w:numFmt w:val="decimal"/>
      <w:lvlText w:val="%1)"/>
      <w:lvlJc w:val="left"/>
      <w:pPr>
        <w:tabs>
          <w:tab w:val="num" w:pos="567"/>
        </w:tabs>
        <w:ind w:left="624"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72763DB"/>
    <w:multiLevelType w:val="hybridMultilevel"/>
    <w:tmpl w:val="3782F4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85A70BE"/>
    <w:multiLevelType w:val="hybridMultilevel"/>
    <w:tmpl w:val="5456BDC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nsid w:val="185F1D70"/>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5">
    <w:nsid w:val="1A556763"/>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1C064A8F"/>
    <w:multiLevelType w:val="hybridMultilevel"/>
    <w:tmpl w:val="4C20C882"/>
    <w:name w:val="WW8Num333322223222"/>
    <w:lvl w:ilvl="0" w:tplc="2140EC60">
      <w:start w:val="1"/>
      <w:numFmt w:val="bullet"/>
      <w:lvlText w:val="-"/>
      <w:lvlJc w:val="left"/>
      <w:pPr>
        <w:tabs>
          <w:tab w:val="num" w:pos="720"/>
        </w:tabs>
        <w:ind w:left="720" w:hanging="360"/>
      </w:pPr>
      <w:rPr>
        <w:rFonts w:ascii="Georgia" w:hAnsi="Georgi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C133B0C"/>
    <w:multiLevelType w:val="hybridMultilevel"/>
    <w:tmpl w:val="65724264"/>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1C232DC7"/>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0">
    <w:nsid w:val="1E026514"/>
    <w:multiLevelType w:val="hybridMultilevel"/>
    <w:tmpl w:val="DF38ED72"/>
    <w:lvl w:ilvl="0" w:tplc="04150017">
      <w:start w:val="1"/>
      <w:numFmt w:val="lowerLetter"/>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1">
    <w:nsid w:val="1F3D2D95"/>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nsid w:val="2087237B"/>
    <w:multiLevelType w:val="hybridMultilevel"/>
    <w:tmpl w:val="9B56BA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14A4FB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2320ED3"/>
    <w:multiLevelType w:val="hybridMultilevel"/>
    <w:tmpl w:val="C7082578"/>
    <w:lvl w:ilvl="0" w:tplc="5BF2AB16">
      <w:start w:val="1"/>
      <w:numFmt w:val="decimal"/>
      <w:lvlText w:val="%1."/>
      <w:lvlJc w:val="left"/>
      <w:pPr>
        <w:ind w:left="405" w:hanging="405"/>
      </w:pPr>
      <w:rPr>
        <w:rFonts w:hint="default"/>
        <w:b w:val="0"/>
      </w:rPr>
    </w:lvl>
    <w:lvl w:ilvl="1" w:tplc="CD6A0FF2">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26747737"/>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6">
    <w:nsid w:val="26DF78B5"/>
    <w:multiLevelType w:val="hybridMultilevel"/>
    <w:tmpl w:val="434C3E14"/>
    <w:name w:val="WW8Num3333"/>
    <w:lvl w:ilvl="0" w:tplc="FFFFFFFF">
      <w:start w:val="1"/>
      <w:numFmt w:val="bullet"/>
      <w:lvlText w:val="-"/>
      <w:lvlJc w:val="left"/>
      <w:pPr>
        <w:tabs>
          <w:tab w:val="num" w:pos="2726"/>
        </w:tabs>
        <w:ind w:left="2726" w:hanging="360"/>
      </w:pPr>
      <w:rPr>
        <w:rFonts w:ascii="Arial" w:hAnsi="Arial" w:hint="default"/>
      </w:rPr>
    </w:lvl>
    <w:lvl w:ilvl="1" w:tplc="FFFFFFFF">
      <w:start w:val="1"/>
      <w:numFmt w:val="bullet"/>
      <w:lvlText w:val=""/>
      <w:lvlJc w:val="left"/>
      <w:pPr>
        <w:tabs>
          <w:tab w:val="num" w:pos="1866"/>
        </w:tabs>
        <w:ind w:left="1866" w:hanging="360"/>
      </w:pPr>
      <w:rPr>
        <w:rFonts w:ascii="Wingdings" w:hAnsi="Wingdings"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7">
    <w:nsid w:val="27261D29"/>
    <w:multiLevelType w:val="hybridMultilevel"/>
    <w:tmpl w:val="CE6E0464"/>
    <w:styleLink w:val="WW8Num8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7E24EA2"/>
    <w:multiLevelType w:val="hybridMultilevel"/>
    <w:tmpl w:val="E2A8FFE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2A4A0A6A"/>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nsid w:val="2D9D0DE1"/>
    <w:multiLevelType w:val="hybridMultilevel"/>
    <w:tmpl w:val="50D8F5F8"/>
    <w:name w:val="WW8Num3333222"/>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2F4A719E"/>
    <w:multiLevelType w:val="hybridMultilevel"/>
    <w:tmpl w:val="3B5224DE"/>
    <w:lvl w:ilvl="0" w:tplc="5A9A2F0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F6B45A3"/>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2FB97C82"/>
    <w:multiLevelType w:val="hybridMultilevel"/>
    <w:tmpl w:val="C652BC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31F06E37"/>
    <w:multiLevelType w:val="hybridMultilevel"/>
    <w:tmpl w:val="F906F8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20E7057"/>
    <w:multiLevelType w:val="multilevel"/>
    <w:tmpl w:val="A99C5E62"/>
    <w:lvl w:ilvl="0">
      <w:start w:val="1"/>
      <w:numFmt w:val="decimal"/>
      <w:lvlText w:val="%1."/>
      <w:lvlJc w:val="left"/>
      <w:pPr>
        <w:tabs>
          <w:tab w:val="num" w:pos="700"/>
        </w:tabs>
        <w:ind w:left="624" w:hanging="284"/>
      </w:pPr>
      <w:rPr>
        <w:rFonts w:ascii="Arial" w:hAnsi="Arial" w:cs="Arial"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46">
    <w:nsid w:val="320F388C"/>
    <w:multiLevelType w:val="hybridMultilevel"/>
    <w:tmpl w:val="407C231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nsid w:val="331C6534"/>
    <w:multiLevelType w:val="hybridMultilevel"/>
    <w:tmpl w:val="3E66192E"/>
    <w:lvl w:ilvl="0" w:tplc="3B42CC88">
      <w:start w:val="1"/>
      <w:numFmt w:val="decimal"/>
      <w:lvlText w:val="%1."/>
      <w:lvlJc w:val="left"/>
      <w:pPr>
        <w:tabs>
          <w:tab w:val="num" w:pos="284"/>
        </w:tabs>
        <w:ind w:left="284" w:hanging="284"/>
      </w:pPr>
      <w:rPr>
        <w:rFonts w:hint="default"/>
        <w:i w:val="0"/>
      </w:rPr>
    </w:lvl>
    <w:lvl w:ilvl="1" w:tplc="83F0F0D0">
      <w:start w:val="1"/>
      <w:numFmt w:val="decimal"/>
      <w:lvlText w:val="%2)"/>
      <w:lvlJc w:val="left"/>
      <w:pPr>
        <w:tabs>
          <w:tab w:val="num" w:pos="567"/>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334E7D2B"/>
    <w:multiLevelType w:val="hybridMultilevel"/>
    <w:tmpl w:val="7970325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33CA069B"/>
    <w:multiLevelType w:val="hybridMultilevel"/>
    <w:tmpl w:val="CE063832"/>
    <w:lvl w:ilvl="0" w:tplc="0415000F">
      <w:start w:val="1"/>
      <w:numFmt w:val="decimal"/>
      <w:pStyle w:val="punkty"/>
      <w:lvlText w:val="%1."/>
      <w:lvlJc w:val="left"/>
      <w:pPr>
        <w:tabs>
          <w:tab w:val="num" w:pos="1065"/>
        </w:tabs>
        <w:ind w:left="1065" w:hanging="360"/>
      </w:pPr>
      <w:rPr>
        <w:rFonts w:cs="Times New Roman"/>
      </w:rPr>
    </w:lvl>
    <w:lvl w:ilvl="1" w:tplc="04150019">
      <w:start w:val="1"/>
      <w:numFmt w:val="lowerLetter"/>
      <w:lvlText w:val="%2."/>
      <w:lvlJc w:val="left"/>
      <w:pPr>
        <w:tabs>
          <w:tab w:val="num" w:pos="1785"/>
        </w:tabs>
        <w:ind w:left="1785" w:hanging="360"/>
      </w:pPr>
      <w:rPr>
        <w:rFonts w:cs="Times New Roman"/>
      </w:rPr>
    </w:lvl>
    <w:lvl w:ilvl="2" w:tplc="0415001B">
      <w:start w:val="1"/>
      <w:numFmt w:val="lowerRoman"/>
      <w:lvlText w:val="%3."/>
      <w:lvlJc w:val="right"/>
      <w:pPr>
        <w:tabs>
          <w:tab w:val="num" w:pos="2505"/>
        </w:tabs>
        <w:ind w:left="2505" w:hanging="180"/>
      </w:pPr>
      <w:rPr>
        <w:rFonts w:cs="Times New Roman"/>
      </w:rPr>
    </w:lvl>
    <w:lvl w:ilvl="3" w:tplc="0415000F">
      <w:start w:val="1"/>
      <w:numFmt w:val="decimal"/>
      <w:lvlText w:val="%4."/>
      <w:lvlJc w:val="left"/>
      <w:pPr>
        <w:tabs>
          <w:tab w:val="num" w:pos="3225"/>
        </w:tabs>
        <w:ind w:left="3225" w:hanging="360"/>
      </w:pPr>
      <w:rPr>
        <w:rFonts w:cs="Times New Roman"/>
      </w:rPr>
    </w:lvl>
    <w:lvl w:ilvl="4" w:tplc="04150019">
      <w:start w:val="1"/>
      <w:numFmt w:val="lowerLetter"/>
      <w:lvlText w:val="%5."/>
      <w:lvlJc w:val="left"/>
      <w:pPr>
        <w:tabs>
          <w:tab w:val="num" w:pos="3945"/>
        </w:tabs>
        <w:ind w:left="3945" w:hanging="360"/>
      </w:pPr>
      <w:rPr>
        <w:rFonts w:cs="Times New Roman"/>
      </w:rPr>
    </w:lvl>
    <w:lvl w:ilvl="5" w:tplc="0415001B">
      <w:start w:val="1"/>
      <w:numFmt w:val="lowerRoman"/>
      <w:lvlText w:val="%6."/>
      <w:lvlJc w:val="right"/>
      <w:pPr>
        <w:tabs>
          <w:tab w:val="num" w:pos="4665"/>
        </w:tabs>
        <w:ind w:left="4665" w:hanging="180"/>
      </w:pPr>
      <w:rPr>
        <w:rFonts w:cs="Times New Roman"/>
      </w:rPr>
    </w:lvl>
    <w:lvl w:ilvl="6" w:tplc="0415000F">
      <w:start w:val="1"/>
      <w:numFmt w:val="decimal"/>
      <w:lvlText w:val="%7."/>
      <w:lvlJc w:val="left"/>
      <w:pPr>
        <w:tabs>
          <w:tab w:val="num" w:pos="5385"/>
        </w:tabs>
        <w:ind w:left="5385" w:hanging="360"/>
      </w:pPr>
      <w:rPr>
        <w:rFonts w:cs="Times New Roman"/>
      </w:rPr>
    </w:lvl>
    <w:lvl w:ilvl="7" w:tplc="04150019">
      <w:start w:val="1"/>
      <w:numFmt w:val="lowerLetter"/>
      <w:lvlText w:val="%8."/>
      <w:lvlJc w:val="left"/>
      <w:pPr>
        <w:tabs>
          <w:tab w:val="num" w:pos="6105"/>
        </w:tabs>
        <w:ind w:left="6105" w:hanging="360"/>
      </w:pPr>
      <w:rPr>
        <w:rFonts w:cs="Times New Roman"/>
      </w:rPr>
    </w:lvl>
    <w:lvl w:ilvl="8" w:tplc="0415001B">
      <w:start w:val="1"/>
      <w:numFmt w:val="lowerRoman"/>
      <w:lvlText w:val="%9."/>
      <w:lvlJc w:val="right"/>
      <w:pPr>
        <w:tabs>
          <w:tab w:val="num" w:pos="6825"/>
        </w:tabs>
        <w:ind w:left="6825" w:hanging="180"/>
      </w:pPr>
      <w:rPr>
        <w:rFonts w:cs="Times New Roman"/>
      </w:rPr>
    </w:lvl>
  </w:abstractNum>
  <w:abstractNum w:abstractNumId="51">
    <w:nsid w:val="35C75192"/>
    <w:multiLevelType w:val="multilevel"/>
    <w:tmpl w:val="43E86832"/>
    <w:lvl w:ilvl="0">
      <w:start w:val="1"/>
      <w:numFmt w:val="decimal"/>
      <w:lvlText w:val="%1."/>
      <w:lvlJc w:val="left"/>
      <w:pPr>
        <w:tabs>
          <w:tab w:val="num" w:pos="340"/>
        </w:tabs>
        <w:ind w:left="340" w:hanging="340"/>
      </w:pPr>
      <w:rPr>
        <w:rFonts w:ascii="Times New Roman" w:hAnsi="Times New Roman" w:hint="default"/>
        <w:b w:val="0"/>
        <w:i w:val="0"/>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color w:val="auto"/>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lowerLetter"/>
      <w:lvlText w:val="%6)"/>
      <w:lvlJc w:val="left"/>
      <w:pPr>
        <w:tabs>
          <w:tab w:val="num" w:pos="1191"/>
        </w:tabs>
        <w:ind w:left="1191" w:hanging="340"/>
      </w:pPr>
      <w:rPr>
        <w:rFonts w:hint="default"/>
        <w:b w:val="0"/>
      </w:rPr>
    </w:lvl>
    <w:lvl w:ilvl="6">
      <w:start w:val="1"/>
      <w:numFmt w:val="lowerLetter"/>
      <w:lvlText w:val="%7)"/>
      <w:lvlJc w:val="left"/>
      <w:pPr>
        <w:tabs>
          <w:tab w:val="num" w:pos="1474"/>
        </w:tabs>
        <w:ind w:left="1474"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52">
    <w:nsid w:val="379922A2"/>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3">
    <w:nsid w:val="38100C63"/>
    <w:multiLevelType w:val="hybridMultilevel"/>
    <w:tmpl w:val="A5CADD42"/>
    <w:name w:val="WW8Num33332223"/>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nsid w:val="38B1222F"/>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3997096F"/>
    <w:multiLevelType w:val="multilevel"/>
    <w:tmpl w:val="F14E0166"/>
    <w:styleLink w:val="SIWZ"/>
    <w:lvl w:ilvl="0">
      <w:start w:val="1"/>
      <w:numFmt w:val="decimal"/>
      <w:lvlText w:val="%1."/>
      <w:lvlJc w:val="left"/>
      <w:pPr>
        <w:tabs>
          <w:tab w:val="num" w:pos="340"/>
        </w:tabs>
        <w:ind w:left="0" w:firstLine="340"/>
      </w:pPr>
      <w:rPr>
        <w:rFonts w:ascii="Times New Roman" w:hAnsi="Times New Roman" w:hint="default"/>
        <w:sz w:val="24"/>
      </w:rPr>
    </w:lvl>
    <w:lvl w:ilvl="1">
      <w:start w:val="1"/>
      <w:numFmt w:val="decimal"/>
      <w:lvlText w:val="%2.1."/>
      <w:lvlJc w:val="left"/>
      <w:pPr>
        <w:tabs>
          <w:tab w:val="num" w:pos="1440"/>
        </w:tabs>
        <w:ind w:left="284" w:firstLine="170"/>
      </w:pPr>
      <w:rPr>
        <w:rFonts w:hint="default"/>
      </w:rPr>
    </w:lvl>
    <w:lvl w:ilvl="2">
      <w:start w:val="1"/>
      <w:numFmt w:val="decimal"/>
      <w:lvlText w:val="%3.1.1."/>
      <w:lvlJc w:val="right"/>
      <w:pPr>
        <w:ind w:left="567" w:firstLine="57"/>
      </w:pPr>
      <w:rPr>
        <w:rFonts w:hint="default"/>
      </w:rPr>
    </w:lvl>
    <w:lvl w:ilvl="3">
      <w:start w:val="1"/>
      <w:numFmt w:val="decimal"/>
      <w:lvlText w:val="%4."/>
      <w:lvlJc w:val="left"/>
      <w:pPr>
        <w:tabs>
          <w:tab w:val="num" w:pos="2880"/>
        </w:tabs>
        <w:ind w:left="624" w:firstLine="1896"/>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nsid w:val="3A7E2297"/>
    <w:multiLevelType w:val="hybridMultilevel"/>
    <w:tmpl w:val="7D92B8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D4D7AAE"/>
    <w:multiLevelType w:val="hybridMultilevel"/>
    <w:tmpl w:val="4664011C"/>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8">
    <w:nsid w:val="3D662913"/>
    <w:multiLevelType w:val="hybridMultilevel"/>
    <w:tmpl w:val="CD9C8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DED7C25"/>
    <w:multiLevelType w:val="hybridMultilevel"/>
    <w:tmpl w:val="14EAC61E"/>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nsid w:val="3EB32B0E"/>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3F305F76"/>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41447CA4"/>
    <w:multiLevelType w:val="hybridMultilevel"/>
    <w:tmpl w:val="D90E99F6"/>
    <w:lvl w:ilvl="0" w:tplc="04150017">
      <w:start w:val="1"/>
      <w:numFmt w:val="lowerLetter"/>
      <w:lvlText w:val="%1)"/>
      <w:lvlJc w:val="left"/>
      <w:pPr>
        <w:tabs>
          <w:tab w:val="num" w:pos="284"/>
        </w:tabs>
        <w:ind w:left="284" w:hanging="284"/>
      </w:pPr>
      <w:rPr>
        <w:rFonts w:hint="default"/>
        <w:i w:val="0"/>
        <w:sz w:val="22"/>
        <w:szCs w:val="22"/>
      </w:rPr>
    </w:lvl>
    <w:lvl w:ilvl="1" w:tplc="04150017">
      <w:start w:val="1"/>
      <w:numFmt w:val="lowerLetter"/>
      <w:lvlText w:val="%2)"/>
      <w:lvlJc w:val="left"/>
      <w:pPr>
        <w:tabs>
          <w:tab w:val="num" w:pos="567"/>
        </w:tabs>
        <w:ind w:left="624" w:hanging="34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1EC38BB"/>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8BE5B59"/>
    <w:multiLevelType w:val="hybridMultilevel"/>
    <w:tmpl w:val="735C2D6E"/>
    <w:lvl w:ilvl="0" w:tplc="B7D891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8C61DD5"/>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66">
    <w:nsid w:val="490E62CD"/>
    <w:multiLevelType w:val="hybridMultilevel"/>
    <w:tmpl w:val="50D6867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499A5FAF"/>
    <w:multiLevelType w:val="hybridMultilevel"/>
    <w:tmpl w:val="E6CE29A0"/>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8">
    <w:nsid w:val="4B3A3840"/>
    <w:multiLevelType w:val="hybridMultilevel"/>
    <w:tmpl w:val="64441C6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nsid w:val="4F0000F7"/>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4F0C5127"/>
    <w:multiLevelType w:val="hybridMultilevel"/>
    <w:tmpl w:val="D6E6E7EE"/>
    <w:lvl w:ilvl="0" w:tplc="05E473D4">
      <w:start w:val="1"/>
      <w:numFmt w:val="decimal"/>
      <w:lvlText w:val="%1."/>
      <w:lvlJc w:val="left"/>
      <w:pPr>
        <w:tabs>
          <w:tab w:val="num" w:pos="284"/>
        </w:tabs>
        <w:ind w:left="284" w:hanging="284"/>
      </w:pPr>
      <w:rPr>
        <w:rFonts w:hint="default"/>
        <w:color w:val="auto"/>
      </w:rPr>
    </w:lvl>
    <w:lvl w:ilvl="1" w:tplc="CE96DD78">
      <w:start w:val="1"/>
      <w:numFmt w:val="decimal"/>
      <w:lvlText w:val="%2)"/>
      <w:lvlJc w:val="left"/>
      <w:pPr>
        <w:tabs>
          <w:tab w:val="num" w:pos="567"/>
        </w:tabs>
        <w:ind w:left="624" w:hanging="340"/>
      </w:pPr>
      <w:rPr>
        <w:rFonts w:hint="default"/>
      </w:rPr>
    </w:lvl>
    <w:lvl w:ilvl="2" w:tplc="72CECC58">
      <w:start w:val="1"/>
      <w:numFmt w:val="lowerLetter"/>
      <w:lvlText w:val="%3)"/>
      <w:lvlJc w:val="left"/>
      <w:pPr>
        <w:tabs>
          <w:tab w:val="num" w:pos="1135"/>
        </w:tabs>
        <w:ind w:left="1191" w:hanging="34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4F2465A8"/>
    <w:multiLevelType w:val="hybridMultilevel"/>
    <w:tmpl w:val="63460FB6"/>
    <w:lvl w:ilvl="0" w:tplc="0415000F">
      <w:start w:val="1"/>
      <w:numFmt w:val="decimal"/>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50673C59"/>
    <w:multiLevelType w:val="hybridMultilevel"/>
    <w:tmpl w:val="F4BC6EFA"/>
    <w:lvl w:ilvl="0" w:tplc="4F723DF0">
      <w:start w:val="1"/>
      <w:numFmt w:val="ordinal"/>
      <w:lvlText w:val="%1"/>
      <w:lvlJc w:val="left"/>
      <w:pPr>
        <w:tabs>
          <w:tab w:val="num" w:pos="979"/>
        </w:tabs>
        <w:ind w:left="97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54312F12"/>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74">
    <w:nsid w:val="54917B7A"/>
    <w:multiLevelType w:val="hybridMultilevel"/>
    <w:tmpl w:val="DB4EEF6A"/>
    <w:lvl w:ilvl="0" w:tplc="7FD6BF8A">
      <w:start w:val="1"/>
      <w:numFmt w:val="decimal"/>
      <w:lvlText w:val="%1."/>
      <w:lvlJc w:val="left"/>
      <w:pPr>
        <w:tabs>
          <w:tab w:val="num" w:pos="340"/>
        </w:tabs>
        <w:ind w:left="340"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564E264E"/>
    <w:multiLevelType w:val="hybridMultilevel"/>
    <w:tmpl w:val="909E7A14"/>
    <w:lvl w:ilvl="0" w:tplc="A4C48C68">
      <w:start w:val="1"/>
      <w:numFmt w:val="decimal"/>
      <w:lvlText w:val="%1."/>
      <w:lvlJc w:val="left"/>
      <w:pPr>
        <w:ind w:left="720" w:hanging="360"/>
      </w:pPr>
      <w:rPr>
        <w:rFonts w:cs="Times New Roman"/>
        <w:b/>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57B86846"/>
    <w:multiLevelType w:val="hybridMultilevel"/>
    <w:tmpl w:val="48707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9205956"/>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8">
    <w:nsid w:val="59A6069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9E862B2"/>
    <w:multiLevelType w:val="hybridMultilevel"/>
    <w:tmpl w:val="DD767DAE"/>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0">
    <w:nsid w:val="5ACE606E"/>
    <w:multiLevelType w:val="hybridMultilevel"/>
    <w:tmpl w:val="D6E6E7EE"/>
    <w:lvl w:ilvl="0" w:tplc="05E473D4">
      <w:start w:val="1"/>
      <w:numFmt w:val="decimal"/>
      <w:lvlText w:val="%1."/>
      <w:lvlJc w:val="left"/>
      <w:pPr>
        <w:tabs>
          <w:tab w:val="num" w:pos="284"/>
        </w:tabs>
        <w:ind w:left="284" w:hanging="284"/>
      </w:pPr>
      <w:rPr>
        <w:rFonts w:hint="default"/>
        <w:color w:val="auto"/>
      </w:rPr>
    </w:lvl>
    <w:lvl w:ilvl="1" w:tplc="CE96DD78">
      <w:start w:val="1"/>
      <w:numFmt w:val="decimal"/>
      <w:lvlText w:val="%2)"/>
      <w:lvlJc w:val="left"/>
      <w:pPr>
        <w:tabs>
          <w:tab w:val="num" w:pos="567"/>
        </w:tabs>
        <w:ind w:left="624" w:hanging="340"/>
      </w:pPr>
      <w:rPr>
        <w:rFonts w:hint="default"/>
      </w:rPr>
    </w:lvl>
    <w:lvl w:ilvl="2" w:tplc="72CECC58">
      <w:start w:val="1"/>
      <w:numFmt w:val="lowerLetter"/>
      <w:lvlText w:val="%3)"/>
      <w:lvlJc w:val="left"/>
      <w:pPr>
        <w:tabs>
          <w:tab w:val="num" w:pos="1135"/>
        </w:tabs>
        <w:ind w:left="1191" w:hanging="34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B1035F0"/>
    <w:multiLevelType w:val="hybridMultilevel"/>
    <w:tmpl w:val="41244F3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nsid w:val="5CA73E2D"/>
    <w:multiLevelType w:val="hybridMultilevel"/>
    <w:tmpl w:val="87DC8EEA"/>
    <w:lvl w:ilvl="0" w:tplc="05E473D4">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5D4F718E"/>
    <w:multiLevelType w:val="hybridMultilevel"/>
    <w:tmpl w:val="E2A44D6E"/>
    <w:lvl w:ilvl="0" w:tplc="0415000F">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4">
    <w:nsid w:val="60975844"/>
    <w:multiLevelType w:val="hybridMultilevel"/>
    <w:tmpl w:val="F17E368E"/>
    <w:lvl w:ilvl="0" w:tplc="7AE41518">
      <w:start w:val="1"/>
      <w:numFmt w:val="bullet"/>
      <w:lvlText w:val=""/>
      <w:lvlJc w:val="left"/>
      <w:pPr>
        <w:ind w:left="1353" w:hanging="360"/>
      </w:pPr>
      <w:rPr>
        <w:rFonts w:ascii="Symbol" w:hAnsi="Symbol"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85">
    <w:nsid w:val="62E36912"/>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86">
    <w:nsid w:val="65BC2ABE"/>
    <w:multiLevelType w:val="hybridMultilevel"/>
    <w:tmpl w:val="17B60CD8"/>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7">
    <w:nsid w:val="68265154"/>
    <w:multiLevelType w:val="hybridMultilevel"/>
    <w:tmpl w:val="DD767DAE"/>
    <w:lvl w:ilvl="0" w:tplc="0415000F">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88">
    <w:nsid w:val="69F47368"/>
    <w:multiLevelType w:val="multilevel"/>
    <w:tmpl w:val="43E86832"/>
    <w:lvl w:ilvl="0">
      <w:start w:val="1"/>
      <w:numFmt w:val="decimal"/>
      <w:lvlText w:val="%1."/>
      <w:lvlJc w:val="left"/>
      <w:pPr>
        <w:tabs>
          <w:tab w:val="num" w:pos="340"/>
        </w:tabs>
        <w:ind w:left="340" w:hanging="340"/>
      </w:pPr>
      <w:rPr>
        <w:rFonts w:ascii="Times New Roman" w:hAnsi="Times New Roman" w:hint="default"/>
        <w:b w:val="0"/>
        <w:i w:val="0"/>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color w:val="auto"/>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lowerLetter"/>
      <w:lvlText w:val="%6)"/>
      <w:lvlJc w:val="left"/>
      <w:pPr>
        <w:tabs>
          <w:tab w:val="num" w:pos="1191"/>
        </w:tabs>
        <w:ind w:left="1191" w:hanging="340"/>
      </w:pPr>
      <w:rPr>
        <w:rFonts w:hint="default"/>
        <w:b w:val="0"/>
      </w:rPr>
    </w:lvl>
    <w:lvl w:ilvl="6">
      <w:start w:val="1"/>
      <w:numFmt w:val="lowerLetter"/>
      <w:lvlText w:val="%7)"/>
      <w:lvlJc w:val="left"/>
      <w:pPr>
        <w:tabs>
          <w:tab w:val="num" w:pos="1474"/>
        </w:tabs>
        <w:ind w:left="1474"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89">
    <w:nsid w:val="6F821B7E"/>
    <w:multiLevelType w:val="hybridMultilevel"/>
    <w:tmpl w:val="D8C6DF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nsid w:val="71814045"/>
    <w:multiLevelType w:val="hybridMultilevel"/>
    <w:tmpl w:val="AA7845D4"/>
    <w:lvl w:ilvl="0" w:tplc="04150017">
      <w:start w:val="1"/>
      <w:numFmt w:val="lowerLetter"/>
      <w:lvlText w:val="%1)"/>
      <w:lvlJc w:val="left"/>
      <w:pPr>
        <w:tabs>
          <w:tab w:val="num" w:pos="979"/>
        </w:tabs>
        <w:ind w:left="979" w:hanging="360"/>
      </w:pPr>
      <w:rPr>
        <w:rFonts w:cs="Times New Roman"/>
      </w:rPr>
    </w:lvl>
    <w:lvl w:ilvl="1" w:tplc="04150019" w:tentative="1">
      <w:start w:val="1"/>
      <w:numFmt w:val="lowerLetter"/>
      <w:lvlText w:val="%2."/>
      <w:lvlJc w:val="left"/>
      <w:pPr>
        <w:tabs>
          <w:tab w:val="num" w:pos="1699"/>
        </w:tabs>
        <w:ind w:left="1699" w:hanging="360"/>
      </w:pPr>
      <w:rPr>
        <w:rFonts w:cs="Times New Roman"/>
      </w:rPr>
    </w:lvl>
    <w:lvl w:ilvl="2" w:tplc="0415001B" w:tentative="1">
      <w:start w:val="1"/>
      <w:numFmt w:val="lowerRoman"/>
      <w:lvlText w:val="%3."/>
      <w:lvlJc w:val="right"/>
      <w:pPr>
        <w:tabs>
          <w:tab w:val="num" w:pos="2419"/>
        </w:tabs>
        <w:ind w:left="2419" w:hanging="180"/>
      </w:pPr>
      <w:rPr>
        <w:rFonts w:cs="Times New Roman"/>
      </w:rPr>
    </w:lvl>
    <w:lvl w:ilvl="3" w:tplc="0415000F" w:tentative="1">
      <w:start w:val="1"/>
      <w:numFmt w:val="decimal"/>
      <w:lvlText w:val="%4."/>
      <w:lvlJc w:val="left"/>
      <w:pPr>
        <w:tabs>
          <w:tab w:val="num" w:pos="3139"/>
        </w:tabs>
        <w:ind w:left="3139" w:hanging="360"/>
      </w:pPr>
      <w:rPr>
        <w:rFonts w:cs="Times New Roman"/>
      </w:rPr>
    </w:lvl>
    <w:lvl w:ilvl="4" w:tplc="04150019" w:tentative="1">
      <w:start w:val="1"/>
      <w:numFmt w:val="lowerLetter"/>
      <w:lvlText w:val="%5."/>
      <w:lvlJc w:val="left"/>
      <w:pPr>
        <w:tabs>
          <w:tab w:val="num" w:pos="3859"/>
        </w:tabs>
        <w:ind w:left="3859" w:hanging="360"/>
      </w:pPr>
      <w:rPr>
        <w:rFonts w:cs="Times New Roman"/>
      </w:rPr>
    </w:lvl>
    <w:lvl w:ilvl="5" w:tplc="0415001B" w:tentative="1">
      <w:start w:val="1"/>
      <w:numFmt w:val="lowerRoman"/>
      <w:lvlText w:val="%6."/>
      <w:lvlJc w:val="right"/>
      <w:pPr>
        <w:tabs>
          <w:tab w:val="num" w:pos="4579"/>
        </w:tabs>
        <w:ind w:left="4579" w:hanging="180"/>
      </w:pPr>
      <w:rPr>
        <w:rFonts w:cs="Times New Roman"/>
      </w:rPr>
    </w:lvl>
    <w:lvl w:ilvl="6" w:tplc="0415000F" w:tentative="1">
      <w:start w:val="1"/>
      <w:numFmt w:val="decimal"/>
      <w:lvlText w:val="%7."/>
      <w:lvlJc w:val="left"/>
      <w:pPr>
        <w:tabs>
          <w:tab w:val="num" w:pos="5299"/>
        </w:tabs>
        <w:ind w:left="5299" w:hanging="360"/>
      </w:pPr>
      <w:rPr>
        <w:rFonts w:cs="Times New Roman"/>
      </w:rPr>
    </w:lvl>
    <w:lvl w:ilvl="7" w:tplc="04150019" w:tentative="1">
      <w:start w:val="1"/>
      <w:numFmt w:val="lowerLetter"/>
      <w:lvlText w:val="%8."/>
      <w:lvlJc w:val="left"/>
      <w:pPr>
        <w:tabs>
          <w:tab w:val="num" w:pos="6019"/>
        </w:tabs>
        <w:ind w:left="6019" w:hanging="360"/>
      </w:pPr>
      <w:rPr>
        <w:rFonts w:cs="Times New Roman"/>
      </w:rPr>
    </w:lvl>
    <w:lvl w:ilvl="8" w:tplc="0415001B" w:tentative="1">
      <w:start w:val="1"/>
      <w:numFmt w:val="lowerRoman"/>
      <w:lvlText w:val="%9."/>
      <w:lvlJc w:val="right"/>
      <w:pPr>
        <w:tabs>
          <w:tab w:val="num" w:pos="6739"/>
        </w:tabs>
        <w:ind w:left="6739" w:hanging="180"/>
      </w:pPr>
      <w:rPr>
        <w:rFonts w:cs="Times New Roman"/>
      </w:rPr>
    </w:lvl>
  </w:abstractNum>
  <w:abstractNum w:abstractNumId="91">
    <w:nsid w:val="72045801"/>
    <w:multiLevelType w:val="singleLevel"/>
    <w:tmpl w:val="F9087524"/>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color w:val="auto"/>
        <w:sz w:val="22"/>
        <w:szCs w:val="22"/>
        <w:u w:val="none"/>
        <w:effect w:val="none"/>
        <w:lang w:val="x-none"/>
      </w:rPr>
    </w:lvl>
  </w:abstractNum>
  <w:abstractNum w:abstractNumId="92">
    <w:nsid w:val="732349DB"/>
    <w:multiLevelType w:val="hybridMultilevel"/>
    <w:tmpl w:val="F43A1FEE"/>
    <w:lvl w:ilvl="0" w:tplc="04150003">
      <w:start w:val="1"/>
      <w:numFmt w:val="lowerLetter"/>
      <w:pStyle w:val="pktliterki"/>
      <w:lvlText w:val="%1)"/>
      <w:lvlJc w:val="left"/>
      <w:pPr>
        <w:tabs>
          <w:tab w:val="num" w:pos="360"/>
        </w:tabs>
        <w:ind w:left="36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3">
    <w:nsid w:val="73722C48"/>
    <w:multiLevelType w:val="hybridMultilevel"/>
    <w:tmpl w:val="AA7845D4"/>
    <w:lvl w:ilvl="0" w:tplc="04150017">
      <w:start w:val="1"/>
      <w:numFmt w:val="lowerLetter"/>
      <w:lvlText w:val="%1)"/>
      <w:lvlJc w:val="left"/>
      <w:pPr>
        <w:tabs>
          <w:tab w:val="num" w:pos="786"/>
        </w:tabs>
        <w:ind w:left="786" w:hanging="360"/>
      </w:pPr>
      <w:rPr>
        <w:rFonts w:cs="Times New Roman"/>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94">
    <w:nsid w:val="754523EF"/>
    <w:multiLevelType w:val="hybridMultilevel"/>
    <w:tmpl w:val="6D12AEE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5">
    <w:nsid w:val="75A05F6A"/>
    <w:multiLevelType w:val="hybridMultilevel"/>
    <w:tmpl w:val="4A18D0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75A21C3B"/>
    <w:multiLevelType w:val="multilevel"/>
    <w:tmpl w:val="A112DE24"/>
    <w:lvl w:ilvl="0">
      <w:start w:val="1"/>
      <w:numFmt w:val="decimal"/>
      <w:lvlText w:val="%1."/>
      <w:lvlJc w:val="left"/>
      <w:pPr>
        <w:tabs>
          <w:tab w:val="num" w:pos="340"/>
        </w:tabs>
        <w:ind w:left="340" w:hanging="340"/>
      </w:pPr>
      <w:rPr>
        <w:rFonts w:ascii="Times New Roman" w:hAnsi="Times New Roman" w:hint="default"/>
        <w:b/>
        <w:i w:val="0"/>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color w:val="auto"/>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474"/>
        </w:tabs>
        <w:ind w:left="1474" w:hanging="340"/>
      </w:pPr>
      <w:rPr>
        <w:rFonts w:ascii="Symbol" w:hAnsi="Symbol" w:hint="default"/>
        <w:b w:val="0"/>
      </w:rPr>
    </w:lvl>
    <w:lvl w:ilvl="6">
      <w:start w:val="1"/>
      <w:numFmt w:val="lowerLetter"/>
      <w:lvlText w:val="%7)"/>
      <w:lvlJc w:val="left"/>
      <w:pPr>
        <w:tabs>
          <w:tab w:val="num" w:pos="1474"/>
        </w:tabs>
        <w:ind w:left="1474"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97">
    <w:nsid w:val="78EC56E0"/>
    <w:multiLevelType w:val="hybridMultilevel"/>
    <w:tmpl w:val="4FE0DF18"/>
    <w:lvl w:ilvl="0" w:tplc="D2127D06">
      <w:start w:val="1"/>
      <w:numFmt w:val="decimal"/>
      <w:lvlText w:val="%1."/>
      <w:lvlJc w:val="left"/>
      <w:pPr>
        <w:ind w:left="1004" w:hanging="360"/>
      </w:pPr>
    </w:lvl>
    <w:lvl w:ilvl="1" w:tplc="DB527686">
      <w:start w:val="1"/>
      <w:numFmt w:val="lowerLetter"/>
      <w:lvlText w:val="%2."/>
      <w:lvlJc w:val="left"/>
      <w:pPr>
        <w:ind w:left="1724" w:hanging="360"/>
      </w:pPr>
    </w:lvl>
    <w:lvl w:ilvl="2" w:tplc="6D724D4C" w:tentative="1">
      <w:start w:val="1"/>
      <w:numFmt w:val="lowerRoman"/>
      <w:lvlText w:val="%3."/>
      <w:lvlJc w:val="right"/>
      <w:pPr>
        <w:ind w:left="2444" w:hanging="180"/>
      </w:pPr>
    </w:lvl>
    <w:lvl w:ilvl="3" w:tplc="DE1C5A6A" w:tentative="1">
      <w:start w:val="1"/>
      <w:numFmt w:val="decimal"/>
      <w:lvlText w:val="%4."/>
      <w:lvlJc w:val="left"/>
      <w:pPr>
        <w:ind w:left="3164" w:hanging="360"/>
      </w:pPr>
    </w:lvl>
    <w:lvl w:ilvl="4" w:tplc="F6445AD0" w:tentative="1">
      <w:start w:val="1"/>
      <w:numFmt w:val="lowerLetter"/>
      <w:lvlText w:val="%5."/>
      <w:lvlJc w:val="left"/>
      <w:pPr>
        <w:ind w:left="3884" w:hanging="360"/>
      </w:pPr>
    </w:lvl>
    <w:lvl w:ilvl="5" w:tplc="308CDAB0" w:tentative="1">
      <w:start w:val="1"/>
      <w:numFmt w:val="lowerRoman"/>
      <w:lvlText w:val="%6."/>
      <w:lvlJc w:val="right"/>
      <w:pPr>
        <w:ind w:left="4604" w:hanging="180"/>
      </w:pPr>
    </w:lvl>
    <w:lvl w:ilvl="6" w:tplc="52DA0A1A" w:tentative="1">
      <w:start w:val="1"/>
      <w:numFmt w:val="decimal"/>
      <w:lvlText w:val="%7."/>
      <w:lvlJc w:val="left"/>
      <w:pPr>
        <w:ind w:left="5324" w:hanging="360"/>
      </w:pPr>
    </w:lvl>
    <w:lvl w:ilvl="7" w:tplc="D0640E0E" w:tentative="1">
      <w:start w:val="1"/>
      <w:numFmt w:val="lowerLetter"/>
      <w:lvlText w:val="%8."/>
      <w:lvlJc w:val="left"/>
      <w:pPr>
        <w:ind w:left="6044" w:hanging="360"/>
      </w:pPr>
    </w:lvl>
    <w:lvl w:ilvl="8" w:tplc="73726B4E" w:tentative="1">
      <w:start w:val="1"/>
      <w:numFmt w:val="lowerRoman"/>
      <w:lvlText w:val="%9."/>
      <w:lvlJc w:val="right"/>
      <w:pPr>
        <w:ind w:left="6764" w:hanging="180"/>
      </w:pPr>
    </w:lvl>
  </w:abstractNum>
  <w:abstractNum w:abstractNumId="98">
    <w:nsid w:val="7A8351EE"/>
    <w:multiLevelType w:val="multilevel"/>
    <w:tmpl w:val="114E5F3E"/>
    <w:lvl w:ilvl="0">
      <w:start w:val="1"/>
      <w:numFmt w:val="decimal"/>
      <w:lvlText w:val="%1."/>
      <w:lvlJc w:val="left"/>
      <w:pPr>
        <w:tabs>
          <w:tab w:val="num" w:pos="340"/>
        </w:tabs>
        <w:ind w:left="340" w:hanging="340"/>
      </w:pPr>
      <w:rPr>
        <w:rFonts w:ascii="Times New Roman" w:hAnsi="Times New Roman" w:hint="default"/>
        <w:b w:val="0"/>
        <w:i w:val="0"/>
        <w:sz w:val="22"/>
        <w:szCs w:val="22"/>
      </w:rPr>
    </w:lvl>
    <w:lvl w:ilvl="1">
      <w:start w:val="1"/>
      <w:numFmt w:val="decimal"/>
      <w:lvlText w:val="%1.%2."/>
      <w:lvlJc w:val="left"/>
      <w:pPr>
        <w:tabs>
          <w:tab w:val="num" w:pos="794"/>
        </w:tabs>
        <w:ind w:left="794" w:hanging="510"/>
      </w:pPr>
      <w:rPr>
        <w:rFonts w:hint="default"/>
        <w:b w:val="0"/>
        <w:i w:val="0"/>
        <w:color w:val="auto"/>
        <w:sz w:val="22"/>
        <w:szCs w:val="22"/>
      </w:rPr>
    </w:lvl>
    <w:lvl w:ilvl="2">
      <w:start w:val="1"/>
      <w:numFmt w:val="decimal"/>
      <w:lvlText w:val="%1.%2.%3."/>
      <w:lvlJc w:val="left"/>
      <w:pPr>
        <w:tabs>
          <w:tab w:val="num" w:pos="607"/>
        </w:tabs>
        <w:ind w:left="1287" w:hanging="737"/>
      </w:pPr>
      <w:rPr>
        <w:rFonts w:hint="default"/>
        <w:b w:val="0"/>
        <w:i w:val="0"/>
        <w:color w:val="auto"/>
        <w:sz w:val="22"/>
        <w:szCs w:val="22"/>
        <w:vertAlign w:val="baseline"/>
      </w:rPr>
    </w:lvl>
    <w:lvl w:ilvl="3">
      <w:start w:val="1"/>
      <w:numFmt w:val="decimal"/>
      <w:lvlText w:val="%1.%2.%3.%4."/>
      <w:lvlJc w:val="left"/>
      <w:pPr>
        <w:tabs>
          <w:tab w:val="num" w:pos="851"/>
        </w:tabs>
        <w:ind w:left="1701" w:hanging="850"/>
      </w:pPr>
      <w:rPr>
        <w:rFonts w:hint="default"/>
        <w:b w:val="0"/>
        <w:color w:val="auto"/>
        <w:sz w:val="22"/>
        <w:szCs w:val="22"/>
        <w:vertAlign w:val="baseline"/>
      </w:rPr>
    </w:lvl>
    <w:lvl w:ilvl="4">
      <w:start w:val="1"/>
      <w:numFmt w:val="bullet"/>
      <w:lvlText w:val=""/>
      <w:lvlJc w:val="left"/>
      <w:pPr>
        <w:tabs>
          <w:tab w:val="num" w:pos="1134"/>
        </w:tabs>
        <w:ind w:left="1134" w:hanging="397"/>
      </w:pPr>
      <w:rPr>
        <w:rFonts w:ascii="Symbol" w:hAnsi="Symbol" w:hint="default"/>
      </w:rPr>
    </w:lvl>
    <w:lvl w:ilvl="5">
      <w:start w:val="1"/>
      <w:numFmt w:val="bullet"/>
      <w:lvlText w:val=""/>
      <w:lvlJc w:val="left"/>
      <w:pPr>
        <w:tabs>
          <w:tab w:val="num" w:pos="1191"/>
        </w:tabs>
        <w:ind w:left="1191" w:hanging="340"/>
      </w:pPr>
      <w:rPr>
        <w:rFonts w:ascii="Symbol" w:hAnsi="Symbol" w:hint="default"/>
        <w:b w:val="0"/>
      </w:rPr>
    </w:lvl>
    <w:lvl w:ilvl="6">
      <w:start w:val="1"/>
      <w:numFmt w:val="lowerLetter"/>
      <w:lvlText w:val="%7)"/>
      <w:lvlJc w:val="left"/>
      <w:pPr>
        <w:tabs>
          <w:tab w:val="num" w:pos="1474"/>
        </w:tabs>
        <w:ind w:left="1474" w:hanging="340"/>
      </w:pPr>
      <w:rPr>
        <w:rFonts w:hint="default"/>
        <w:b w:val="0"/>
      </w:rPr>
    </w:lvl>
    <w:lvl w:ilvl="7">
      <w:start w:val="1"/>
      <w:numFmt w:val="bullet"/>
      <w:lvlRestart w:val="0"/>
      <w:lvlText w:val=""/>
      <w:lvlJc w:val="left"/>
      <w:pPr>
        <w:tabs>
          <w:tab w:val="num" w:pos="1985"/>
        </w:tabs>
        <w:ind w:left="1985" w:hanging="284"/>
      </w:pPr>
      <w:rPr>
        <w:rFonts w:ascii="Symbol" w:hAnsi="Symbol" w:hint="default"/>
      </w:rPr>
    </w:lvl>
    <w:lvl w:ilvl="8">
      <w:start w:val="1"/>
      <w:numFmt w:val="bullet"/>
      <w:lvlRestart w:val="0"/>
      <w:lvlText w:val=""/>
      <w:lvlJc w:val="left"/>
      <w:pPr>
        <w:tabs>
          <w:tab w:val="num" w:pos="1701"/>
        </w:tabs>
        <w:ind w:left="1701" w:hanging="283"/>
      </w:pPr>
      <w:rPr>
        <w:rFonts w:ascii="Symbol" w:hAnsi="Symbol" w:hint="default"/>
      </w:rPr>
    </w:lvl>
  </w:abstractNum>
  <w:abstractNum w:abstractNumId="99">
    <w:nsid w:val="7E071469"/>
    <w:multiLevelType w:val="hybridMultilevel"/>
    <w:tmpl w:val="480AFA86"/>
    <w:lvl w:ilvl="0" w:tplc="04150011">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nsid w:val="7EC81437"/>
    <w:multiLevelType w:val="hybridMultilevel"/>
    <w:tmpl w:val="7896AB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7EE72B4E"/>
    <w:multiLevelType w:val="hybridMultilevel"/>
    <w:tmpl w:val="17B60CD8"/>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02">
    <w:nsid w:val="7F083B53"/>
    <w:multiLevelType w:val="hybridMultilevel"/>
    <w:tmpl w:val="2A1A8FE6"/>
    <w:lvl w:ilvl="0" w:tplc="04150011">
      <w:start w:val="1"/>
      <w:numFmt w:val="decimal"/>
      <w:lvlText w:val="%1)"/>
      <w:lvlJc w:val="left"/>
      <w:pPr>
        <w:ind w:left="1776" w:hanging="360"/>
      </w:pPr>
      <w:rPr>
        <w:rFonts w:cs="Times New Roman"/>
      </w:rPr>
    </w:lvl>
    <w:lvl w:ilvl="1" w:tplc="04150011">
      <w:start w:val="1"/>
      <w:numFmt w:val="decimal"/>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03">
    <w:nsid w:val="7F867FF1"/>
    <w:multiLevelType w:val="hybridMultilevel"/>
    <w:tmpl w:val="9B988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0"/>
  </w:num>
  <w:num w:numId="3">
    <w:abstractNumId w:val="72"/>
  </w:num>
  <w:num w:numId="4">
    <w:abstractNumId w:val="50"/>
  </w:num>
  <w:num w:numId="5">
    <w:abstractNumId w:val="81"/>
  </w:num>
  <w:num w:numId="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3"/>
  </w:num>
  <w:num w:numId="10">
    <w:abstractNumId w:val="52"/>
  </w:num>
  <w:num w:numId="11">
    <w:abstractNumId w:val="35"/>
  </w:num>
  <w:num w:numId="12">
    <w:abstractNumId w:val="14"/>
  </w:num>
  <w:num w:numId="13">
    <w:abstractNumId w:val="73"/>
  </w:num>
  <w:num w:numId="14">
    <w:abstractNumId w:val="24"/>
  </w:num>
  <w:num w:numId="15">
    <w:abstractNumId w:val="79"/>
  </w:num>
  <w:num w:numId="16">
    <w:abstractNumId w:val="86"/>
  </w:num>
  <w:num w:numId="17">
    <w:abstractNumId w:val="29"/>
  </w:num>
  <w:num w:numId="18">
    <w:abstractNumId w:val="93"/>
  </w:num>
  <w:num w:numId="19">
    <w:abstractNumId w:val="31"/>
  </w:num>
  <w:num w:numId="20">
    <w:abstractNumId w:val="85"/>
  </w:num>
  <w:num w:numId="21">
    <w:abstractNumId w:val="5"/>
  </w:num>
  <w:num w:numId="22">
    <w:abstractNumId w:val="77"/>
  </w:num>
  <w:num w:numId="23">
    <w:abstractNumId w:val="46"/>
  </w:num>
  <w:num w:numId="24">
    <w:abstractNumId w:val="39"/>
  </w:num>
  <w:num w:numId="25">
    <w:abstractNumId w:val="28"/>
  </w:num>
  <w:num w:numId="26">
    <w:abstractNumId w:val="64"/>
  </w:num>
  <w:num w:numId="27">
    <w:abstractNumId w:val="75"/>
  </w:num>
  <w:num w:numId="28">
    <w:abstractNumId w:val="16"/>
  </w:num>
  <w:num w:numId="29">
    <w:abstractNumId w:val="12"/>
  </w:num>
  <w:num w:numId="30">
    <w:abstractNumId w:val="59"/>
  </w:num>
  <w:num w:numId="31">
    <w:abstractNumId w:val="23"/>
  </w:num>
  <w:num w:numId="32">
    <w:abstractNumId w:val="22"/>
  </w:num>
  <w:num w:numId="33">
    <w:abstractNumId w:val="65"/>
  </w:num>
  <w:num w:numId="34">
    <w:abstractNumId w:val="99"/>
  </w:num>
  <w:num w:numId="35">
    <w:abstractNumId w:val="69"/>
  </w:num>
  <w:num w:numId="36">
    <w:abstractNumId w:val="61"/>
  </w:num>
  <w:num w:numId="37">
    <w:abstractNumId w:val="63"/>
  </w:num>
  <w:num w:numId="38">
    <w:abstractNumId w:val="67"/>
  </w:num>
  <w:num w:numId="39">
    <w:abstractNumId w:val="102"/>
  </w:num>
  <w:num w:numId="40">
    <w:abstractNumId w:val="15"/>
  </w:num>
  <w:num w:numId="41">
    <w:abstractNumId w:val="100"/>
  </w:num>
  <w:num w:numId="42">
    <w:abstractNumId w:val="18"/>
  </w:num>
  <w:num w:numId="43">
    <w:abstractNumId w:val="26"/>
  </w:num>
  <w:num w:numId="44">
    <w:abstractNumId w:val="47"/>
  </w:num>
  <w:num w:numId="45">
    <w:abstractNumId w:val="71"/>
  </w:num>
  <w:num w:numId="46">
    <w:abstractNumId w:val="89"/>
  </w:num>
  <w:num w:numId="47">
    <w:abstractNumId w:val="76"/>
  </w:num>
  <w:num w:numId="48">
    <w:abstractNumId w:val="101"/>
  </w:num>
  <w:num w:numId="49">
    <w:abstractNumId w:val="25"/>
  </w:num>
  <w:num w:numId="50">
    <w:abstractNumId w:val="17"/>
  </w:num>
  <w:num w:numId="51">
    <w:abstractNumId w:val="87"/>
  </w:num>
  <w:num w:numId="52">
    <w:abstractNumId w:val="96"/>
  </w:num>
  <w:num w:numId="53">
    <w:abstractNumId w:val="55"/>
  </w:num>
  <w:num w:numId="54">
    <w:abstractNumId w:val="98"/>
  </w:num>
  <w:num w:numId="55">
    <w:abstractNumId w:val="49"/>
  </w:num>
  <w:num w:numId="56">
    <w:abstractNumId w:val="94"/>
  </w:num>
  <w:num w:numId="57">
    <w:abstractNumId w:val="37"/>
  </w:num>
  <w:num w:numId="58">
    <w:abstractNumId w:val="43"/>
  </w:num>
  <w:num w:numId="59">
    <w:abstractNumId w:val="2"/>
  </w:num>
  <w:num w:numId="60">
    <w:abstractNumId w:val="80"/>
  </w:num>
  <w:num w:numId="61">
    <w:abstractNumId w:val="33"/>
  </w:num>
  <w:num w:numId="62">
    <w:abstractNumId w:val="3"/>
  </w:num>
  <w:num w:numId="63">
    <w:abstractNumId w:val="91"/>
  </w:num>
  <w:num w:numId="64">
    <w:abstractNumId w:val="103"/>
  </w:num>
  <w:num w:numId="65">
    <w:abstractNumId w:val="48"/>
  </w:num>
  <w:num w:numId="66">
    <w:abstractNumId w:val="74"/>
  </w:num>
  <w:num w:numId="67">
    <w:abstractNumId w:val="84"/>
  </w:num>
  <w:num w:numId="68">
    <w:abstractNumId w:val="10"/>
  </w:num>
  <w:num w:numId="69">
    <w:abstractNumId w:val="41"/>
  </w:num>
  <w:num w:numId="70">
    <w:abstractNumId w:val="82"/>
  </w:num>
  <w:num w:numId="71">
    <w:abstractNumId w:val="20"/>
  </w:num>
  <w:num w:numId="72">
    <w:abstractNumId w:val="19"/>
  </w:num>
  <w:num w:numId="73">
    <w:abstractNumId w:val="66"/>
  </w:num>
  <w:num w:numId="74">
    <w:abstractNumId w:val="54"/>
  </w:num>
  <w:num w:numId="75">
    <w:abstractNumId w:val="42"/>
  </w:num>
  <w:num w:numId="76">
    <w:abstractNumId w:val="8"/>
  </w:num>
  <w:num w:numId="77">
    <w:abstractNumId w:val="78"/>
  </w:num>
  <w:num w:numId="78">
    <w:abstractNumId w:val="4"/>
  </w:num>
  <w:num w:numId="79">
    <w:abstractNumId w:val="21"/>
  </w:num>
  <w:num w:numId="80">
    <w:abstractNumId w:val="38"/>
  </w:num>
  <w:num w:numId="81">
    <w:abstractNumId w:val="62"/>
  </w:num>
  <w:num w:numId="82">
    <w:abstractNumId w:val="70"/>
  </w:num>
  <w:num w:numId="83">
    <w:abstractNumId w:val="60"/>
  </w:num>
  <w:num w:numId="84">
    <w:abstractNumId w:val="44"/>
  </w:num>
  <w:num w:numId="85">
    <w:abstractNumId w:val="88"/>
  </w:num>
  <w:num w:numId="86">
    <w:abstractNumId w:val="51"/>
  </w:num>
  <w:num w:numId="87">
    <w:abstractNumId w:val="32"/>
  </w:num>
  <w:num w:numId="88">
    <w:abstractNumId w:val="68"/>
  </w:num>
  <w:num w:numId="89">
    <w:abstractNumId w:val="58"/>
  </w:num>
  <w:num w:numId="90">
    <w:abstractNumId w:val="30"/>
  </w:num>
  <w:num w:numId="91">
    <w:abstractNumId w:val="11"/>
  </w:num>
  <w:num w:numId="92">
    <w:abstractNumId w:val="34"/>
  </w:num>
  <w:num w:numId="93">
    <w:abstractNumId w:val="95"/>
  </w:num>
  <w:num w:numId="94">
    <w:abstractNumId w:val="56"/>
  </w:num>
  <w:num w:numId="95">
    <w:abstractNumId w:val="45"/>
  </w:num>
  <w:num w:numId="96">
    <w:abstractNumId w:val="57"/>
  </w:num>
  <w:num w:numId="97">
    <w:abstractNumId w:val="97"/>
  </w:num>
  <w:num w:numId="98">
    <w:abstractNumId w:val="1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57E"/>
    <w:rsid w:val="00002B39"/>
    <w:rsid w:val="00003EF3"/>
    <w:rsid w:val="00004FDA"/>
    <w:rsid w:val="00006223"/>
    <w:rsid w:val="00007DF6"/>
    <w:rsid w:val="0001004F"/>
    <w:rsid w:val="000121BA"/>
    <w:rsid w:val="00013483"/>
    <w:rsid w:val="00013B3D"/>
    <w:rsid w:val="00015646"/>
    <w:rsid w:val="0001642E"/>
    <w:rsid w:val="00020D16"/>
    <w:rsid w:val="00022097"/>
    <w:rsid w:val="000226C6"/>
    <w:rsid w:val="00022F1C"/>
    <w:rsid w:val="00023D12"/>
    <w:rsid w:val="00025EB8"/>
    <w:rsid w:val="000302A2"/>
    <w:rsid w:val="00030535"/>
    <w:rsid w:val="0003374B"/>
    <w:rsid w:val="00033E87"/>
    <w:rsid w:val="000346F1"/>
    <w:rsid w:val="0003481A"/>
    <w:rsid w:val="00034A50"/>
    <w:rsid w:val="000363A5"/>
    <w:rsid w:val="00041F3E"/>
    <w:rsid w:val="00043600"/>
    <w:rsid w:val="00043F4D"/>
    <w:rsid w:val="00044151"/>
    <w:rsid w:val="0004419D"/>
    <w:rsid w:val="00047F8D"/>
    <w:rsid w:val="000508A6"/>
    <w:rsid w:val="00050937"/>
    <w:rsid w:val="00053DFD"/>
    <w:rsid w:val="00053F31"/>
    <w:rsid w:val="000574CE"/>
    <w:rsid w:val="00062C59"/>
    <w:rsid w:val="00063318"/>
    <w:rsid w:val="00063B0C"/>
    <w:rsid w:val="000640F2"/>
    <w:rsid w:val="00064D83"/>
    <w:rsid w:val="000657B5"/>
    <w:rsid w:val="00066517"/>
    <w:rsid w:val="00072C5F"/>
    <w:rsid w:val="000738F0"/>
    <w:rsid w:val="00073AC4"/>
    <w:rsid w:val="00075D17"/>
    <w:rsid w:val="00081B2E"/>
    <w:rsid w:val="00084313"/>
    <w:rsid w:val="0008620D"/>
    <w:rsid w:val="00087422"/>
    <w:rsid w:val="00087A17"/>
    <w:rsid w:val="00087A33"/>
    <w:rsid w:val="00090A92"/>
    <w:rsid w:val="00092440"/>
    <w:rsid w:val="0009350A"/>
    <w:rsid w:val="00094BCE"/>
    <w:rsid w:val="00095A8B"/>
    <w:rsid w:val="00096AB7"/>
    <w:rsid w:val="0009702E"/>
    <w:rsid w:val="000974A2"/>
    <w:rsid w:val="0009767E"/>
    <w:rsid w:val="000A045B"/>
    <w:rsid w:val="000A24D3"/>
    <w:rsid w:val="000A269B"/>
    <w:rsid w:val="000A2CF0"/>
    <w:rsid w:val="000A3710"/>
    <w:rsid w:val="000A3ABE"/>
    <w:rsid w:val="000A454A"/>
    <w:rsid w:val="000A6CE8"/>
    <w:rsid w:val="000A6F87"/>
    <w:rsid w:val="000A7508"/>
    <w:rsid w:val="000B1A04"/>
    <w:rsid w:val="000B28AD"/>
    <w:rsid w:val="000B341D"/>
    <w:rsid w:val="000B3B20"/>
    <w:rsid w:val="000B5629"/>
    <w:rsid w:val="000B5750"/>
    <w:rsid w:val="000B5836"/>
    <w:rsid w:val="000B5A53"/>
    <w:rsid w:val="000B6F25"/>
    <w:rsid w:val="000C2EC5"/>
    <w:rsid w:val="000C3557"/>
    <w:rsid w:val="000C568A"/>
    <w:rsid w:val="000D02CE"/>
    <w:rsid w:val="000D1442"/>
    <w:rsid w:val="000D477E"/>
    <w:rsid w:val="000D4A3B"/>
    <w:rsid w:val="000E3605"/>
    <w:rsid w:val="000E5786"/>
    <w:rsid w:val="000E5804"/>
    <w:rsid w:val="000E774E"/>
    <w:rsid w:val="000F31AC"/>
    <w:rsid w:val="000F360C"/>
    <w:rsid w:val="000F63F5"/>
    <w:rsid w:val="00104541"/>
    <w:rsid w:val="001056DE"/>
    <w:rsid w:val="001130C5"/>
    <w:rsid w:val="0012031F"/>
    <w:rsid w:val="00122926"/>
    <w:rsid w:val="00122ACE"/>
    <w:rsid w:val="00124439"/>
    <w:rsid w:val="00124540"/>
    <w:rsid w:val="00124BD4"/>
    <w:rsid w:val="00127304"/>
    <w:rsid w:val="001311EF"/>
    <w:rsid w:val="00141FF0"/>
    <w:rsid w:val="00143D0F"/>
    <w:rsid w:val="00143EF8"/>
    <w:rsid w:val="00144B0B"/>
    <w:rsid w:val="00144C6D"/>
    <w:rsid w:val="00145BE0"/>
    <w:rsid w:val="00147B28"/>
    <w:rsid w:val="00150161"/>
    <w:rsid w:val="001522B0"/>
    <w:rsid w:val="001523D5"/>
    <w:rsid w:val="001557F1"/>
    <w:rsid w:val="00157DDC"/>
    <w:rsid w:val="001600D8"/>
    <w:rsid w:val="00162FBA"/>
    <w:rsid w:val="001639E8"/>
    <w:rsid w:val="00164388"/>
    <w:rsid w:val="00164E0F"/>
    <w:rsid w:val="00165B14"/>
    <w:rsid w:val="001663AA"/>
    <w:rsid w:val="0017057D"/>
    <w:rsid w:val="00171826"/>
    <w:rsid w:val="00173275"/>
    <w:rsid w:val="00173EEE"/>
    <w:rsid w:val="001740D5"/>
    <w:rsid w:val="00176197"/>
    <w:rsid w:val="001777BC"/>
    <w:rsid w:val="00177CA8"/>
    <w:rsid w:val="00180A8B"/>
    <w:rsid w:val="00182095"/>
    <w:rsid w:val="00185E00"/>
    <w:rsid w:val="00186986"/>
    <w:rsid w:val="00186E08"/>
    <w:rsid w:val="00193472"/>
    <w:rsid w:val="00196196"/>
    <w:rsid w:val="00196368"/>
    <w:rsid w:val="0019654B"/>
    <w:rsid w:val="001A1B4E"/>
    <w:rsid w:val="001A1F64"/>
    <w:rsid w:val="001A283D"/>
    <w:rsid w:val="001A3D98"/>
    <w:rsid w:val="001A4DD6"/>
    <w:rsid w:val="001A776B"/>
    <w:rsid w:val="001A793D"/>
    <w:rsid w:val="001B08D5"/>
    <w:rsid w:val="001B09F9"/>
    <w:rsid w:val="001B1F3F"/>
    <w:rsid w:val="001B2F52"/>
    <w:rsid w:val="001B40A6"/>
    <w:rsid w:val="001B4C53"/>
    <w:rsid w:val="001C1101"/>
    <w:rsid w:val="001C220A"/>
    <w:rsid w:val="001C3D66"/>
    <w:rsid w:val="001C695D"/>
    <w:rsid w:val="001C7E39"/>
    <w:rsid w:val="001E3EA5"/>
    <w:rsid w:val="001E67C5"/>
    <w:rsid w:val="001E7062"/>
    <w:rsid w:val="001F1378"/>
    <w:rsid w:val="001F4CCA"/>
    <w:rsid w:val="001F4DFB"/>
    <w:rsid w:val="001F7674"/>
    <w:rsid w:val="001F7B37"/>
    <w:rsid w:val="002028DD"/>
    <w:rsid w:val="00203B57"/>
    <w:rsid w:val="00204BB8"/>
    <w:rsid w:val="0020553F"/>
    <w:rsid w:val="00211A90"/>
    <w:rsid w:val="00217A49"/>
    <w:rsid w:val="002205AD"/>
    <w:rsid w:val="002229D6"/>
    <w:rsid w:val="0022365B"/>
    <w:rsid w:val="00232EEB"/>
    <w:rsid w:val="0024049C"/>
    <w:rsid w:val="00242B3F"/>
    <w:rsid w:val="002431F7"/>
    <w:rsid w:val="00244402"/>
    <w:rsid w:val="00245AF2"/>
    <w:rsid w:val="00246DA7"/>
    <w:rsid w:val="00246DEC"/>
    <w:rsid w:val="00250FD4"/>
    <w:rsid w:val="002511D2"/>
    <w:rsid w:val="002512AA"/>
    <w:rsid w:val="00251BF0"/>
    <w:rsid w:val="00254816"/>
    <w:rsid w:val="002575FE"/>
    <w:rsid w:val="002615D8"/>
    <w:rsid w:val="00263906"/>
    <w:rsid w:val="00265E4E"/>
    <w:rsid w:val="002677B8"/>
    <w:rsid w:val="002707E7"/>
    <w:rsid w:val="00270809"/>
    <w:rsid w:val="00270B9A"/>
    <w:rsid w:val="00271011"/>
    <w:rsid w:val="00271299"/>
    <w:rsid w:val="00273229"/>
    <w:rsid w:val="00282912"/>
    <w:rsid w:val="0028374F"/>
    <w:rsid w:val="00287A82"/>
    <w:rsid w:val="0029204A"/>
    <w:rsid w:val="00292FE1"/>
    <w:rsid w:val="002948D7"/>
    <w:rsid w:val="00294F6B"/>
    <w:rsid w:val="0029533F"/>
    <w:rsid w:val="00297059"/>
    <w:rsid w:val="002A1842"/>
    <w:rsid w:val="002A1869"/>
    <w:rsid w:val="002A243F"/>
    <w:rsid w:val="002A46A9"/>
    <w:rsid w:val="002B06A3"/>
    <w:rsid w:val="002B13D4"/>
    <w:rsid w:val="002B271D"/>
    <w:rsid w:val="002B51E4"/>
    <w:rsid w:val="002C02A6"/>
    <w:rsid w:val="002C32BF"/>
    <w:rsid w:val="002C38B7"/>
    <w:rsid w:val="002C55E3"/>
    <w:rsid w:val="002C58C5"/>
    <w:rsid w:val="002D065B"/>
    <w:rsid w:val="002D1CC6"/>
    <w:rsid w:val="002D46FF"/>
    <w:rsid w:val="002D472B"/>
    <w:rsid w:val="002D57F8"/>
    <w:rsid w:val="002E19E3"/>
    <w:rsid w:val="002E2060"/>
    <w:rsid w:val="002E3E65"/>
    <w:rsid w:val="002E7563"/>
    <w:rsid w:val="002F12BE"/>
    <w:rsid w:val="002F1EF2"/>
    <w:rsid w:val="002F219B"/>
    <w:rsid w:val="002F21FF"/>
    <w:rsid w:val="002F26A3"/>
    <w:rsid w:val="002F431D"/>
    <w:rsid w:val="002F5260"/>
    <w:rsid w:val="002F650C"/>
    <w:rsid w:val="002F7A57"/>
    <w:rsid w:val="002F7ACF"/>
    <w:rsid w:val="002F7D4D"/>
    <w:rsid w:val="0030226E"/>
    <w:rsid w:val="003038F5"/>
    <w:rsid w:val="00303AE9"/>
    <w:rsid w:val="00304925"/>
    <w:rsid w:val="0030583E"/>
    <w:rsid w:val="00306430"/>
    <w:rsid w:val="0030712D"/>
    <w:rsid w:val="003126BB"/>
    <w:rsid w:val="00313C9E"/>
    <w:rsid w:val="003141A1"/>
    <w:rsid w:val="00316B58"/>
    <w:rsid w:val="00320A5E"/>
    <w:rsid w:val="00321F52"/>
    <w:rsid w:val="00325CA0"/>
    <w:rsid w:val="0032624E"/>
    <w:rsid w:val="003279B4"/>
    <w:rsid w:val="0033302E"/>
    <w:rsid w:val="00334BD4"/>
    <w:rsid w:val="00337D5F"/>
    <w:rsid w:val="00341419"/>
    <w:rsid w:val="003455B8"/>
    <w:rsid w:val="003469F7"/>
    <w:rsid w:val="00346CDF"/>
    <w:rsid w:val="00352973"/>
    <w:rsid w:val="0035371B"/>
    <w:rsid w:val="003562AC"/>
    <w:rsid w:val="003564EA"/>
    <w:rsid w:val="0036741A"/>
    <w:rsid w:val="00370327"/>
    <w:rsid w:val="00371130"/>
    <w:rsid w:val="0037509F"/>
    <w:rsid w:val="00377396"/>
    <w:rsid w:val="00380042"/>
    <w:rsid w:val="00380516"/>
    <w:rsid w:val="003807B1"/>
    <w:rsid w:val="00381725"/>
    <w:rsid w:val="003819B5"/>
    <w:rsid w:val="003854AD"/>
    <w:rsid w:val="00385902"/>
    <w:rsid w:val="00394FC9"/>
    <w:rsid w:val="00395018"/>
    <w:rsid w:val="00396C45"/>
    <w:rsid w:val="003A1AEE"/>
    <w:rsid w:val="003A213F"/>
    <w:rsid w:val="003A5F0F"/>
    <w:rsid w:val="003A6D44"/>
    <w:rsid w:val="003B111A"/>
    <w:rsid w:val="003B245A"/>
    <w:rsid w:val="003B3A3A"/>
    <w:rsid w:val="003B78E7"/>
    <w:rsid w:val="003C008B"/>
    <w:rsid w:val="003C0862"/>
    <w:rsid w:val="003C1AE5"/>
    <w:rsid w:val="003C3567"/>
    <w:rsid w:val="003D0DEC"/>
    <w:rsid w:val="003D2A72"/>
    <w:rsid w:val="003D33C2"/>
    <w:rsid w:val="003D4B6E"/>
    <w:rsid w:val="003D4DEA"/>
    <w:rsid w:val="003D55D2"/>
    <w:rsid w:val="003D7C1F"/>
    <w:rsid w:val="003E0059"/>
    <w:rsid w:val="003E41E5"/>
    <w:rsid w:val="003E4F8B"/>
    <w:rsid w:val="003E52DF"/>
    <w:rsid w:val="003E6237"/>
    <w:rsid w:val="003F2003"/>
    <w:rsid w:val="003F41DD"/>
    <w:rsid w:val="003F7748"/>
    <w:rsid w:val="00402A8F"/>
    <w:rsid w:val="004034E2"/>
    <w:rsid w:val="0040390E"/>
    <w:rsid w:val="00405682"/>
    <w:rsid w:val="004072AA"/>
    <w:rsid w:val="0041062E"/>
    <w:rsid w:val="00413531"/>
    <w:rsid w:val="004135D1"/>
    <w:rsid w:val="00413AFE"/>
    <w:rsid w:val="00413EC3"/>
    <w:rsid w:val="004143B7"/>
    <w:rsid w:val="0041488A"/>
    <w:rsid w:val="00414ACF"/>
    <w:rsid w:val="00415648"/>
    <w:rsid w:val="004157C4"/>
    <w:rsid w:val="0041703F"/>
    <w:rsid w:val="00421E25"/>
    <w:rsid w:val="00423434"/>
    <w:rsid w:val="00423641"/>
    <w:rsid w:val="004247C5"/>
    <w:rsid w:val="0042488C"/>
    <w:rsid w:val="00425478"/>
    <w:rsid w:val="0042561B"/>
    <w:rsid w:val="0043090E"/>
    <w:rsid w:val="00433EC1"/>
    <w:rsid w:val="00435735"/>
    <w:rsid w:val="004365E9"/>
    <w:rsid w:val="0043709D"/>
    <w:rsid w:val="00437B1A"/>
    <w:rsid w:val="00440D4A"/>
    <w:rsid w:val="00441ADD"/>
    <w:rsid w:val="004424DA"/>
    <w:rsid w:val="004427CD"/>
    <w:rsid w:val="004428D5"/>
    <w:rsid w:val="004439D2"/>
    <w:rsid w:val="00450599"/>
    <w:rsid w:val="004508F2"/>
    <w:rsid w:val="0045793A"/>
    <w:rsid w:val="00464655"/>
    <w:rsid w:val="00464887"/>
    <w:rsid w:val="0046722B"/>
    <w:rsid w:val="00467990"/>
    <w:rsid w:val="00470230"/>
    <w:rsid w:val="00472865"/>
    <w:rsid w:val="00473357"/>
    <w:rsid w:val="0047356B"/>
    <w:rsid w:val="00473DCE"/>
    <w:rsid w:val="00475860"/>
    <w:rsid w:val="00476414"/>
    <w:rsid w:val="0047748E"/>
    <w:rsid w:val="004829D9"/>
    <w:rsid w:val="0048320A"/>
    <w:rsid w:val="0048341A"/>
    <w:rsid w:val="00484D32"/>
    <w:rsid w:val="00485C00"/>
    <w:rsid w:val="0048630E"/>
    <w:rsid w:val="00487CAA"/>
    <w:rsid w:val="00490544"/>
    <w:rsid w:val="00491AA9"/>
    <w:rsid w:val="00493F8A"/>
    <w:rsid w:val="00493FF7"/>
    <w:rsid w:val="004959B4"/>
    <w:rsid w:val="00495A6D"/>
    <w:rsid w:val="00495EAD"/>
    <w:rsid w:val="0049782F"/>
    <w:rsid w:val="004A3241"/>
    <w:rsid w:val="004A4345"/>
    <w:rsid w:val="004A5115"/>
    <w:rsid w:val="004B0721"/>
    <w:rsid w:val="004B25F8"/>
    <w:rsid w:val="004B2F11"/>
    <w:rsid w:val="004B30B1"/>
    <w:rsid w:val="004C0C45"/>
    <w:rsid w:val="004C1C96"/>
    <w:rsid w:val="004C4507"/>
    <w:rsid w:val="004C4F0C"/>
    <w:rsid w:val="004C5561"/>
    <w:rsid w:val="004C6515"/>
    <w:rsid w:val="004D1EDE"/>
    <w:rsid w:val="004D50D4"/>
    <w:rsid w:val="004D7BFF"/>
    <w:rsid w:val="004E3200"/>
    <w:rsid w:val="004E38AF"/>
    <w:rsid w:val="004E3D48"/>
    <w:rsid w:val="004E4A17"/>
    <w:rsid w:val="004E7AB1"/>
    <w:rsid w:val="004F151B"/>
    <w:rsid w:val="004F1CF2"/>
    <w:rsid w:val="004F5509"/>
    <w:rsid w:val="005017E1"/>
    <w:rsid w:val="005058D4"/>
    <w:rsid w:val="00506492"/>
    <w:rsid w:val="005123D0"/>
    <w:rsid w:val="00512517"/>
    <w:rsid w:val="005126EA"/>
    <w:rsid w:val="0051447E"/>
    <w:rsid w:val="00514919"/>
    <w:rsid w:val="005175DF"/>
    <w:rsid w:val="00521A67"/>
    <w:rsid w:val="00524AB4"/>
    <w:rsid w:val="0052615B"/>
    <w:rsid w:val="00527081"/>
    <w:rsid w:val="005270A0"/>
    <w:rsid w:val="00530C7F"/>
    <w:rsid w:val="00533F06"/>
    <w:rsid w:val="005400AC"/>
    <w:rsid w:val="005421ED"/>
    <w:rsid w:val="00542AE4"/>
    <w:rsid w:val="00543585"/>
    <w:rsid w:val="005440D3"/>
    <w:rsid w:val="00545533"/>
    <w:rsid w:val="00546117"/>
    <w:rsid w:val="005554C3"/>
    <w:rsid w:val="00557170"/>
    <w:rsid w:val="005574F0"/>
    <w:rsid w:val="00562880"/>
    <w:rsid w:val="00563295"/>
    <w:rsid w:val="005635A5"/>
    <w:rsid w:val="0056609F"/>
    <w:rsid w:val="00566ECE"/>
    <w:rsid w:val="0057003F"/>
    <w:rsid w:val="00571FE4"/>
    <w:rsid w:val="0057277F"/>
    <w:rsid w:val="00572B74"/>
    <w:rsid w:val="00573912"/>
    <w:rsid w:val="00583455"/>
    <w:rsid w:val="00584E86"/>
    <w:rsid w:val="00585CEF"/>
    <w:rsid w:val="0058734B"/>
    <w:rsid w:val="005922CA"/>
    <w:rsid w:val="00592B03"/>
    <w:rsid w:val="0059352D"/>
    <w:rsid w:val="00595238"/>
    <w:rsid w:val="00596834"/>
    <w:rsid w:val="00597049"/>
    <w:rsid w:val="00597289"/>
    <w:rsid w:val="0059754C"/>
    <w:rsid w:val="00597CD6"/>
    <w:rsid w:val="00597E88"/>
    <w:rsid w:val="00597F0C"/>
    <w:rsid w:val="005A1647"/>
    <w:rsid w:val="005A1A02"/>
    <w:rsid w:val="005A27E0"/>
    <w:rsid w:val="005A66CC"/>
    <w:rsid w:val="005A692A"/>
    <w:rsid w:val="005A7E97"/>
    <w:rsid w:val="005B05E2"/>
    <w:rsid w:val="005B183C"/>
    <w:rsid w:val="005B7C75"/>
    <w:rsid w:val="005C2D5B"/>
    <w:rsid w:val="005C2E13"/>
    <w:rsid w:val="005C3CAE"/>
    <w:rsid w:val="005C4BA5"/>
    <w:rsid w:val="005D28B9"/>
    <w:rsid w:val="005D36CE"/>
    <w:rsid w:val="005D468B"/>
    <w:rsid w:val="005D4795"/>
    <w:rsid w:val="005D5244"/>
    <w:rsid w:val="005E0342"/>
    <w:rsid w:val="005E63A8"/>
    <w:rsid w:val="005E6D41"/>
    <w:rsid w:val="005F19E8"/>
    <w:rsid w:val="005F32CB"/>
    <w:rsid w:val="005F4B80"/>
    <w:rsid w:val="005F7C15"/>
    <w:rsid w:val="00601A59"/>
    <w:rsid w:val="00601E67"/>
    <w:rsid w:val="00605423"/>
    <w:rsid w:val="006137A7"/>
    <w:rsid w:val="00622A72"/>
    <w:rsid w:val="006240DB"/>
    <w:rsid w:val="006242B2"/>
    <w:rsid w:val="006245C5"/>
    <w:rsid w:val="00626E26"/>
    <w:rsid w:val="00627708"/>
    <w:rsid w:val="00631532"/>
    <w:rsid w:val="00632129"/>
    <w:rsid w:val="006333DC"/>
    <w:rsid w:val="00634F87"/>
    <w:rsid w:val="0063594B"/>
    <w:rsid w:val="00635D8C"/>
    <w:rsid w:val="00635E0A"/>
    <w:rsid w:val="006369D7"/>
    <w:rsid w:val="00643417"/>
    <w:rsid w:val="006441F3"/>
    <w:rsid w:val="00645953"/>
    <w:rsid w:val="00655EBD"/>
    <w:rsid w:val="00657BC9"/>
    <w:rsid w:val="0066013F"/>
    <w:rsid w:val="00661690"/>
    <w:rsid w:val="006633C3"/>
    <w:rsid w:val="00667748"/>
    <w:rsid w:val="00670BB4"/>
    <w:rsid w:val="006722CE"/>
    <w:rsid w:val="00673993"/>
    <w:rsid w:val="00674C1E"/>
    <w:rsid w:val="00675DCB"/>
    <w:rsid w:val="00676A7E"/>
    <w:rsid w:val="00676F3B"/>
    <w:rsid w:val="00677929"/>
    <w:rsid w:val="00683582"/>
    <w:rsid w:val="00683765"/>
    <w:rsid w:val="006844B7"/>
    <w:rsid w:val="00684D66"/>
    <w:rsid w:val="00690BD0"/>
    <w:rsid w:val="006931BD"/>
    <w:rsid w:val="006948DA"/>
    <w:rsid w:val="006A3045"/>
    <w:rsid w:val="006A3448"/>
    <w:rsid w:val="006A7969"/>
    <w:rsid w:val="006A7A84"/>
    <w:rsid w:val="006B0BDF"/>
    <w:rsid w:val="006B1964"/>
    <w:rsid w:val="006B3D4F"/>
    <w:rsid w:val="006B4900"/>
    <w:rsid w:val="006B4CC2"/>
    <w:rsid w:val="006C0428"/>
    <w:rsid w:val="006C20C9"/>
    <w:rsid w:val="006C5813"/>
    <w:rsid w:val="006C599A"/>
    <w:rsid w:val="006D0597"/>
    <w:rsid w:val="006D0CC9"/>
    <w:rsid w:val="006D1ADA"/>
    <w:rsid w:val="006D1BD9"/>
    <w:rsid w:val="006D21CC"/>
    <w:rsid w:val="006D709A"/>
    <w:rsid w:val="006E041A"/>
    <w:rsid w:val="006E1D55"/>
    <w:rsid w:val="006E245F"/>
    <w:rsid w:val="006E3987"/>
    <w:rsid w:val="006E5242"/>
    <w:rsid w:val="006E56E5"/>
    <w:rsid w:val="006E57A5"/>
    <w:rsid w:val="006E762E"/>
    <w:rsid w:val="006F1448"/>
    <w:rsid w:val="006F2240"/>
    <w:rsid w:val="006F3231"/>
    <w:rsid w:val="006F6374"/>
    <w:rsid w:val="006F748D"/>
    <w:rsid w:val="007022A6"/>
    <w:rsid w:val="00702C88"/>
    <w:rsid w:val="0070382A"/>
    <w:rsid w:val="0070443D"/>
    <w:rsid w:val="00706AD0"/>
    <w:rsid w:val="00706ADC"/>
    <w:rsid w:val="007104E3"/>
    <w:rsid w:val="00710A7C"/>
    <w:rsid w:val="00711197"/>
    <w:rsid w:val="007136DC"/>
    <w:rsid w:val="007141E5"/>
    <w:rsid w:val="00714679"/>
    <w:rsid w:val="0071536E"/>
    <w:rsid w:val="00721F70"/>
    <w:rsid w:val="00724B0B"/>
    <w:rsid w:val="00725041"/>
    <w:rsid w:val="007253B1"/>
    <w:rsid w:val="007262CD"/>
    <w:rsid w:val="00726588"/>
    <w:rsid w:val="00727194"/>
    <w:rsid w:val="0072745D"/>
    <w:rsid w:val="007302E3"/>
    <w:rsid w:val="007309DC"/>
    <w:rsid w:val="00731446"/>
    <w:rsid w:val="0073261A"/>
    <w:rsid w:val="00732F17"/>
    <w:rsid w:val="00732FB9"/>
    <w:rsid w:val="00733733"/>
    <w:rsid w:val="007344B7"/>
    <w:rsid w:val="0073597F"/>
    <w:rsid w:val="00736D3D"/>
    <w:rsid w:val="00737373"/>
    <w:rsid w:val="0074140E"/>
    <w:rsid w:val="007430A1"/>
    <w:rsid w:val="0074538F"/>
    <w:rsid w:val="00745A81"/>
    <w:rsid w:val="00746339"/>
    <w:rsid w:val="007463A0"/>
    <w:rsid w:val="00747799"/>
    <w:rsid w:val="00750017"/>
    <w:rsid w:val="00753D5F"/>
    <w:rsid w:val="00754229"/>
    <w:rsid w:val="00755E60"/>
    <w:rsid w:val="00757370"/>
    <w:rsid w:val="0076045B"/>
    <w:rsid w:val="00762B70"/>
    <w:rsid w:val="00765221"/>
    <w:rsid w:val="00772280"/>
    <w:rsid w:val="00773A53"/>
    <w:rsid w:val="00773B94"/>
    <w:rsid w:val="00775103"/>
    <w:rsid w:val="00776034"/>
    <w:rsid w:val="00777DA5"/>
    <w:rsid w:val="00777DDA"/>
    <w:rsid w:val="00781785"/>
    <w:rsid w:val="00781B68"/>
    <w:rsid w:val="00786929"/>
    <w:rsid w:val="00790748"/>
    <w:rsid w:val="007917A7"/>
    <w:rsid w:val="007922CC"/>
    <w:rsid w:val="00792994"/>
    <w:rsid w:val="007A0914"/>
    <w:rsid w:val="007A09E5"/>
    <w:rsid w:val="007A1224"/>
    <w:rsid w:val="007A2AD1"/>
    <w:rsid w:val="007A2E83"/>
    <w:rsid w:val="007A5130"/>
    <w:rsid w:val="007B0AB1"/>
    <w:rsid w:val="007B747A"/>
    <w:rsid w:val="007B7D04"/>
    <w:rsid w:val="007C425D"/>
    <w:rsid w:val="007C5530"/>
    <w:rsid w:val="007C5791"/>
    <w:rsid w:val="007C7841"/>
    <w:rsid w:val="007D31E3"/>
    <w:rsid w:val="007D52E4"/>
    <w:rsid w:val="007D59F9"/>
    <w:rsid w:val="007D64C6"/>
    <w:rsid w:val="007D7AE7"/>
    <w:rsid w:val="007E1D1F"/>
    <w:rsid w:val="007E2B62"/>
    <w:rsid w:val="007E2E50"/>
    <w:rsid w:val="007E3BCA"/>
    <w:rsid w:val="007E590A"/>
    <w:rsid w:val="007E6C18"/>
    <w:rsid w:val="007E7077"/>
    <w:rsid w:val="007E72D0"/>
    <w:rsid w:val="007E7D0D"/>
    <w:rsid w:val="007F041F"/>
    <w:rsid w:val="007F083A"/>
    <w:rsid w:val="007F2750"/>
    <w:rsid w:val="007F410F"/>
    <w:rsid w:val="00801FB1"/>
    <w:rsid w:val="00803721"/>
    <w:rsid w:val="00804AA6"/>
    <w:rsid w:val="00805687"/>
    <w:rsid w:val="00805CAD"/>
    <w:rsid w:val="00807CA0"/>
    <w:rsid w:val="0081062D"/>
    <w:rsid w:val="008148CC"/>
    <w:rsid w:val="00814AD8"/>
    <w:rsid w:val="00815450"/>
    <w:rsid w:val="00815BE1"/>
    <w:rsid w:val="008203CC"/>
    <w:rsid w:val="00820B11"/>
    <w:rsid w:val="00822EBB"/>
    <w:rsid w:val="00823288"/>
    <w:rsid w:val="008236F9"/>
    <w:rsid w:val="00824CB2"/>
    <w:rsid w:val="0082683F"/>
    <w:rsid w:val="008327C7"/>
    <w:rsid w:val="0083378F"/>
    <w:rsid w:val="00834F0A"/>
    <w:rsid w:val="00840A7C"/>
    <w:rsid w:val="00841B1F"/>
    <w:rsid w:val="00843780"/>
    <w:rsid w:val="008448CC"/>
    <w:rsid w:val="00844FE5"/>
    <w:rsid w:val="00850131"/>
    <w:rsid w:val="008501BF"/>
    <w:rsid w:val="00851697"/>
    <w:rsid w:val="00852B7B"/>
    <w:rsid w:val="00854AAC"/>
    <w:rsid w:val="00855D5F"/>
    <w:rsid w:val="0085678C"/>
    <w:rsid w:val="008570AE"/>
    <w:rsid w:val="00857D35"/>
    <w:rsid w:val="00861106"/>
    <w:rsid w:val="0086257E"/>
    <w:rsid w:val="00862737"/>
    <w:rsid w:val="008646AE"/>
    <w:rsid w:val="008647F8"/>
    <w:rsid w:val="008654C7"/>
    <w:rsid w:val="008660E8"/>
    <w:rsid w:val="008662AD"/>
    <w:rsid w:val="00871063"/>
    <w:rsid w:val="00875606"/>
    <w:rsid w:val="00875FE3"/>
    <w:rsid w:val="00876DB7"/>
    <w:rsid w:val="008827CC"/>
    <w:rsid w:val="00886E4D"/>
    <w:rsid w:val="00893EDD"/>
    <w:rsid w:val="0089593B"/>
    <w:rsid w:val="008965F4"/>
    <w:rsid w:val="00896951"/>
    <w:rsid w:val="00896DD0"/>
    <w:rsid w:val="008A307B"/>
    <w:rsid w:val="008A43AC"/>
    <w:rsid w:val="008A5CE2"/>
    <w:rsid w:val="008A68E2"/>
    <w:rsid w:val="008A6A00"/>
    <w:rsid w:val="008B0D37"/>
    <w:rsid w:val="008B1F8B"/>
    <w:rsid w:val="008B2A90"/>
    <w:rsid w:val="008B47E0"/>
    <w:rsid w:val="008B4FED"/>
    <w:rsid w:val="008B6155"/>
    <w:rsid w:val="008B7468"/>
    <w:rsid w:val="008C0C20"/>
    <w:rsid w:val="008C3581"/>
    <w:rsid w:val="008C4A50"/>
    <w:rsid w:val="008C5ACA"/>
    <w:rsid w:val="008C6BC9"/>
    <w:rsid w:val="008D0F79"/>
    <w:rsid w:val="008E1255"/>
    <w:rsid w:val="008E29ED"/>
    <w:rsid w:val="008E3EE4"/>
    <w:rsid w:val="008E60A8"/>
    <w:rsid w:val="008E6A24"/>
    <w:rsid w:val="008F2548"/>
    <w:rsid w:val="008F290E"/>
    <w:rsid w:val="008F3943"/>
    <w:rsid w:val="008F5097"/>
    <w:rsid w:val="008F6720"/>
    <w:rsid w:val="008F6EDB"/>
    <w:rsid w:val="00900FDF"/>
    <w:rsid w:val="00902518"/>
    <w:rsid w:val="00905AA5"/>
    <w:rsid w:val="009077AF"/>
    <w:rsid w:val="009139F2"/>
    <w:rsid w:val="00914262"/>
    <w:rsid w:val="009234E8"/>
    <w:rsid w:val="00927D5C"/>
    <w:rsid w:val="0093137C"/>
    <w:rsid w:val="00931D32"/>
    <w:rsid w:val="00931DB1"/>
    <w:rsid w:val="009331B6"/>
    <w:rsid w:val="00936272"/>
    <w:rsid w:val="00936EE8"/>
    <w:rsid w:val="00942336"/>
    <w:rsid w:val="00942B69"/>
    <w:rsid w:val="00943364"/>
    <w:rsid w:val="00946F99"/>
    <w:rsid w:val="009470D7"/>
    <w:rsid w:val="00947972"/>
    <w:rsid w:val="00947D59"/>
    <w:rsid w:val="00950267"/>
    <w:rsid w:val="00950298"/>
    <w:rsid w:val="0095337F"/>
    <w:rsid w:val="00954DE0"/>
    <w:rsid w:val="00954EC9"/>
    <w:rsid w:val="0095547B"/>
    <w:rsid w:val="00955B24"/>
    <w:rsid w:val="00956D5C"/>
    <w:rsid w:val="009574AE"/>
    <w:rsid w:val="00960CC6"/>
    <w:rsid w:val="009650DD"/>
    <w:rsid w:val="009671A6"/>
    <w:rsid w:val="009702E1"/>
    <w:rsid w:val="00970550"/>
    <w:rsid w:val="00970C7F"/>
    <w:rsid w:val="009730E2"/>
    <w:rsid w:val="00977660"/>
    <w:rsid w:val="00980733"/>
    <w:rsid w:val="0098080B"/>
    <w:rsid w:val="00980BA6"/>
    <w:rsid w:val="00980E76"/>
    <w:rsid w:val="00981979"/>
    <w:rsid w:val="00983C00"/>
    <w:rsid w:val="009850D2"/>
    <w:rsid w:val="0098588D"/>
    <w:rsid w:val="009902F6"/>
    <w:rsid w:val="009928B4"/>
    <w:rsid w:val="00992F41"/>
    <w:rsid w:val="009934BA"/>
    <w:rsid w:val="00995F7D"/>
    <w:rsid w:val="009963A1"/>
    <w:rsid w:val="0099781D"/>
    <w:rsid w:val="009A1F5F"/>
    <w:rsid w:val="009A3690"/>
    <w:rsid w:val="009A596C"/>
    <w:rsid w:val="009A706E"/>
    <w:rsid w:val="009A7892"/>
    <w:rsid w:val="009B12BB"/>
    <w:rsid w:val="009B3CE1"/>
    <w:rsid w:val="009B549E"/>
    <w:rsid w:val="009B5581"/>
    <w:rsid w:val="009B5924"/>
    <w:rsid w:val="009B5A25"/>
    <w:rsid w:val="009B5C37"/>
    <w:rsid w:val="009B7A4C"/>
    <w:rsid w:val="009B7FF2"/>
    <w:rsid w:val="009C24A8"/>
    <w:rsid w:val="009C589D"/>
    <w:rsid w:val="009C58D6"/>
    <w:rsid w:val="009C73F3"/>
    <w:rsid w:val="009C7FC6"/>
    <w:rsid w:val="009D1DC2"/>
    <w:rsid w:val="009D2D4C"/>
    <w:rsid w:val="009D3F95"/>
    <w:rsid w:val="009D436A"/>
    <w:rsid w:val="009D45CC"/>
    <w:rsid w:val="009D5119"/>
    <w:rsid w:val="009D53D9"/>
    <w:rsid w:val="009D54E5"/>
    <w:rsid w:val="009D65F9"/>
    <w:rsid w:val="009D7849"/>
    <w:rsid w:val="009E12DC"/>
    <w:rsid w:val="009E503D"/>
    <w:rsid w:val="009E6E51"/>
    <w:rsid w:val="009E79D4"/>
    <w:rsid w:val="009F0382"/>
    <w:rsid w:val="009F39F4"/>
    <w:rsid w:val="009F55E9"/>
    <w:rsid w:val="009F6419"/>
    <w:rsid w:val="009F7731"/>
    <w:rsid w:val="009F7EDA"/>
    <w:rsid w:val="00A0485E"/>
    <w:rsid w:val="00A04D37"/>
    <w:rsid w:val="00A064C3"/>
    <w:rsid w:val="00A07F19"/>
    <w:rsid w:val="00A10300"/>
    <w:rsid w:val="00A10FC0"/>
    <w:rsid w:val="00A1418C"/>
    <w:rsid w:val="00A15CF1"/>
    <w:rsid w:val="00A16F12"/>
    <w:rsid w:val="00A170B8"/>
    <w:rsid w:val="00A1748C"/>
    <w:rsid w:val="00A17C14"/>
    <w:rsid w:val="00A2034D"/>
    <w:rsid w:val="00A2209A"/>
    <w:rsid w:val="00A227BB"/>
    <w:rsid w:val="00A23B3C"/>
    <w:rsid w:val="00A23CBE"/>
    <w:rsid w:val="00A2473E"/>
    <w:rsid w:val="00A24B61"/>
    <w:rsid w:val="00A24B89"/>
    <w:rsid w:val="00A25E76"/>
    <w:rsid w:val="00A272EA"/>
    <w:rsid w:val="00A273DE"/>
    <w:rsid w:val="00A27F92"/>
    <w:rsid w:val="00A3058D"/>
    <w:rsid w:val="00A33132"/>
    <w:rsid w:val="00A355FB"/>
    <w:rsid w:val="00A37295"/>
    <w:rsid w:val="00A378A0"/>
    <w:rsid w:val="00A4016A"/>
    <w:rsid w:val="00A40374"/>
    <w:rsid w:val="00A41E04"/>
    <w:rsid w:val="00A43577"/>
    <w:rsid w:val="00A46B34"/>
    <w:rsid w:val="00A50207"/>
    <w:rsid w:val="00A507F2"/>
    <w:rsid w:val="00A53E8C"/>
    <w:rsid w:val="00A60C92"/>
    <w:rsid w:val="00A61066"/>
    <w:rsid w:val="00A62B02"/>
    <w:rsid w:val="00A63F5C"/>
    <w:rsid w:val="00A67F6A"/>
    <w:rsid w:val="00A72558"/>
    <w:rsid w:val="00A755D0"/>
    <w:rsid w:val="00A76020"/>
    <w:rsid w:val="00A7794B"/>
    <w:rsid w:val="00A82A2B"/>
    <w:rsid w:val="00A87136"/>
    <w:rsid w:val="00A87EDB"/>
    <w:rsid w:val="00A905AB"/>
    <w:rsid w:val="00A90ABE"/>
    <w:rsid w:val="00A91F50"/>
    <w:rsid w:val="00A93C73"/>
    <w:rsid w:val="00A94078"/>
    <w:rsid w:val="00A95B82"/>
    <w:rsid w:val="00A97167"/>
    <w:rsid w:val="00A97670"/>
    <w:rsid w:val="00AA2825"/>
    <w:rsid w:val="00AA646A"/>
    <w:rsid w:val="00AA6D7B"/>
    <w:rsid w:val="00AA7E3D"/>
    <w:rsid w:val="00AB00E7"/>
    <w:rsid w:val="00AB1B62"/>
    <w:rsid w:val="00AB511E"/>
    <w:rsid w:val="00AB6CB0"/>
    <w:rsid w:val="00AB7B7D"/>
    <w:rsid w:val="00AC1BC0"/>
    <w:rsid w:val="00AC2B72"/>
    <w:rsid w:val="00AC7DBA"/>
    <w:rsid w:val="00AD0084"/>
    <w:rsid w:val="00AD0781"/>
    <w:rsid w:val="00AD08DB"/>
    <w:rsid w:val="00AD510D"/>
    <w:rsid w:val="00AD5606"/>
    <w:rsid w:val="00AD71E0"/>
    <w:rsid w:val="00AD7B6A"/>
    <w:rsid w:val="00AE00AE"/>
    <w:rsid w:val="00AE2E5E"/>
    <w:rsid w:val="00AF0908"/>
    <w:rsid w:val="00AF156A"/>
    <w:rsid w:val="00AF2597"/>
    <w:rsid w:val="00AF2945"/>
    <w:rsid w:val="00AF3EDE"/>
    <w:rsid w:val="00AF4587"/>
    <w:rsid w:val="00AF594F"/>
    <w:rsid w:val="00B003D6"/>
    <w:rsid w:val="00B05AF8"/>
    <w:rsid w:val="00B05C0F"/>
    <w:rsid w:val="00B06887"/>
    <w:rsid w:val="00B06E85"/>
    <w:rsid w:val="00B12574"/>
    <w:rsid w:val="00B17C3D"/>
    <w:rsid w:val="00B219F6"/>
    <w:rsid w:val="00B21CBB"/>
    <w:rsid w:val="00B21E84"/>
    <w:rsid w:val="00B234E2"/>
    <w:rsid w:val="00B240F0"/>
    <w:rsid w:val="00B2520F"/>
    <w:rsid w:val="00B26F56"/>
    <w:rsid w:val="00B274C1"/>
    <w:rsid w:val="00B303F0"/>
    <w:rsid w:val="00B30E85"/>
    <w:rsid w:val="00B32B99"/>
    <w:rsid w:val="00B32F8C"/>
    <w:rsid w:val="00B36C3F"/>
    <w:rsid w:val="00B414B1"/>
    <w:rsid w:val="00B43650"/>
    <w:rsid w:val="00B44982"/>
    <w:rsid w:val="00B469A7"/>
    <w:rsid w:val="00B50EEC"/>
    <w:rsid w:val="00B51641"/>
    <w:rsid w:val="00B52197"/>
    <w:rsid w:val="00B52716"/>
    <w:rsid w:val="00B52AF7"/>
    <w:rsid w:val="00B52D90"/>
    <w:rsid w:val="00B52F8E"/>
    <w:rsid w:val="00B532D5"/>
    <w:rsid w:val="00B53FA0"/>
    <w:rsid w:val="00B544AC"/>
    <w:rsid w:val="00B57C64"/>
    <w:rsid w:val="00B6056F"/>
    <w:rsid w:val="00B6110F"/>
    <w:rsid w:val="00B62931"/>
    <w:rsid w:val="00B637AE"/>
    <w:rsid w:val="00B65C08"/>
    <w:rsid w:val="00B67763"/>
    <w:rsid w:val="00B70B80"/>
    <w:rsid w:val="00B716A7"/>
    <w:rsid w:val="00B721CA"/>
    <w:rsid w:val="00B75244"/>
    <w:rsid w:val="00B7595C"/>
    <w:rsid w:val="00B7789C"/>
    <w:rsid w:val="00B8099C"/>
    <w:rsid w:val="00B81FB1"/>
    <w:rsid w:val="00B820F5"/>
    <w:rsid w:val="00B8312F"/>
    <w:rsid w:val="00B8334C"/>
    <w:rsid w:val="00B83EA0"/>
    <w:rsid w:val="00B83FC4"/>
    <w:rsid w:val="00B86095"/>
    <w:rsid w:val="00B86391"/>
    <w:rsid w:val="00B8701A"/>
    <w:rsid w:val="00B87E70"/>
    <w:rsid w:val="00B901AE"/>
    <w:rsid w:val="00B92385"/>
    <w:rsid w:val="00B928F0"/>
    <w:rsid w:val="00B94345"/>
    <w:rsid w:val="00B95396"/>
    <w:rsid w:val="00B96893"/>
    <w:rsid w:val="00B9796E"/>
    <w:rsid w:val="00B97D7E"/>
    <w:rsid w:val="00BA13BD"/>
    <w:rsid w:val="00BA2FAD"/>
    <w:rsid w:val="00BA34A2"/>
    <w:rsid w:val="00BA3B0F"/>
    <w:rsid w:val="00BA3D06"/>
    <w:rsid w:val="00BA4C6B"/>
    <w:rsid w:val="00BA502E"/>
    <w:rsid w:val="00BB09CB"/>
    <w:rsid w:val="00BB1327"/>
    <w:rsid w:val="00BB1E0B"/>
    <w:rsid w:val="00BB2433"/>
    <w:rsid w:val="00BB58D8"/>
    <w:rsid w:val="00BB6F72"/>
    <w:rsid w:val="00BC1308"/>
    <w:rsid w:val="00BC1FE4"/>
    <w:rsid w:val="00BC363B"/>
    <w:rsid w:val="00BC3A25"/>
    <w:rsid w:val="00BC69E5"/>
    <w:rsid w:val="00BC7191"/>
    <w:rsid w:val="00BD0213"/>
    <w:rsid w:val="00BD1368"/>
    <w:rsid w:val="00BD1B97"/>
    <w:rsid w:val="00BD4A1B"/>
    <w:rsid w:val="00BD4D41"/>
    <w:rsid w:val="00BD5447"/>
    <w:rsid w:val="00BD7584"/>
    <w:rsid w:val="00BE094C"/>
    <w:rsid w:val="00BE5C17"/>
    <w:rsid w:val="00BE5F92"/>
    <w:rsid w:val="00BE647D"/>
    <w:rsid w:val="00BF1080"/>
    <w:rsid w:val="00BF42DC"/>
    <w:rsid w:val="00BF5E0B"/>
    <w:rsid w:val="00BF70DE"/>
    <w:rsid w:val="00C005E4"/>
    <w:rsid w:val="00C02171"/>
    <w:rsid w:val="00C03D52"/>
    <w:rsid w:val="00C061C7"/>
    <w:rsid w:val="00C06C96"/>
    <w:rsid w:val="00C07227"/>
    <w:rsid w:val="00C10EBE"/>
    <w:rsid w:val="00C12145"/>
    <w:rsid w:val="00C13609"/>
    <w:rsid w:val="00C13AD7"/>
    <w:rsid w:val="00C152CF"/>
    <w:rsid w:val="00C20CFB"/>
    <w:rsid w:val="00C23974"/>
    <w:rsid w:val="00C23CC7"/>
    <w:rsid w:val="00C258AD"/>
    <w:rsid w:val="00C2609D"/>
    <w:rsid w:val="00C26A5E"/>
    <w:rsid w:val="00C26E4A"/>
    <w:rsid w:val="00C30735"/>
    <w:rsid w:val="00C33197"/>
    <w:rsid w:val="00C335D3"/>
    <w:rsid w:val="00C3469F"/>
    <w:rsid w:val="00C35D19"/>
    <w:rsid w:val="00C36EF2"/>
    <w:rsid w:val="00C40206"/>
    <w:rsid w:val="00C40AA7"/>
    <w:rsid w:val="00C418B6"/>
    <w:rsid w:val="00C422BA"/>
    <w:rsid w:val="00C44B99"/>
    <w:rsid w:val="00C450DA"/>
    <w:rsid w:val="00C50D5A"/>
    <w:rsid w:val="00C57B0A"/>
    <w:rsid w:val="00C63C20"/>
    <w:rsid w:val="00C655B1"/>
    <w:rsid w:val="00C72A14"/>
    <w:rsid w:val="00C7427D"/>
    <w:rsid w:val="00C768B8"/>
    <w:rsid w:val="00C76FE2"/>
    <w:rsid w:val="00C81C32"/>
    <w:rsid w:val="00C82C54"/>
    <w:rsid w:val="00C832B5"/>
    <w:rsid w:val="00C8398A"/>
    <w:rsid w:val="00C85AFF"/>
    <w:rsid w:val="00C910DC"/>
    <w:rsid w:val="00C92174"/>
    <w:rsid w:val="00C93E32"/>
    <w:rsid w:val="00C94FDF"/>
    <w:rsid w:val="00C95965"/>
    <w:rsid w:val="00CA01D4"/>
    <w:rsid w:val="00CA1F7A"/>
    <w:rsid w:val="00CB200C"/>
    <w:rsid w:val="00CB2C80"/>
    <w:rsid w:val="00CB3BE5"/>
    <w:rsid w:val="00CB47D2"/>
    <w:rsid w:val="00CB798E"/>
    <w:rsid w:val="00CB7F0D"/>
    <w:rsid w:val="00CC258D"/>
    <w:rsid w:val="00CC3625"/>
    <w:rsid w:val="00CC429A"/>
    <w:rsid w:val="00CC459F"/>
    <w:rsid w:val="00CC48A6"/>
    <w:rsid w:val="00CC5E41"/>
    <w:rsid w:val="00CC60BB"/>
    <w:rsid w:val="00CC7335"/>
    <w:rsid w:val="00CC7580"/>
    <w:rsid w:val="00CC7EE8"/>
    <w:rsid w:val="00CD05AC"/>
    <w:rsid w:val="00CD665F"/>
    <w:rsid w:val="00CD6E44"/>
    <w:rsid w:val="00CD72F3"/>
    <w:rsid w:val="00CD7ECE"/>
    <w:rsid w:val="00CE7925"/>
    <w:rsid w:val="00CF2A66"/>
    <w:rsid w:val="00CF3590"/>
    <w:rsid w:val="00CF415E"/>
    <w:rsid w:val="00CF55D6"/>
    <w:rsid w:val="00D046B5"/>
    <w:rsid w:val="00D06F3D"/>
    <w:rsid w:val="00D074EC"/>
    <w:rsid w:val="00D12AAB"/>
    <w:rsid w:val="00D1453E"/>
    <w:rsid w:val="00D157E4"/>
    <w:rsid w:val="00D16AB0"/>
    <w:rsid w:val="00D17F44"/>
    <w:rsid w:val="00D20600"/>
    <w:rsid w:val="00D219A9"/>
    <w:rsid w:val="00D22E82"/>
    <w:rsid w:val="00D24E54"/>
    <w:rsid w:val="00D25176"/>
    <w:rsid w:val="00D26093"/>
    <w:rsid w:val="00D26978"/>
    <w:rsid w:val="00D31428"/>
    <w:rsid w:val="00D330D1"/>
    <w:rsid w:val="00D345EA"/>
    <w:rsid w:val="00D354AA"/>
    <w:rsid w:val="00D379A1"/>
    <w:rsid w:val="00D40759"/>
    <w:rsid w:val="00D41756"/>
    <w:rsid w:val="00D45C87"/>
    <w:rsid w:val="00D5593D"/>
    <w:rsid w:val="00D56934"/>
    <w:rsid w:val="00D57038"/>
    <w:rsid w:val="00D6053D"/>
    <w:rsid w:val="00D60C38"/>
    <w:rsid w:val="00D630CF"/>
    <w:rsid w:val="00D64EEC"/>
    <w:rsid w:val="00D65453"/>
    <w:rsid w:val="00D661D6"/>
    <w:rsid w:val="00D70ECF"/>
    <w:rsid w:val="00D736AB"/>
    <w:rsid w:val="00D73786"/>
    <w:rsid w:val="00D7772C"/>
    <w:rsid w:val="00D818BC"/>
    <w:rsid w:val="00D822F1"/>
    <w:rsid w:val="00D83C19"/>
    <w:rsid w:val="00D84803"/>
    <w:rsid w:val="00D86181"/>
    <w:rsid w:val="00D86D48"/>
    <w:rsid w:val="00D87A69"/>
    <w:rsid w:val="00D94746"/>
    <w:rsid w:val="00D9485F"/>
    <w:rsid w:val="00D9507B"/>
    <w:rsid w:val="00D9510D"/>
    <w:rsid w:val="00D96F6E"/>
    <w:rsid w:val="00DA2EBE"/>
    <w:rsid w:val="00DA41B2"/>
    <w:rsid w:val="00DA567A"/>
    <w:rsid w:val="00DA71FC"/>
    <w:rsid w:val="00DB75E3"/>
    <w:rsid w:val="00DB7B27"/>
    <w:rsid w:val="00DB7E3D"/>
    <w:rsid w:val="00DC1F5D"/>
    <w:rsid w:val="00DC2B24"/>
    <w:rsid w:val="00DC333A"/>
    <w:rsid w:val="00DC38BC"/>
    <w:rsid w:val="00DC5C0A"/>
    <w:rsid w:val="00DC63FC"/>
    <w:rsid w:val="00DC6555"/>
    <w:rsid w:val="00DC6AE2"/>
    <w:rsid w:val="00DD1B5B"/>
    <w:rsid w:val="00DD3266"/>
    <w:rsid w:val="00DD5F84"/>
    <w:rsid w:val="00DE13E4"/>
    <w:rsid w:val="00DE1B06"/>
    <w:rsid w:val="00DE1B94"/>
    <w:rsid w:val="00DE1D1C"/>
    <w:rsid w:val="00DE2614"/>
    <w:rsid w:val="00DE3ED6"/>
    <w:rsid w:val="00DE5A8F"/>
    <w:rsid w:val="00DE6B4D"/>
    <w:rsid w:val="00DF060F"/>
    <w:rsid w:val="00DF06B1"/>
    <w:rsid w:val="00DF0B68"/>
    <w:rsid w:val="00DF210F"/>
    <w:rsid w:val="00DF41BD"/>
    <w:rsid w:val="00DF7E25"/>
    <w:rsid w:val="00E02ABE"/>
    <w:rsid w:val="00E0389B"/>
    <w:rsid w:val="00E04804"/>
    <w:rsid w:val="00E05100"/>
    <w:rsid w:val="00E05322"/>
    <w:rsid w:val="00E133B9"/>
    <w:rsid w:val="00E13FBC"/>
    <w:rsid w:val="00E14648"/>
    <w:rsid w:val="00E15D62"/>
    <w:rsid w:val="00E160E5"/>
    <w:rsid w:val="00E161C8"/>
    <w:rsid w:val="00E17E58"/>
    <w:rsid w:val="00E2132D"/>
    <w:rsid w:val="00E234D8"/>
    <w:rsid w:val="00E23772"/>
    <w:rsid w:val="00E265EA"/>
    <w:rsid w:val="00E2664B"/>
    <w:rsid w:val="00E32200"/>
    <w:rsid w:val="00E3262E"/>
    <w:rsid w:val="00E332B4"/>
    <w:rsid w:val="00E34B61"/>
    <w:rsid w:val="00E36A58"/>
    <w:rsid w:val="00E376B8"/>
    <w:rsid w:val="00E453AA"/>
    <w:rsid w:val="00E462DC"/>
    <w:rsid w:val="00E47639"/>
    <w:rsid w:val="00E503D1"/>
    <w:rsid w:val="00E51C1E"/>
    <w:rsid w:val="00E538F2"/>
    <w:rsid w:val="00E556B3"/>
    <w:rsid w:val="00E55B06"/>
    <w:rsid w:val="00E5650F"/>
    <w:rsid w:val="00E60B42"/>
    <w:rsid w:val="00E60DC3"/>
    <w:rsid w:val="00E66A21"/>
    <w:rsid w:val="00E70E04"/>
    <w:rsid w:val="00E720FF"/>
    <w:rsid w:val="00E729B1"/>
    <w:rsid w:val="00E8012C"/>
    <w:rsid w:val="00E82DC8"/>
    <w:rsid w:val="00E8501C"/>
    <w:rsid w:val="00E87C24"/>
    <w:rsid w:val="00E93C7A"/>
    <w:rsid w:val="00E946CF"/>
    <w:rsid w:val="00E94E8F"/>
    <w:rsid w:val="00EA0B82"/>
    <w:rsid w:val="00EA1D33"/>
    <w:rsid w:val="00EA3120"/>
    <w:rsid w:val="00EA317A"/>
    <w:rsid w:val="00EA331F"/>
    <w:rsid w:val="00EA349A"/>
    <w:rsid w:val="00EA553B"/>
    <w:rsid w:val="00EA75A3"/>
    <w:rsid w:val="00EB0ACE"/>
    <w:rsid w:val="00EB1132"/>
    <w:rsid w:val="00EB3AEC"/>
    <w:rsid w:val="00EB4F4E"/>
    <w:rsid w:val="00EB5243"/>
    <w:rsid w:val="00EB5339"/>
    <w:rsid w:val="00EB7F61"/>
    <w:rsid w:val="00EC06A0"/>
    <w:rsid w:val="00EC0BDE"/>
    <w:rsid w:val="00EC6755"/>
    <w:rsid w:val="00EC73DE"/>
    <w:rsid w:val="00ED07AE"/>
    <w:rsid w:val="00ED4835"/>
    <w:rsid w:val="00ED74D5"/>
    <w:rsid w:val="00EE0F5E"/>
    <w:rsid w:val="00EE3F47"/>
    <w:rsid w:val="00EE436C"/>
    <w:rsid w:val="00EE4F5E"/>
    <w:rsid w:val="00EE58DE"/>
    <w:rsid w:val="00EE5A14"/>
    <w:rsid w:val="00EE623C"/>
    <w:rsid w:val="00EE75A3"/>
    <w:rsid w:val="00EE7E27"/>
    <w:rsid w:val="00EF0840"/>
    <w:rsid w:val="00EF0C94"/>
    <w:rsid w:val="00EF1A9A"/>
    <w:rsid w:val="00EF2B8D"/>
    <w:rsid w:val="00EF6955"/>
    <w:rsid w:val="00EF6BC8"/>
    <w:rsid w:val="00F0448B"/>
    <w:rsid w:val="00F04B80"/>
    <w:rsid w:val="00F0502D"/>
    <w:rsid w:val="00F05528"/>
    <w:rsid w:val="00F07659"/>
    <w:rsid w:val="00F07BF4"/>
    <w:rsid w:val="00F127A8"/>
    <w:rsid w:val="00F136CC"/>
    <w:rsid w:val="00F146FB"/>
    <w:rsid w:val="00F14706"/>
    <w:rsid w:val="00F1588D"/>
    <w:rsid w:val="00F16A65"/>
    <w:rsid w:val="00F2332F"/>
    <w:rsid w:val="00F233B8"/>
    <w:rsid w:val="00F32326"/>
    <w:rsid w:val="00F34E77"/>
    <w:rsid w:val="00F40116"/>
    <w:rsid w:val="00F40932"/>
    <w:rsid w:val="00F40B90"/>
    <w:rsid w:val="00F4105D"/>
    <w:rsid w:val="00F43BBF"/>
    <w:rsid w:val="00F4500C"/>
    <w:rsid w:val="00F457D5"/>
    <w:rsid w:val="00F47A24"/>
    <w:rsid w:val="00F50ACD"/>
    <w:rsid w:val="00F51EB9"/>
    <w:rsid w:val="00F60D19"/>
    <w:rsid w:val="00F646C3"/>
    <w:rsid w:val="00F7095F"/>
    <w:rsid w:val="00F71D80"/>
    <w:rsid w:val="00F75407"/>
    <w:rsid w:val="00F75621"/>
    <w:rsid w:val="00F7611C"/>
    <w:rsid w:val="00F772F9"/>
    <w:rsid w:val="00F77E96"/>
    <w:rsid w:val="00F81602"/>
    <w:rsid w:val="00F83895"/>
    <w:rsid w:val="00F83DF5"/>
    <w:rsid w:val="00F854CE"/>
    <w:rsid w:val="00F85DBB"/>
    <w:rsid w:val="00F90CEC"/>
    <w:rsid w:val="00F91C30"/>
    <w:rsid w:val="00F94D7A"/>
    <w:rsid w:val="00F97D60"/>
    <w:rsid w:val="00FA0D98"/>
    <w:rsid w:val="00FA192C"/>
    <w:rsid w:val="00FA19BD"/>
    <w:rsid w:val="00FA2461"/>
    <w:rsid w:val="00FA294E"/>
    <w:rsid w:val="00FA5B62"/>
    <w:rsid w:val="00FA6A6F"/>
    <w:rsid w:val="00FB19E5"/>
    <w:rsid w:val="00FB1ABB"/>
    <w:rsid w:val="00FB1ADF"/>
    <w:rsid w:val="00FB48FF"/>
    <w:rsid w:val="00FB6567"/>
    <w:rsid w:val="00FB6744"/>
    <w:rsid w:val="00FB7A8B"/>
    <w:rsid w:val="00FC045D"/>
    <w:rsid w:val="00FC1920"/>
    <w:rsid w:val="00FC2F91"/>
    <w:rsid w:val="00FC312B"/>
    <w:rsid w:val="00FC373A"/>
    <w:rsid w:val="00FC3AE2"/>
    <w:rsid w:val="00FC4C58"/>
    <w:rsid w:val="00FC4F46"/>
    <w:rsid w:val="00FC56AC"/>
    <w:rsid w:val="00FC593D"/>
    <w:rsid w:val="00FD0FA8"/>
    <w:rsid w:val="00FD11BF"/>
    <w:rsid w:val="00FD1565"/>
    <w:rsid w:val="00FD224B"/>
    <w:rsid w:val="00FD42B8"/>
    <w:rsid w:val="00FD473A"/>
    <w:rsid w:val="00FD4CB2"/>
    <w:rsid w:val="00FE0D12"/>
    <w:rsid w:val="00FE2AC8"/>
    <w:rsid w:val="00FE45E3"/>
    <w:rsid w:val="00FE4DD9"/>
    <w:rsid w:val="00FE572A"/>
    <w:rsid w:val="00FE5B07"/>
    <w:rsid w:val="00FE5DBB"/>
    <w:rsid w:val="00FE73DD"/>
    <w:rsid w:val="00FF05A1"/>
    <w:rsid w:val="00FF146B"/>
    <w:rsid w:val="00FF2C79"/>
    <w:rsid w:val="00FF6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BB1E0B"/>
    <w:rPr>
      <w:rFonts w:eastAsia="Times New Roman"/>
      <w:szCs w:val="24"/>
    </w:rPr>
  </w:style>
  <w:style w:type="paragraph" w:styleId="Nagwek1">
    <w:name w:val="heading 1"/>
    <w:basedOn w:val="Normalny"/>
    <w:next w:val="Normalny"/>
    <w:link w:val="Nagwek1Znak"/>
    <w:uiPriority w:val="9"/>
    <w:qFormat/>
    <w:rsid w:val="005554C3"/>
    <w:pPr>
      <w:keepNext/>
      <w:keepLines/>
      <w:numPr>
        <w:numId w:val="1"/>
      </w:numPr>
      <w:spacing w:before="480" w:line="360" w:lineRule="auto"/>
      <w:jc w:val="both"/>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8D0F79"/>
    <w:pPr>
      <w:keepNext/>
      <w:keepLines/>
      <w:numPr>
        <w:ilvl w:val="1"/>
        <w:numId w:val="1"/>
      </w:numPr>
      <w:spacing w:before="200" w:line="360" w:lineRule="auto"/>
      <w:jc w:val="both"/>
      <w:outlineLvl w:val="1"/>
    </w:pPr>
    <w:rPr>
      <w:b/>
      <w:bCs/>
      <w:szCs w:val="26"/>
    </w:rPr>
  </w:style>
  <w:style w:type="paragraph" w:styleId="Nagwek3">
    <w:name w:val="heading 3"/>
    <w:basedOn w:val="Normalny"/>
    <w:next w:val="Normalny"/>
    <w:link w:val="Nagwek3Znak"/>
    <w:uiPriority w:val="99"/>
    <w:qFormat/>
    <w:rsid w:val="000F31AC"/>
    <w:pPr>
      <w:keepNext/>
      <w:keepLines/>
      <w:numPr>
        <w:ilvl w:val="2"/>
        <w:numId w:val="1"/>
      </w:numPr>
      <w:spacing w:before="200"/>
      <w:outlineLvl w:val="2"/>
    </w:pPr>
    <w:rPr>
      <w:b/>
      <w:bCs/>
      <w:sz w:val="20"/>
    </w:rPr>
  </w:style>
  <w:style w:type="paragraph" w:styleId="Nagwek4">
    <w:name w:val="heading 4"/>
    <w:basedOn w:val="Normalny"/>
    <w:next w:val="Normalny"/>
    <w:link w:val="Nagwek4Znak"/>
    <w:uiPriority w:val="99"/>
    <w:qFormat/>
    <w:rsid w:val="005554C3"/>
    <w:pPr>
      <w:keepNext/>
      <w:keepLines/>
      <w:numPr>
        <w:ilvl w:val="3"/>
        <w:numId w:val="1"/>
      </w:numPr>
      <w:spacing w:before="240" w:line="360" w:lineRule="auto"/>
      <w:jc w:val="both"/>
      <w:outlineLvl w:val="3"/>
    </w:pPr>
    <w:rPr>
      <w:rFonts w:ascii="Cambria" w:hAnsi="Cambria"/>
      <w:b/>
      <w:bCs/>
      <w:i/>
      <w:iCs/>
      <w:color w:val="4F81BD"/>
    </w:rPr>
  </w:style>
  <w:style w:type="paragraph" w:styleId="Nagwek5">
    <w:name w:val="heading 5"/>
    <w:basedOn w:val="Normalny"/>
    <w:next w:val="Normalny"/>
    <w:link w:val="Nagwek5Znak"/>
    <w:uiPriority w:val="99"/>
    <w:qFormat/>
    <w:rsid w:val="005554C3"/>
    <w:pPr>
      <w:keepNext/>
      <w:keepLines/>
      <w:numPr>
        <w:ilvl w:val="4"/>
        <w:numId w:val="1"/>
      </w:numPr>
      <w:spacing w:before="200" w:line="360" w:lineRule="auto"/>
      <w:jc w:val="both"/>
      <w:outlineLvl w:val="4"/>
    </w:pPr>
    <w:rPr>
      <w:rFonts w:ascii="Cambria" w:hAnsi="Cambria"/>
      <w:color w:val="243F60"/>
    </w:rPr>
  </w:style>
  <w:style w:type="paragraph" w:styleId="Nagwek6">
    <w:name w:val="heading 6"/>
    <w:basedOn w:val="Normalny"/>
    <w:next w:val="Normalny"/>
    <w:link w:val="Nagwek6Znak"/>
    <w:uiPriority w:val="99"/>
    <w:qFormat/>
    <w:rsid w:val="00753D5F"/>
    <w:pPr>
      <w:keepNext/>
      <w:keepLines/>
      <w:numPr>
        <w:ilvl w:val="5"/>
        <w:numId w:val="1"/>
      </w:numPr>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753D5F"/>
    <w:pPr>
      <w:keepNext/>
      <w:keepLines/>
      <w:numPr>
        <w:ilvl w:val="6"/>
        <w:numId w:val="1"/>
      </w:numPr>
      <w:spacing w:before="200"/>
      <w:outlineLvl w:val="6"/>
    </w:pPr>
    <w:rPr>
      <w:rFonts w:ascii="Cambria" w:hAnsi="Cambria"/>
      <w:i/>
      <w:iCs/>
      <w:color w:val="404040"/>
    </w:rPr>
  </w:style>
  <w:style w:type="paragraph" w:styleId="Nagwek8">
    <w:name w:val="heading 8"/>
    <w:basedOn w:val="Normalny"/>
    <w:next w:val="Normalny"/>
    <w:link w:val="Nagwek8Znak"/>
    <w:uiPriority w:val="99"/>
    <w:qFormat/>
    <w:rsid w:val="00753D5F"/>
    <w:pPr>
      <w:keepNext/>
      <w:keepLines/>
      <w:numPr>
        <w:ilvl w:val="7"/>
        <w:numId w:val="1"/>
      </w:numPr>
      <w:spacing w:before="20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753D5F"/>
    <w:pPr>
      <w:keepNext/>
      <w:keepLines/>
      <w:numPr>
        <w:ilvl w:val="8"/>
        <w:numId w:val="1"/>
      </w:numPr>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554C3"/>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9"/>
    <w:locked/>
    <w:rsid w:val="008D0F79"/>
    <w:rPr>
      <w:rFonts w:eastAsia="Times New Roman"/>
      <w:b/>
      <w:bCs/>
      <w:szCs w:val="26"/>
    </w:rPr>
  </w:style>
  <w:style w:type="character" w:customStyle="1" w:styleId="Nagwek3Znak">
    <w:name w:val="Nagłówek 3 Znak"/>
    <w:basedOn w:val="Domylnaczcionkaakapitu"/>
    <w:link w:val="Nagwek3"/>
    <w:uiPriority w:val="99"/>
    <w:locked/>
    <w:rsid w:val="000F31AC"/>
    <w:rPr>
      <w:rFonts w:eastAsia="Times New Roman"/>
      <w:b/>
      <w:bCs/>
      <w:sz w:val="20"/>
      <w:szCs w:val="24"/>
    </w:rPr>
  </w:style>
  <w:style w:type="character" w:customStyle="1" w:styleId="Nagwek4Znak">
    <w:name w:val="Nagłówek 4 Znak"/>
    <w:basedOn w:val="Domylnaczcionkaakapitu"/>
    <w:link w:val="Nagwek4"/>
    <w:uiPriority w:val="99"/>
    <w:locked/>
    <w:rsid w:val="005554C3"/>
    <w:rPr>
      <w:rFonts w:ascii="Cambria" w:eastAsia="Times New Roman" w:hAnsi="Cambria"/>
      <w:b/>
      <w:bCs/>
      <w:i/>
      <w:iCs/>
      <w:color w:val="4F81BD"/>
      <w:szCs w:val="24"/>
    </w:rPr>
  </w:style>
  <w:style w:type="character" w:customStyle="1" w:styleId="Nagwek5Znak">
    <w:name w:val="Nagłówek 5 Znak"/>
    <w:basedOn w:val="Domylnaczcionkaakapitu"/>
    <w:link w:val="Nagwek5"/>
    <w:uiPriority w:val="99"/>
    <w:locked/>
    <w:rsid w:val="005554C3"/>
    <w:rPr>
      <w:rFonts w:ascii="Cambria" w:eastAsia="Times New Roman" w:hAnsi="Cambria"/>
      <w:color w:val="243F60"/>
      <w:szCs w:val="24"/>
    </w:rPr>
  </w:style>
  <w:style w:type="character" w:customStyle="1" w:styleId="Nagwek6Znak">
    <w:name w:val="Nagłówek 6 Znak"/>
    <w:basedOn w:val="Domylnaczcionkaakapitu"/>
    <w:link w:val="Nagwek6"/>
    <w:uiPriority w:val="99"/>
    <w:locked/>
    <w:rsid w:val="00753D5F"/>
    <w:rPr>
      <w:rFonts w:ascii="Cambria" w:eastAsia="Times New Roman" w:hAnsi="Cambria"/>
      <w:i/>
      <w:iCs/>
      <w:color w:val="243F60"/>
      <w:szCs w:val="24"/>
    </w:rPr>
  </w:style>
  <w:style w:type="character" w:customStyle="1" w:styleId="Nagwek7Znak">
    <w:name w:val="Nagłówek 7 Znak"/>
    <w:basedOn w:val="Domylnaczcionkaakapitu"/>
    <w:link w:val="Nagwek7"/>
    <w:uiPriority w:val="99"/>
    <w:locked/>
    <w:rsid w:val="00753D5F"/>
    <w:rPr>
      <w:rFonts w:ascii="Cambria" w:eastAsia="Times New Roman" w:hAnsi="Cambria"/>
      <w:i/>
      <w:iCs/>
      <w:color w:val="404040"/>
      <w:szCs w:val="24"/>
    </w:rPr>
  </w:style>
  <w:style w:type="character" w:customStyle="1" w:styleId="Nagwek8Znak">
    <w:name w:val="Nagłówek 8 Znak"/>
    <w:basedOn w:val="Domylnaczcionkaakapitu"/>
    <w:link w:val="Nagwek8"/>
    <w:uiPriority w:val="99"/>
    <w:locked/>
    <w:rsid w:val="00753D5F"/>
    <w:rPr>
      <w:rFonts w:ascii="Cambria" w:eastAsia="Times New Roman" w:hAnsi="Cambria"/>
      <w:color w:val="404040"/>
      <w:sz w:val="20"/>
      <w:szCs w:val="20"/>
    </w:rPr>
  </w:style>
  <w:style w:type="character" w:customStyle="1" w:styleId="Nagwek9Znak">
    <w:name w:val="Nagłówek 9 Znak"/>
    <w:basedOn w:val="Domylnaczcionkaakapitu"/>
    <w:link w:val="Nagwek9"/>
    <w:uiPriority w:val="99"/>
    <w:locked/>
    <w:rsid w:val="00753D5F"/>
    <w:rPr>
      <w:rFonts w:ascii="Cambria" w:eastAsia="Times New Roman" w:hAnsi="Cambria"/>
      <w:i/>
      <w:iCs/>
      <w:color w:val="404040"/>
      <w:sz w:val="20"/>
      <w:szCs w:val="20"/>
    </w:rPr>
  </w:style>
  <w:style w:type="character" w:customStyle="1" w:styleId="Heading1Char">
    <w:name w:val="Heading 1 Char"/>
    <w:basedOn w:val="Domylnaczcionkaakapitu"/>
    <w:uiPriority w:val="99"/>
    <w:locked/>
    <w:rsid w:val="00DF0B68"/>
    <w:rPr>
      <w:rFonts w:ascii="Arial" w:hAnsi="Arial" w:cs="Times New Roman"/>
      <w:b/>
      <w:kern w:val="1"/>
      <w:sz w:val="32"/>
    </w:rPr>
  </w:style>
  <w:style w:type="character" w:customStyle="1" w:styleId="Heading2Char">
    <w:name w:val="Heading 2 Char"/>
    <w:basedOn w:val="Domylnaczcionkaakapitu"/>
    <w:uiPriority w:val="99"/>
    <w:locked/>
    <w:rsid w:val="00DF0B68"/>
    <w:rPr>
      <w:rFonts w:ascii="Arial" w:hAnsi="Arial" w:cs="Times New Roman"/>
      <w:b/>
      <w:sz w:val="28"/>
    </w:rPr>
  </w:style>
  <w:style w:type="character" w:customStyle="1" w:styleId="Heading3Char">
    <w:name w:val="Heading 3 Char"/>
    <w:basedOn w:val="Domylnaczcionkaakapitu"/>
    <w:uiPriority w:val="99"/>
    <w:locked/>
    <w:rsid w:val="00DF0B68"/>
    <w:rPr>
      <w:rFonts w:ascii="Arial" w:hAnsi="Arial" w:cs="Times New Roman"/>
      <w:b/>
      <w:sz w:val="26"/>
    </w:rPr>
  </w:style>
  <w:style w:type="character" w:customStyle="1" w:styleId="Heading6Char">
    <w:name w:val="Heading 6 Char"/>
    <w:basedOn w:val="Domylnaczcionkaakapitu"/>
    <w:uiPriority w:val="99"/>
    <w:locked/>
    <w:rsid w:val="00DF0B68"/>
    <w:rPr>
      <w:rFonts w:ascii="Calibri" w:hAnsi="Calibri" w:cs="Times New Roman"/>
      <w:b/>
      <w:sz w:val="22"/>
    </w:rPr>
  </w:style>
  <w:style w:type="character" w:customStyle="1" w:styleId="Heading7Char">
    <w:name w:val="Heading 7 Char"/>
    <w:basedOn w:val="Domylnaczcionkaakapitu"/>
    <w:uiPriority w:val="99"/>
    <w:locked/>
    <w:rsid w:val="00DF0B68"/>
    <w:rPr>
      <w:rFonts w:ascii="Calibri" w:hAnsi="Calibri" w:cs="Times New Roman"/>
      <w:sz w:val="24"/>
    </w:rPr>
  </w:style>
  <w:style w:type="character" w:customStyle="1" w:styleId="Heading8Char">
    <w:name w:val="Heading 8 Char"/>
    <w:basedOn w:val="Domylnaczcionkaakapitu"/>
    <w:uiPriority w:val="99"/>
    <w:locked/>
    <w:rsid w:val="00DF0B68"/>
    <w:rPr>
      <w:rFonts w:ascii="Calibri" w:hAnsi="Calibri" w:cs="Times New Roman"/>
      <w:i/>
      <w:sz w:val="24"/>
    </w:rPr>
  </w:style>
  <w:style w:type="character" w:customStyle="1" w:styleId="Heading9Char">
    <w:name w:val="Heading 9 Char"/>
    <w:basedOn w:val="Domylnaczcionkaakapitu"/>
    <w:uiPriority w:val="99"/>
    <w:locked/>
    <w:rsid w:val="00DF0B68"/>
    <w:rPr>
      <w:rFonts w:ascii="Cambria" w:hAnsi="Cambria" w:cs="Times New Roman"/>
      <w:sz w:val="22"/>
    </w:rPr>
  </w:style>
  <w:style w:type="table" w:customStyle="1" w:styleId="Stegna">
    <w:name w:val="Stegna"/>
    <w:uiPriority w:val="99"/>
    <w:rsid w:val="00557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cantSplit/>
    </w:trPr>
  </w:style>
  <w:style w:type="paragraph" w:customStyle="1" w:styleId="rdo">
    <w:name w:val="żródło"/>
    <w:basedOn w:val="Normalny"/>
    <w:next w:val="Normalny"/>
    <w:link w:val="rdoZnak"/>
    <w:uiPriority w:val="99"/>
    <w:rsid w:val="00E36A58"/>
    <w:pPr>
      <w:autoSpaceDE w:val="0"/>
      <w:autoSpaceDN w:val="0"/>
      <w:adjustRightInd w:val="0"/>
      <w:spacing w:after="240"/>
      <w:ind w:left="170"/>
      <w:jc w:val="both"/>
    </w:pPr>
    <w:rPr>
      <w:rFonts w:cs="Arial"/>
      <w:i/>
      <w:color w:val="000000"/>
      <w:sz w:val="20"/>
    </w:rPr>
  </w:style>
  <w:style w:type="character" w:customStyle="1" w:styleId="rdoZnak">
    <w:name w:val="żródło Znak"/>
    <w:basedOn w:val="Domylnaczcionkaakapitu"/>
    <w:link w:val="rdo"/>
    <w:uiPriority w:val="99"/>
    <w:locked/>
    <w:rsid w:val="00E36A58"/>
    <w:rPr>
      <w:rFonts w:eastAsia="Times New Roman" w:cs="Arial"/>
      <w:i/>
      <w:color w:val="000000"/>
      <w:sz w:val="24"/>
      <w:szCs w:val="24"/>
      <w:lang w:eastAsia="pl-PL"/>
    </w:rPr>
  </w:style>
  <w:style w:type="paragraph" w:styleId="Tytu">
    <w:name w:val="Title"/>
    <w:basedOn w:val="Normalny"/>
    <w:next w:val="Normalny"/>
    <w:link w:val="TytuZnak"/>
    <w:uiPriority w:val="99"/>
    <w:qFormat/>
    <w:rsid w:val="00A7794B"/>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basedOn w:val="Domylnaczcionkaakapitu"/>
    <w:link w:val="Tytu"/>
    <w:uiPriority w:val="99"/>
    <w:locked/>
    <w:rsid w:val="00A7794B"/>
    <w:rPr>
      <w:rFonts w:ascii="Cambria" w:hAnsi="Cambria" w:cs="Times New Roman"/>
      <w:color w:val="17365D"/>
      <w:spacing w:val="5"/>
      <w:kern w:val="28"/>
      <w:sz w:val="52"/>
      <w:szCs w:val="52"/>
    </w:rPr>
  </w:style>
  <w:style w:type="paragraph" w:styleId="Cytatintensywny">
    <w:name w:val="Intense Quote"/>
    <w:basedOn w:val="Normalny"/>
    <w:next w:val="Normalny"/>
    <w:link w:val="CytatintensywnyZnak"/>
    <w:uiPriority w:val="99"/>
    <w:qFormat/>
    <w:rsid w:val="00A7794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A7794B"/>
    <w:rPr>
      <w:rFonts w:cs="Times New Roman"/>
      <w:b/>
      <w:bCs/>
      <w:i/>
      <w:iCs/>
      <w:color w:val="4F81BD"/>
    </w:rPr>
  </w:style>
  <w:style w:type="character" w:styleId="Odwoaniedelikatne">
    <w:name w:val="Subtle Reference"/>
    <w:basedOn w:val="Domylnaczcionkaakapitu"/>
    <w:uiPriority w:val="99"/>
    <w:qFormat/>
    <w:rsid w:val="00A7794B"/>
    <w:rPr>
      <w:rFonts w:cs="Times New Roman"/>
      <w:smallCaps/>
      <w:color w:val="C0504D"/>
      <w:u w:val="single"/>
    </w:rPr>
  </w:style>
  <w:style w:type="character" w:styleId="Odwoanieintensywne">
    <w:name w:val="Intense Reference"/>
    <w:basedOn w:val="Domylnaczcionkaakapitu"/>
    <w:uiPriority w:val="99"/>
    <w:qFormat/>
    <w:rsid w:val="00A7794B"/>
    <w:rPr>
      <w:rFonts w:cs="Times New Roman"/>
      <w:b/>
      <w:bCs/>
      <w:smallCaps/>
      <w:color w:val="C0504D"/>
      <w:spacing w:val="5"/>
      <w:u w:val="single"/>
    </w:rPr>
  </w:style>
  <w:style w:type="character" w:styleId="Tytuksiki">
    <w:name w:val="Book Title"/>
    <w:basedOn w:val="Domylnaczcionkaakapitu"/>
    <w:uiPriority w:val="99"/>
    <w:qFormat/>
    <w:rsid w:val="00A7794B"/>
    <w:rPr>
      <w:rFonts w:cs="Times New Roman"/>
      <w:b/>
      <w:bCs/>
      <w:smallCaps/>
      <w:spacing w:val="5"/>
    </w:rPr>
  </w:style>
  <w:style w:type="paragraph" w:styleId="Akapitzlist">
    <w:name w:val="List Paragraph"/>
    <w:aliases w:val="L1,Numerowanie,BulletC,Akapit z listą BS,Kolorowa lista — akcent 11,Obiekt,Akapit z listą 1,Akapit z listą3,Normal2,List Paragraph,CW_Lista"/>
    <w:basedOn w:val="Normalny"/>
    <w:link w:val="AkapitzlistZnak"/>
    <w:uiPriority w:val="34"/>
    <w:qFormat/>
    <w:rsid w:val="00A7794B"/>
    <w:pPr>
      <w:ind w:left="720"/>
      <w:contextualSpacing/>
    </w:pPr>
    <w:rPr>
      <w:rFonts w:eastAsia="Calibri"/>
      <w:szCs w:val="20"/>
    </w:rPr>
  </w:style>
  <w:style w:type="character" w:customStyle="1" w:styleId="AkapitzlistZnak">
    <w:name w:val="Akapit z listą Znak"/>
    <w:aliases w:val="L1 Znak,Numerowanie Znak,BulletC Znak,Akapit z listą BS Znak,Kolorowa lista — akcent 11 Znak,Obiekt Znak,Akapit z listą 1 Znak,Akapit z listą3 Znak,Normal2 Znak,List Paragraph Znak,CW_Lista Znak"/>
    <w:link w:val="Akapitzlist"/>
    <w:uiPriority w:val="34"/>
    <w:qFormat/>
    <w:locked/>
    <w:rsid w:val="000A454A"/>
    <w:rPr>
      <w:rFonts w:ascii="Times New Roman" w:hAnsi="Times New Roman"/>
      <w:sz w:val="24"/>
      <w:lang w:eastAsia="pl-PL"/>
    </w:rPr>
  </w:style>
  <w:style w:type="paragraph" w:styleId="Cytat">
    <w:name w:val="Quote"/>
    <w:basedOn w:val="Normalny"/>
    <w:next w:val="Normalny"/>
    <w:link w:val="CytatZnak"/>
    <w:uiPriority w:val="99"/>
    <w:qFormat/>
    <w:rsid w:val="00A7794B"/>
    <w:rPr>
      <w:i/>
      <w:iCs/>
      <w:color w:val="000000"/>
    </w:rPr>
  </w:style>
  <w:style w:type="character" w:customStyle="1" w:styleId="CytatZnak">
    <w:name w:val="Cytat Znak"/>
    <w:basedOn w:val="Domylnaczcionkaakapitu"/>
    <w:link w:val="Cytat"/>
    <w:uiPriority w:val="99"/>
    <w:locked/>
    <w:rsid w:val="00A7794B"/>
    <w:rPr>
      <w:rFonts w:cs="Times New Roman"/>
      <w:i/>
      <w:iCs/>
      <w:color w:val="000000"/>
    </w:rPr>
  </w:style>
  <w:style w:type="paragraph" w:styleId="Podtytu">
    <w:name w:val="Subtitle"/>
    <w:basedOn w:val="Normalny"/>
    <w:next w:val="Normalny"/>
    <w:link w:val="PodtytuZnak"/>
    <w:uiPriority w:val="99"/>
    <w:qFormat/>
    <w:rsid w:val="00A7794B"/>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locked/>
    <w:rsid w:val="00A7794B"/>
    <w:rPr>
      <w:rFonts w:ascii="Cambria" w:hAnsi="Cambria" w:cs="Times New Roman"/>
      <w:i/>
      <w:iCs/>
      <w:color w:val="4F81BD"/>
      <w:spacing w:val="15"/>
      <w:sz w:val="24"/>
      <w:szCs w:val="24"/>
    </w:rPr>
  </w:style>
  <w:style w:type="character" w:styleId="Wyrnieniedelikatne">
    <w:name w:val="Subtle Emphasis"/>
    <w:basedOn w:val="Domylnaczcionkaakapitu"/>
    <w:uiPriority w:val="99"/>
    <w:qFormat/>
    <w:rsid w:val="00A7794B"/>
    <w:rPr>
      <w:rFonts w:cs="Times New Roman"/>
      <w:i/>
      <w:iCs/>
      <w:color w:val="808080"/>
    </w:rPr>
  </w:style>
  <w:style w:type="paragraph" w:styleId="Tekstpodstawowy">
    <w:name w:val="Body Text"/>
    <w:aliases w:val="Tekst Tomek,Tekst podstawowy Znak Znak,Tekst podstawowy1"/>
    <w:basedOn w:val="Normalny"/>
    <w:link w:val="TekstpodstawowyZnak"/>
    <w:uiPriority w:val="99"/>
    <w:rsid w:val="0086257E"/>
    <w:pPr>
      <w:spacing w:line="360" w:lineRule="auto"/>
      <w:jc w:val="both"/>
    </w:pPr>
    <w:rPr>
      <w:rFonts w:ascii="Arial" w:hAnsi="Arial" w:cs="Arial"/>
      <w:b/>
      <w:bCs/>
      <w:sz w:val="20"/>
      <w:szCs w:val="20"/>
    </w:rPr>
  </w:style>
  <w:style w:type="character" w:customStyle="1" w:styleId="TekstpodstawowyZnak">
    <w:name w:val="Tekst podstawowy Znak"/>
    <w:aliases w:val="Tekst Tomek Znak,Tekst podstawowy Znak Znak Znak,Tekst podstawowy1 Znak"/>
    <w:basedOn w:val="Domylnaczcionkaakapitu"/>
    <w:link w:val="Tekstpodstawowy"/>
    <w:uiPriority w:val="99"/>
    <w:locked/>
    <w:rsid w:val="0086257E"/>
    <w:rPr>
      <w:rFonts w:ascii="Arial" w:hAnsi="Arial" w:cs="Arial"/>
      <w:b/>
      <w:bCs/>
      <w:sz w:val="20"/>
      <w:szCs w:val="20"/>
      <w:lang w:eastAsia="pl-PL"/>
    </w:rPr>
  </w:style>
  <w:style w:type="character" w:customStyle="1" w:styleId="BodyTextChar">
    <w:name w:val="Body Text Char"/>
    <w:aliases w:val="Tekst Tomek Char,Tekst podstawowy Znak Znak Char,Tekst podstawowy1 Char"/>
    <w:basedOn w:val="Domylnaczcionkaakapitu"/>
    <w:uiPriority w:val="99"/>
    <w:locked/>
    <w:rsid w:val="00DF0B68"/>
    <w:rPr>
      <w:rFonts w:ascii="Arial Narrow" w:hAnsi="Arial Narrow" w:cs="Times New Roman"/>
      <w:sz w:val="16"/>
    </w:rPr>
  </w:style>
  <w:style w:type="paragraph" w:styleId="Tekstdymka">
    <w:name w:val="Balloon Text"/>
    <w:basedOn w:val="Normalny"/>
    <w:link w:val="TekstdymkaZnak"/>
    <w:uiPriority w:val="99"/>
    <w:rsid w:val="0086257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6257E"/>
    <w:rPr>
      <w:rFonts w:ascii="Tahoma" w:hAnsi="Tahoma" w:cs="Tahoma"/>
      <w:sz w:val="16"/>
      <w:szCs w:val="16"/>
      <w:lang w:eastAsia="pl-PL"/>
    </w:rPr>
  </w:style>
  <w:style w:type="character" w:styleId="Odwoaniedokomentarza">
    <w:name w:val="annotation reference"/>
    <w:basedOn w:val="Domylnaczcionkaakapitu"/>
    <w:uiPriority w:val="99"/>
    <w:rsid w:val="00173EEE"/>
    <w:rPr>
      <w:rFonts w:cs="Times New Roman"/>
      <w:sz w:val="16"/>
      <w:szCs w:val="16"/>
    </w:rPr>
  </w:style>
  <w:style w:type="paragraph" w:styleId="Tekstkomentarza">
    <w:name w:val="annotation text"/>
    <w:basedOn w:val="Normalny"/>
    <w:link w:val="TekstkomentarzaZnak"/>
    <w:uiPriority w:val="99"/>
    <w:rsid w:val="00173EEE"/>
    <w:rPr>
      <w:sz w:val="20"/>
      <w:szCs w:val="20"/>
    </w:rPr>
  </w:style>
  <w:style w:type="character" w:customStyle="1" w:styleId="TekstkomentarzaZnak">
    <w:name w:val="Tekst komentarza Znak"/>
    <w:basedOn w:val="Domylnaczcionkaakapitu"/>
    <w:link w:val="Tekstkomentarza"/>
    <w:uiPriority w:val="99"/>
    <w:locked/>
    <w:rsid w:val="00173EEE"/>
    <w:rPr>
      <w:rFonts w:ascii="Times New Roman" w:hAnsi="Times New Roman" w:cs="Times New Roman"/>
      <w:sz w:val="20"/>
      <w:szCs w:val="20"/>
      <w:lang w:eastAsia="pl-PL"/>
    </w:rPr>
  </w:style>
  <w:style w:type="character" w:customStyle="1" w:styleId="CommentTextChar">
    <w:name w:val="Comment Text Char"/>
    <w:basedOn w:val="Domylnaczcionkaakapitu"/>
    <w:uiPriority w:val="99"/>
    <w:locked/>
    <w:rsid w:val="00DF0B68"/>
    <w:rPr>
      <w:rFonts w:cs="Times New Roman"/>
      <w:lang w:eastAsia="ar-SA" w:bidi="ar-SA"/>
    </w:rPr>
  </w:style>
  <w:style w:type="paragraph" w:styleId="Tematkomentarza">
    <w:name w:val="annotation subject"/>
    <w:basedOn w:val="Tekstkomentarza"/>
    <w:next w:val="Tekstkomentarza"/>
    <w:link w:val="TematkomentarzaZnak"/>
    <w:uiPriority w:val="99"/>
    <w:rsid w:val="00173EEE"/>
    <w:rPr>
      <w:b/>
      <w:bCs/>
    </w:rPr>
  </w:style>
  <w:style w:type="character" w:customStyle="1" w:styleId="TematkomentarzaZnak">
    <w:name w:val="Temat komentarza Znak"/>
    <w:basedOn w:val="CommentTextChar1"/>
    <w:link w:val="Tematkomentarza"/>
    <w:uiPriority w:val="99"/>
    <w:locked/>
    <w:rsid w:val="00DF0B68"/>
    <w:rPr>
      <w:rFonts w:cs="Times New Roman"/>
    </w:rPr>
  </w:style>
  <w:style w:type="character" w:customStyle="1" w:styleId="CommentTextChar1">
    <w:name w:val="Comment Text Char1"/>
    <w:basedOn w:val="WW-Domylnaczcionkaakapitu"/>
    <w:uiPriority w:val="99"/>
    <w:rsid w:val="00DF0B68"/>
    <w:rPr>
      <w:rFonts w:cs="Times New Roman"/>
    </w:rPr>
  </w:style>
  <w:style w:type="character" w:customStyle="1" w:styleId="WW-Domylnaczcionkaakapitu">
    <w:name w:val="WW-Domyślna czcionka akapitu"/>
    <w:uiPriority w:val="99"/>
    <w:rsid w:val="00DF0B68"/>
  </w:style>
  <w:style w:type="character" w:customStyle="1" w:styleId="CommentSubjectChar1">
    <w:name w:val="Comment Subject Char1"/>
    <w:basedOn w:val="TekstkomentarzaZnak"/>
    <w:uiPriority w:val="99"/>
    <w:semiHidden/>
    <w:locked/>
    <w:rsid w:val="00173EEE"/>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rsid w:val="00DF0B68"/>
    <w:pPr>
      <w:spacing w:after="120"/>
    </w:pPr>
    <w:rPr>
      <w:sz w:val="16"/>
      <w:szCs w:val="16"/>
    </w:rPr>
  </w:style>
  <w:style w:type="character" w:customStyle="1" w:styleId="Tekstpodstawowy3Znak">
    <w:name w:val="Tekst podstawowy 3 Znak"/>
    <w:basedOn w:val="Domylnaczcionkaakapitu"/>
    <w:link w:val="Tekstpodstawowy3"/>
    <w:uiPriority w:val="99"/>
    <w:locked/>
    <w:rsid w:val="00DF0B68"/>
    <w:rPr>
      <w:rFonts w:ascii="Times New Roman" w:hAnsi="Times New Roman" w:cs="Times New Roman"/>
      <w:sz w:val="16"/>
      <w:szCs w:val="16"/>
      <w:lang w:eastAsia="pl-PL"/>
    </w:rPr>
  </w:style>
  <w:style w:type="paragraph" w:styleId="Tekstpodstawowywcity">
    <w:name w:val="Body Text Indent"/>
    <w:basedOn w:val="Normalny"/>
    <w:link w:val="TekstpodstawowywcityZnak"/>
    <w:uiPriority w:val="99"/>
    <w:rsid w:val="00DF0B68"/>
    <w:pPr>
      <w:tabs>
        <w:tab w:val="left" w:pos="1134"/>
        <w:tab w:val="left" w:pos="1701"/>
        <w:tab w:val="left" w:pos="1985"/>
      </w:tabs>
      <w:ind w:left="1985" w:hanging="1136"/>
    </w:pPr>
    <w:rPr>
      <w:b/>
      <w:sz w:val="20"/>
      <w:szCs w:val="20"/>
    </w:rPr>
  </w:style>
  <w:style w:type="character" w:customStyle="1" w:styleId="TekstpodstawowywcityZnak">
    <w:name w:val="Tekst podstawowy wcięty Znak"/>
    <w:basedOn w:val="Domylnaczcionkaakapitu"/>
    <w:link w:val="Tekstpodstawowywcity"/>
    <w:uiPriority w:val="99"/>
    <w:locked/>
    <w:rsid w:val="00DF0B68"/>
    <w:rPr>
      <w:rFonts w:ascii="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DF0B68"/>
    <w:pPr>
      <w:ind w:left="702" w:hanging="702"/>
    </w:pPr>
    <w:rPr>
      <w:sz w:val="20"/>
      <w:szCs w:val="20"/>
    </w:rPr>
  </w:style>
  <w:style w:type="character" w:customStyle="1" w:styleId="Tekstpodstawowywcity2Znak">
    <w:name w:val="Tekst podstawowy wcięty 2 Znak"/>
    <w:basedOn w:val="Domylnaczcionkaakapitu"/>
    <w:link w:val="Tekstpodstawowywcity2"/>
    <w:uiPriority w:val="99"/>
    <w:locked/>
    <w:rsid w:val="00DF0B68"/>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DF0B68"/>
    <w:pPr>
      <w:tabs>
        <w:tab w:val="left" w:pos="709"/>
      </w:tabs>
      <w:ind w:left="1418" w:hanging="1418"/>
    </w:pPr>
    <w:rPr>
      <w:sz w:val="20"/>
      <w:szCs w:val="20"/>
    </w:rPr>
  </w:style>
  <w:style w:type="character" w:customStyle="1" w:styleId="Tekstpodstawowywcity3Znak">
    <w:name w:val="Tekst podstawowy wcięty 3 Znak"/>
    <w:basedOn w:val="Domylnaczcionkaakapitu"/>
    <w:link w:val="Tekstpodstawowywcity3"/>
    <w:uiPriority w:val="99"/>
    <w:locked/>
    <w:rsid w:val="00DF0B68"/>
    <w:rPr>
      <w:rFonts w:ascii="Times New Roman" w:hAnsi="Times New Roman" w:cs="Times New Roman"/>
      <w:sz w:val="20"/>
      <w:szCs w:val="20"/>
      <w:lang w:eastAsia="pl-PL"/>
    </w:rPr>
  </w:style>
  <w:style w:type="paragraph" w:styleId="Nagwek">
    <w:name w:val="header"/>
    <w:aliases w:val="Nagłówek strony nieparzystej"/>
    <w:basedOn w:val="Normalny"/>
    <w:link w:val="NagwekZnak"/>
    <w:uiPriority w:val="99"/>
    <w:rsid w:val="00DF0B68"/>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locked/>
    <w:rsid w:val="00DF0B68"/>
    <w:rPr>
      <w:rFonts w:ascii="Times New Roman" w:hAnsi="Times New Roman" w:cs="Times New Roman"/>
      <w:sz w:val="20"/>
      <w:szCs w:val="20"/>
      <w:lang w:eastAsia="pl-PL"/>
    </w:rPr>
  </w:style>
  <w:style w:type="character" w:customStyle="1" w:styleId="HeaderChar">
    <w:name w:val="Header Char"/>
    <w:aliases w:val="Nagłówek strony nieparzystej Char"/>
    <w:basedOn w:val="Domylnaczcionkaakapitu"/>
    <w:uiPriority w:val="99"/>
    <w:locked/>
    <w:rsid w:val="00DF0B68"/>
    <w:rPr>
      <w:rFonts w:cs="Times New Roman"/>
      <w:lang w:val="pl-PL" w:eastAsia="pl-PL"/>
    </w:rPr>
  </w:style>
  <w:style w:type="paragraph" w:styleId="Stopka">
    <w:name w:val="footer"/>
    <w:basedOn w:val="Normalny"/>
    <w:link w:val="StopkaZnak"/>
    <w:uiPriority w:val="99"/>
    <w:rsid w:val="00DF0B68"/>
    <w:pPr>
      <w:tabs>
        <w:tab w:val="center" w:pos="4536"/>
        <w:tab w:val="right" w:pos="9072"/>
      </w:tabs>
    </w:pPr>
    <w:rPr>
      <w:sz w:val="20"/>
      <w:szCs w:val="20"/>
    </w:rPr>
  </w:style>
  <w:style w:type="character" w:customStyle="1" w:styleId="StopkaZnak">
    <w:name w:val="Stopka Znak"/>
    <w:basedOn w:val="WW-Domylnaczcionkaakapitu"/>
    <w:link w:val="Stopka"/>
    <w:uiPriority w:val="99"/>
    <w:locked/>
    <w:rsid w:val="00DF0B68"/>
    <w:rPr>
      <w:rFonts w:cs="Times New Roman"/>
    </w:rPr>
  </w:style>
  <w:style w:type="character" w:customStyle="1" w:styleId="FooterChar1">
    <w:name w:val="Footer Char1"/>
    <w:basedOn w:val="Domylnaczcionkaakapitu"/>
    <w:uiPriority w:val="99"/>
    <w:locked/>
    <w:rsid w:val="00DF0B68"/>
    <w:rPr>
      <w:rFonts w:ascii="Times New Roman" w:hAnsi="Times New Roman" w:cs="Times New Roman"/>
      <w:sz w:val="20"/>
      <w:szCs w:val="20"/>
      <w:lang w:eastAsia="pl-PL"/>
    </w:rPr>
  </w:style>
  <w:style w:type="character" w:styleId="Numerstrony">
    <w:name w:val="page number"/>
    <w:basedOn w:val="Domylnaczcionkaakapitu"/>
    <w:uiPriority w:val="99"/>
    <w:rsid w:val="00DF0B68"/>
    <w:rPr>
      <w:rFonts w:cs="Times New Roman"/>
    </w:rPr>
  </w:style>
  <w:style w:type="paragraph" w:styleId="Tekstpodstawowy2">
    <w:name w:val="Body Text 2"/>
    <w:basedOn w:val="Normalny"/>
    <w:link w:val="Tekstpodstawowy2Znak"/>
    <w:uiPriority w:val="99"/>
    <w:rsid w:val="00DF0B68"/>
    <w:pPr>
      <w:tabs>
        <w:tab w:val="left" w:pos="0"/>
      </w:tabs>
    </w:pPr>
    <w:rPr>
      <w:b/>
      <w:sz w:val="20"/>
      <w:szCs w:val="20"/>
    </w:rPr>
  </w:style>
  <w:style w:type="character" w:customStyle="1" w:styleId="Tekstpodstawowy2Znak">
    <w:name w:val="Tekst podstawowy 2 Znak"/>
    <w:basedOn w:val="Domylnaczcionkaakapitu"/>
    <w:link w:val="Tekstpodstawowy2"/>
    <w:uiPriority w:val="99"/>
    <w:locked/>
    <w:rsid w:val="00DF0B68"/>
    <w:rPr>
      <w:rFonts w:ascii="Times New Roman" w:hAnsi="Times New Roman" w:cs="Times New Roman"/>
      <w:b/>
      <w:sz w:val="20"/>
      <w:szCs w:val="20"/>
    </w:rPr>
  </w:style>
  <w:style w:type="paragraph" w:customStyle="1" w:styleId="BodyText21">
    <w:name w:val="Body Text 21"/>
    <w:basedOn w:val="Normalny"/>
    <w:uiPriority w:val="99"/>
    <w:rsid w:val="00DF0B68"/>
    <w:pPr>
      <w:ind w:left="284" w:hanging="284"/>
    </w:pPr>
    <w:rPr>
      <w:rFonts w:ascii="Arial" w:hAnsi="Arial"/>
      <w:sz w:val="20"/>
      <w:szCs w:val="20"/>
    </w:rPr>
  </w:style>
  <w:style w:type="paragraph" w:customStyle="1" w:styleId="BodyTextIndent21">
    <w:name w:val="Body Text Indent 21"/>
    <w:basedOn w:val="Normalny"/>
    <w:uiPriority w:val="99"/>
    <w:rsid w:val="00DF0B68"/>
    <w:pPr>
      <w:ind w:left="284"/>
    </w:pPr>
    <w:rPr>
      <w:rFonts w:ascii="Arial" w:hAnsi="Arial"/>
      <w:sz w:val="20"/>
      <w:szCs w:val="20"/>
    </w:rPr>
  </w:style>
  <w:style w:type="paragraph" w:styleId="Tekstblokowy">
    <w:name w:val="Block Text"/>
    <w:basedOn w:val="Normalny"/>
    <w:uiPriority w:val="99"/>
    <w:rsid w:val="00DF0B68"/>
    <w:pPr>
      <w:ind w:left="-69" w:right="-70"/>
      <w:jc w:val="center"/>
    </w:pPr>
    <w:rPr>
      <w:sz w:val="20"/>
      <w:szCs w:val="20"/>
    </w:rPr>
  </w:style>
  <w:style w:type="character" w:styleId="Hipercze">
    <w:name w:val="Hyperlink"/>
    <w:basedOn w:val="Domylnaczcionkaakapitu"/>
    <w:uiPriority w:val="99"/>
    <w:rsid w:val="00DF0B68"/>
    <w:rPr>
      <w:rFonts w:cs="Times New Roman"/>
      <w:color w:val="0000FF"/>
      <w:u w:val="single"/>
    </w:rPr>
  </w:style>
  <w:style w:type="paragraph" w:styleId="Spistreci1">
    <w:name w:val="toc 1"/>
    <w:basedOn w:val="Normalny"/>
    <w:next w:val="Normalny"/>
    <w:autoRedefine/>
    <w:uiPriority w:val="39"/>
    <w:rsid w:val="00CD72F3"/>
    <w:pPr>
      <w:tabs>
        <w:tab w:val="left" w:pos="849"/>
        <w:tab w:val="right" w:leader="dot" w:pos="9543"/>
      </w:tabs>
      <w:ind w:left="851" w:hanging="851"/>
    </w:pPr>
    <w:rPr>
      <w:rFonts w:ascii="Arial" w:hAnsi="Arial" w:cs="Arial"/>
      <w:b/>
      <w:sz w:val="20"/>
      <w:szCs w:val="20"/>
      <w:u w:val="single"/>
    </w:rPr>
  </w:style>
  <w:style w:type="paragraph" w:customStyle="1" w:styleId="BodyTextIndent31">
    <w:name w:val="Body Text Indent 31"/>
    <w:basedOn w:val="Normalny"/>
    <w:uiPriority w:val="99"/>
    <w:rsid w:val="00DF0B68"/>
    <w:pPr>
      <w:ind w:left="993" w:hanging="993"/>
    </w:pPr>
    <w:rPr>
      <w:rFonts w:ascii="Arial" w:hAnsi="Arial"/>
      <w:sz w:val="20"/>
      <w:szCs w:val="20"/>
    </w:rPr>
  </w:style>
  <w:style w:type="character" w:styleId="UyteHipercze">
    <w:name w:val="FollowedHyperlink"/>
    <w:basedOn w:val="Domylnaczcionkaakapitu"/>
    <w:uiPriority w:val="99"/>
    <w:rsid w:val="00DF0B68"/>
    <w:rPr>
      <w:rFonts w:cs="Times New Roman"/>
      <w:color w:val="800080"/>
      <w:u w:val="single"/>
    </w:rPr>
  </w:style>
  <w:style w:type="paragraph" w:styleId="Listapunktowana">
    <w:name w:val="List Bullet"/>
    <w:basedOn w:val="Normalny"/>
    <w:autoRedefine/>
    <w:uiPriority w:val="99"/>
    <w:rsid w:val="00DF0B68"/>
    <w:pPr>
      <w:tabs>
        <w:tab w:val="num" w:pos="2726"/>
      </w:tabs>
      <w:ind w:left="2726" w:hanging="360"/>
    </w:pPr>
    <w:rPr>
      <w:rFonts w:ascii="Arial" w:hAnsi="Arial"/>
      <w:b/>
      <w:sz w:val="20"/>
      <w:szCs w:val="20"/>
    </w:rPr>
  </w:style>
  <w:style w:type="paragraph" w:customStyle="1" w:styleId="StandardowyStandardowy1">
    <w:name w:val="Standardowy.Standardowy1"/>
    <w:uiPriority w:val="99"/>
    <w:rsid w:val="00DF0B68"/>
    <w:rPr>
      <w:rFonts w:ascii="Times New Roman" w:eastAsia="Times New Roman" w:hAnsi="Times New Roman"/>
      <w:sz w:val="20"/>
      <w:szCs w:val="20"/>
    </w:rPr>
  </w:style>
  <w:style w:type="paragraph" w:customStyle="1" w:styleId="TekstpodstawowyTekstpodstawowyZnakZnak">
    <w:name w:val="Tekst podstawowy.Tekst podstawowy Znak Znak"/>
    <w:basedOn w:val="StandardowyStandardowy1"/>
    <w:uiPriority w:val="99"/>
    <w:rsid w:val="00DF0B68"/>
    <w:pPr>
      <w:tabs>
        <w:tab w:val="left" w:pos="0"/>
      </w:tabs>
    </w:pPr>
    <w:rPr>
      <w:b/>
    </w:rPr>
  </w:style>
  <w:style w:type="paragraph" w:styleId="Zwykytekst">
    <w:name w:val="Plain Text"/>
    <w:basedOn w:val="Normalny"/>
    <w:link w:val="ZwykytekstZnak"/>
    <w:rsid w:val="00DF0B68"/>
    <w:rPr>
      <w:rFonts w:ascii="Courier New" w:hAnsi="Courier New"/>
      <w:sz w:val="20"/>
      <w:szCs w:val="20"/>
    </w:rPr>
  </w:style>
  <w:style w:type="character" w:customStyle="1" w:styleId="ZwykytekstZnak">
    <w:name w:val="Zwykły tekst Znak"/>
    <w:basedOn w:val="Domylnaczcionkaakapitu"/>
    <w:link w:val="Zwykytekst"/>
    <w:locked/>
    <w:rsid w:val="00DF0B68"/>
    <w:rPr>
      <w:rFonts w:ascii="Courier New" w:hAnsi="Courier New" w:cs="Times New Roman"/>
      <w:sz w:val="20"/>
      <w:szCs w:val="20"/>
      <w:lang w:eastAsia="pl-PL"/>
    </w:rPr>
  </w:style>
  <w:style w:type="paragraph" w:customStyle="1" w:styleId="Mapadokumentu1">
    <w:name w:val="Mapa dokumentu1"/>
    <w:basedOn w:val="Normalny"/>
    <w:uiPriority w:val="99"/>
    <w:semiHidden/>
    <w:rsid w:val="00DF0B68"/>
    <w:pPr>
      <w:shd w:val="clear" w:color="auto" w:fill="000080"/>
    </w:pPr>
    <w:rPr>
      <w:rFonts w:ascii="Tahoma" w:hAnsi="Tahoma"/>
      <w:sz w:val="20"/>
      <w:szCs w:val="20"/>
    </w:rPr>
  </w:style>
  <w:style w:type="paragraph" w:styleId="Tekstprzypisukocowego">
    <w:name w:val="endnote text"/>
    <w:basedOn w:val="Normalny"/>
    <w:link w:val="TekstprzypisukocowegoZnak"/>
    <w:uiPriority w:val="99"/>
    <w:rsid w:val="00DF0B68"/>
    <w:rPr>
      <w:sz w:val="20"/>
      <w:szCs w:val="20"/>
    </w:rPr>
  </w:style>
  <w:style w:type="character" w:customStyle="1" w:styleId="TekstprzypisukocowegoZnak">
    <w:name w:val="Tekst przypisu końcowego Znak"/>
    <w:basedOn w:val="WW-Domylnaczcionkaakapitu"/>
    <w:link w:val="Tekstprzypisukocowego"/>
    <w:uiPriority w:val="99"/>
    <w:locked/>
    <w:rsid w:val="00DF0B68"/>
    <w:rPr>
      <w:rFonts w:cs="Times New Roman"/>
    </w:rPr>
  </w:style>
  <w:style w:type="character" w:customStyle="1" w:styleId="EndnoteTextChar1">
    <w:name w:val="Endnote Text Char1"/>
    <w:basedOn w:val="Domylnaczcionkaakapitu"/>
    <w:uiPriority w:val="99"/>
    <w:locked/>
    <w:rsid w:val="00DF0B68"/>
    <w:rPr>
      <w:rFonts w:ascii="Times New Roman" w:hAnsi="Times New Roman" w:cs="Times New Roman"/>
      <w:sz w:val="20"/>
      <w:szCs w:val="20"/>
      <w:lang w:eastAsia="pl-PL"/>
    </w:rPr>
  </w:style>
  <w:style w:type="paragraph" w:customStyle="1" w:styleId="ZnakZnakZnakZnakZnakZnakZnak">
    <w:name w:val="Znak Znak Znak Znak Znak Znak Znak"/>
    <w:basedOn w:val="Normalny"/>
    <w:uiPriority w:val="99"/>
    <w:rsid w:val="00DF0B68"/>
  </w:style>
  <w:style w:type="character" w:customStyle="1" w:styleId="ZnakZnak1">
    <w:name w:val="Znak Znak1"/>
    <w:uiPriority w:val="99"/>
    <w:locked/>
    <w:rsid w:val="00DF0B68"/>
    <w:rPr>
      <w:sz w:val="24"/>
      <w:lang w:val="pl-PL" w:eastAsia="pl-PL"/>
    </w:rPr>
  </w:style>
  <w:style w:type="paragraph" w:customStyle="1" w:styleId="Znak">
    <w:name w:val="Znak"/>
    <w:basedOn w:val="Normalny"/>
    <w:uiPriority w:val="99"/>
    <w:rsid w:val="00DF0B68"/>
  </w:style>
  <w:style w:type="character" w:customStyle="1" w:styleId="ZnakZnak2">
    <w:name w:val="Znak Znak2"/>
    <w:uiPriority w:val="99"/>
    <w:locked/>
    <w:rsid w:val="00DF0B68"/>
    <w:rPr>
      <w:rFonts w:ascii="Courier New" w:hAnsi="Courier New"/>
      <w:lang w:val="pl-PL" w:eastAsia="pl-PL"/>
    </w:rPr>
  </w:style>
  <w:style w:type="character" w:customStyle="1" w:styleId="ZnakZnak3">
    <w:name w:val="Znak Znak3"/>
    <w:uiPriority w:val="99"/>
    <w:rsid w:val="00DF0B68"/>
    <w:rPr>
      <w:lang w:val="pl-PL" w:eastAsia="pl-PL"/>
    </w:rPr>
  </w:style>
  <w:style w:type="character" w:customStyle="1" w:styleId="ZnakZnak4">
    <w:name w:val="Znak Znak4"/>
    <w:uiPriority w:val="99"/>
    <w:rsid w:val="00DF0B68"/>
    <w:rPr>
      <w:lang w:val="pl-PL" w:eastAsia="pl-PL"/>
    </w:rPr>
  </w:style>
  <w:style w:type="paragraph" w:customStyle="1" w:styleId="Default">
    <w:name w:val="Default"/>
    <w:link w:val="DefaultZnak"/>
    <w:rsid w:val="00DF0B68"/>
    <w:pPr>
      <w:suppressAutoHyphens/>
      <w:autoSpaceDE w:val="0"/>
    </w:pPr>
    <w:rPr>
      <w:rFonts w:cs="Calibri"/>
      <w:color w:val="000000"/>
      <w:sz w:val="24"/>
      <w:szCs w:val="24"/>
      <w:lang w:eastAsia="ar-SA"/>
    </w:rPr>
  </w:style>
  <w:style w:type="character" w:customStyle="1" w:styleId="WW8Num2z0">
    <w:name w:val="WW8Num2z0"/>
    <w:uiPriority w:val="99"/>
    <w:rsid w:val="00DF0B68"/>
    <w:rPr>
      <w:rFonts w:ascii="Symbol" w:hAnsi="Symbol"/>
      <w:color w:val="auto"/>
    </w:rPr>
  </w:style>
  <w:style w:type="character" w:customStyle="1" w:styleId="WW8Num2z1">
    <w:name w:val="WW8Num2z1"/>
    <w:uiPriority w:val="99"/>
    <w:rsid w:val="00DF0B68"/>
    <w:rPr>
      <w:rFonts w:ascii="Courier New" w:hAnsi="Courier New"/>
    </w:rPr>
  </w:style>
  <w:style w:type="character" w:customStyle="1" w:styleId="WW8Num2z2">
    <w:name w:val="WW8Num2z2"/>
    <w:uiPriority w:val="99"/>
    <w:rsid w:val="00DF0B68"/>
    <w:rPr>
      <w:rFonts w:ascii="Wingdings" w:hAnsi="Wingdings"/>
    </w:rPr>
  </w:style>
  <w:style w:type="character" w:customStyle="1" w:styleId="WW8Num9z0">
    <w:name w:val="WW8Num9z0"/>
    <w:uiPriority w:val="99"/>
    <w:rsid w:val="00DF0B68"/>
    <w:rPr>
      <w:rFonts w:ascii="Symbol" w:hAnsi="Symbol"/>
      <w:color w:val="auto"/>
    </w:rPr>
  </w:style>
  <w:style w:type="character" w:customStyle="1" w:styleId="WW8Num13z0">
    <w:name w:val="WW8Num13z0"/>
    <w:uiPriority w:val="99"/>
    <w:rsid w:val="00DF0B68"/>
    <w:rPr>
      <w:rFonts w:ascii="Wingdings" w:hAnsi="Wingdings"/>
    </w:rPr>
  </w:style>
  <w:style w:type="character" w:customStyle="1" w:styleId="WW8Num13z1">
    <w:name w:val="WW8Num13z1"/>
    <w:uiPriority w:val="99"/>
    <w:rsid w:val="00DF0B68"/>
    <w:rPr>
      <w:rFonts w:ascii="Courier New" w:hAnsi="Courier New"/>
    </w:rPr>
  </w:style>
  <w:style w:type="character" w:customStyle="1" w:styleId="WW8Num13z2">
    <w:name w:val="WW8Num13z2"/>
    <w:uiPriority w:val="99"/>
    <w:rsid w:val="00DF0B68"/>
    <w:rPr>
      <w:rFonts w:ascii="Wingdings" w:hAnsi="Wingdings"/>
    </w:rPr>
  </w:style>
  <w:style w:type="character" w:customStyle="1" w:styleId="WW8Num14z0">
    <w:name w:val="WW8Num14z0"/>
    <w:uiPriority w:val="99"/>
    <w:rsid w:val="00DF0B68"/>
    <w:rPr>
      <w:rFonts w:ascii="Symbol" w:hAnsi="Symbol"/>
      <w:color w:val="auto"/>
    </w:rPr>
  </w:style>
  <w:style w:type="character" w:customStyle="1" w:styleId="WW8Num14z1">
    <w:name w:val="WW8Num14z1"/>
    <w:uiPriority w:val="99"/>
    <w:rsid w:val="00DF0B68"/>
    <w:rPr>
      <w:b/>
      <w:color w:val="auto"/>
      <w:sz w:val="28"/>
    </w:rPr>
  </w:style>
  <w:style w:type="character" w:customStyle="1" w:styleId="WW8Num15z0">
    <w:name w:val="WW8Num15z0"/>
    <w:uiPriority w:val="99"/>
    <w:rsid w:val="00DF0B68"/>
    <w:rPr>
      <w:rFonts w:ascii="Symbol" w:hAnsi="Symbol"/>
      <w:color w:val="auto"/>
    </w:rPr>
  </w:style>
  <w:style w:type="character" w:customStyle="1" w:styleId="WW8Num15z1">
    <w:name w:val="WW8Num15z1"/>
    <w:uiPriority w:val="99"/>
    <w:rsid w:val="00DF0B68"/>
    <w:rPr>
      <w:rFonts w:ascii="Courier New" w:hAnsi="Courier New"/>
    </w:rPr>
  </w:style>
  <w:style w:type="character" w:customStyle="1" w:styleId="WW8Num15z2">
    <w:name w:val="WW8Num15z2"/>
    <w:uiPriority w:val="99"/>
    <w:rsid w:val="00DF0B68"/>
    <w:rPr>
      <w:rFonts w:ascii="Wingdings" w:hAnsi="Wingdings"/>
    </w:rPr>
  </w:style>
  <w:style w:type="character" w:customStyle="1" w:styleId="WW8Num17z0">
    <w:name w:val="WW8Num17z0"/>
    <w:uiPriority w:val="99"/>
    <w:rsid w:val="00DF0B68"/>
    <w:rPr>
      <w:rFonts w:ascii="Symbol" w:hAnsi="Symbol"/>
      <w:color w:val="auto"/>
    </w:rPr>
  </w:style>
  <w:style w:type="character" w:customStyle="1" w:styleId="WW8Num24z0">
    <w:name w:val="WW8Num24z0"/>
    <w:uiPriority w:val="99"/>
    <w:rsid w:val="00DF0B68"/>
    <w:rPr>
      <w:rFonts w:ascii="Symbol" w:hAnsi="Symbol"/>
      <w:color w:val="auto"/>
    </w:rPr>
  </w:style>
  <w:style w:type="character" w:customStyle="1" w:styleId="WW8Num24z1">
    <w:name w:val="WW8Num24z1"/>
    <w:uiPriority w:val="99"/>
    <w:rsid w:val="00DF0B68"/>
    <w:rPr>
      <w:color w:val="auto"/>
    </w:rPr>
  </w:style>
  <w:style w:type="character" w:customStyle="1" w:styleId="WW8Num24z2">
    <w:name w:val="WW8Num24z2"/>
    <w:uiPriority w:val="99"/>
    <w:rsid w:val="00DF0B68"/>
    <w:rPr>
      <w:rFonts w:ascii="Wingdings" w:hAnsi="Wingdings"/>
    </w:rPr>
  </w:style>
  <w:style w:type="character" w:customStyle="1" w:styleId="WW8Num25z0">
    <w:name w:val="WW8Num25z0"/>
    <w:uiPriority w:val="99"/>
    <w:rsid w:val="00DF0B68"/>
    <w:rPr>
      <w:rFonts w:ascii="Symbol" w:hAnsi="Symbol"/>
      <w:color w:val="auto"/>
    </w:rPr>
  </w:style>
  <w:style w:type="character" w:customStyle="1" w:styleId="WW8Num25z1">
    <w:name w:val="WW8Num25z1"/>
    <w:uiPriority w:val="99"/>
    <w:rsid w:val="00DF0B68"/>
    <w:rPr>
      <w:rFonts w:ascii="Courier New" w:hAnsi="Courier New"/>
    </w:rPr>
  </w:style>
  <w:style w:type="character" w:customStyle="1" w:styleId="WW8Num26z0">
    <w:name w:val="WW8Num26z0"/>
    <w:uiPriority w:val="99"/>
    <w:rsid w:val="00DF0B68"/>
    <w:rPr>
      <w:rFonts w:ascii="Symbol" w:hAnsi="Symbol"/>
      <w:color w:val="auto"/>
    </w:rPr>
  </w:style>
  <w:style w:type="character" w:customStyle="1" w:styleId="WW8Num28z0">
    <w:name w:val="WW8Num28z0"/>
    <w:uiPriority w:val="99"/>
    <w:rsid w:val="00DF0B68"/>
    <w:rPr>
      <w:rFonts w:ascii="Symbol" w:hAnsi="Symbol"/>
      <w:color w:val="auto"/>
    </w:rPr>
  </w:style>
  <w:style w:type="character" w:customStyle="1" w:styleId="WW8Num28z1">
    <w:name w:val="WW8Num28z1"/>
    <w:uiPriority w:val="99"/>
    <w:rsid w:val="00DF0B68"/>
    <w:rPr>
      <w:color w:val="auto"/>
    </w:rPr>
  </w:style>
  <w:style w:type="character" w:customStyle="1" w:styleId="WW8Num28z2">
    <w:name w:val="WW8Num28z2"/>
    <w:uiPriority w:val="99"/>
    <w:rsid w:val="00DF0B68"/>
    <w:rPr>
      <w:rFonts w:ascii="Wingdings" w:hAnsi="Wingdings"/>
    </w:rPr>
  </w:style>
  <w:style w:type="character" w:customStyle="1" w:styleId="WW8Num33z0">
    <w:name w:val="WW8Num33z0"/>
    <w:uiPriority w:val="99"/>
    <w:rsid w:val="00DF0B68"/>
    <w:rPr>
      <w:rFonts w:ascii="Wingdings" w:hAnsi="Wingdings"/>
      <w:sz w:val="18"/>
    </w:rPr>
  </w:style>
  <w:style w:type="character" w:customStyle="1" w:styleId="WW8Num33z1">
    <w:name w:val="WW8Num33z1"/>
    <w:uiPriority w:val="99"/>
    <w:rsid w:val="00DF0B68"/>
    <w:rPr>
      <w:rFonts w:ascii="Wingdings 2" w:hAnsi="Wingdings 2"/>
      <w:sz w:val="18"/>
    </w:rPr>
  </w:style>
  <w:style w:type="character" w:customStyle="1" w:styleId="WW8Num33z2">
    <w:name w:val="WW8Num33z2"/>
    <w:uiPriority w:val="99"/>
    <w:rsid w:val="00DF0B68"/>
    <w:rPr>
      <w:rFonts w:ascii="StarSymbol" w:hAnsi="StarSymbol"/>
      <w:sz w:val="18"/>
    </w:rPr>
  </w:style>
  <w:style w:type="character" w:customStyle="1" w:styleId="WW8Num34z0">
    <w:name w:val="WW8Num34z0"/>
    <w:uiPriority w:val="99"/>
    <w:rsid w:val="00DF0B68"/>
    <w:rPr>
      <w:rFonts w:ascii="Symbol" w:hAnsi="Symbol"/>
      <w:color w:val="auto"/>
    </w:rPr>
  </w:style>
  <w:style w:type="character" w:customStyle="1" w:styleId="WW8Num34z1">
    <w:name w:val="WW8Num34z1"/>
    <w:uiPriority w:val="99"/>
    <w:rsid w:val="00DF0B68"/>
    <w:rPr>
      <w:b/>
      <w:color w:val="auto"/>
      <w:sz w:val="28"/>
    </w:rPr>
  </w:style>
  <w:style w:type="character" w:customStyle="1" w:styleId="WW8Num34z2">
    <w:name w:val="WW8Num34z2"/>
    <w:uiPriority w:val="99"/>
    <w:rsid w:val="00DF0B68"/>
    <w:rPr>
      <w:color w:val="auto"/>
    </w:rPr>
  </w:style>
  <w:style w:type="character" w:customStyle="1" w:styleId="WW8Num35z0">
    <w:name w:val="WW8Num35z0"/>
    <w:uiPriority w:val="99"/>
    <w:rsid w:val="00DF0B68"/>
    <w:rPr>
      <w:rFonts w:ascii="Symbol" w:hAnsi="Symbol"/>
      <w:color w:val="auto"/>
    </w:rPr>
  </w:style>
  <w:style w:type="character" w:customStyle="1" w:styleId="WW8NumSt4z0">
    <w:name w:val="WW8NumSt4z0"/>
    <w:uiPriority w:val="99"/>
    <w:rsid w:val="00DF0B68"/>
    <w:rPr>
      <w:rFonts w:ascii="Arial" w:hAnsi="Arial"/>
    </w:rPr>
  </w:style>
  <w:style w:type="character" w:customStyle="1" w:styleId="Domylnaczcionkaakapitu7">
    <w:name w:val="Domyślna czcionka akapitu7"/>
    <w:uiPriority w:val="99"/>
    <w:rsid w:val="00DF0B68"/>
  </w:style>
  <w:style w:type="character" w:customStyle="1" w:styleId="WW8Num1z0">
    <w:name w:val="WW8Num1z0"/>
    <w:uiPriority w:val="99"/>
    <w:rsid w:val="00DF0B68"/>
    <w:rPr>
      <w:rFonts w:ascii="Tahoma" w:hAnsi="Tahoma"/>
    </w:rPr>
  </w:style>
  <w:style w:type="character" w:customStyle="1" w:styleId="WW8Num1z1">
    <w:name w:val="WW8Num1z1"/>
    <w:uiPriority w:val="99"/>
    <w:rsid w:val="00DF0B68"/>
    <w:rPr>
      <w:rFonts w:ascii="OpenSymbol" w:hAnsi="OpenSymbol"/>
    </w:rPr>
  </w:style>
  <w:style w:type="character" w:customStyle="1" w:styleId="WW8Num3z0">
    <w:name w:val="WW8Num3z0"/>
    <w:uiPriority w:val="99"/>
    <w:rsid w:val="00DF0B68"/>
    <w:rPr>
      <w:rFonts w:ascii="Wingdings" w:hAnsi="Wingdings"/>
    </w:rPr>
  </w:style>
  <w:style w:type="character" w:customStyle="1" w:styleId="WW8Num3z1">
    <w:name w:val="WW8Num3z1"/>
    <w:uiPriority w:val="99"/>
    <w:rsid w:val="00DF0B68"/>
    <w:rPr>
      <w:rFonts w:ascii="Courier New" w:hAnsi="Courier New"/>
    </w:rPr>
  </w:style>
  <w:style w:type="character" w:customStyle="1" w:styleId="WW8Num3z4">
    <w:name w:val="WW8Num3z4"/>
    <w:uiPriority w:val="99"/>
    <w:rsid w:val="00DF0B68"/>
    <w:rPr>
      <w:rFonts w:ascii="Courier New" w:hAnsi="Courier New"/>
    </w:rPr>
  </w:style>
  <w:style w:type="character" w:customStyle="1" w:styleId="WW8Num4z0">
    <w:name w:val="WW8Num4z0"/>
    <w:uiPriority w:val="99"/>
    <w:rsid w:val="00DF0B68"/>
    <w:rPr>
      <w:rFonts w:ascii="Symbol" w:hAnsi="Symbol"/>
      <w:color w:val="auto"/>
    </w:rPr>
  </w:style>
  <w:style w:type="character" w:customStyle="1" w:styleId="WW8Num4z1">
    <w:name w:val="WW8Num4z1"/>
    <w:uiPriority w:val="99"/>
    <w:rsid w:val="00DF0B68"/>
    <w:rPr>
      <w:rFonts w:ascii="Courier New" w:hAnsi="Courier New"/>
    </w:rPr>
  </w:style>
  <w:style w:type="character" w:customStyle="1" w:styleId="WW8Num4z2">
    <w:name w:val="WW8Num4z2"/>
    <w:uiPriority w:val="99"/>
    <w:rsid w:val="00DF0B68"/>
    <w:rPr>
      <w:rFonts w:ascii="Wingdings" w:hAnsi="Wingdings"/>
    </w:rPr>
  </w:style>
  <w:style w:type="character" w:customStyle="1" w:styleId="WW8Num5z0">
    <w:name w:val="WW8Num5z0"/>
    <w:uiPriority w:val="99"/>
    <w:rsid w:val="00DF0B68"/>
    <w:rPr>
      <w:rFonts w:ascii="Symbol" w:hAnsi="Symbol"/>
      <w:color w:val="auto"/>
    </w:rPr>
  </w:style>
  <w:style w:type="character" w:customStyle="1" w:styleId="WW8Num6z0">
    <w:name w:val="WW8Num6z0"/>
    <w:uiPriority w:val="99"/>
    <w:rsid w:val="00DF0B68"/>
    <w:rPr>
      <w:rFonts w:ascii="Symbol" w:hAnsi="Symbol"/>
      <w:color w:val="auto"/>
    </w:rPr>
  </w:style>
  <w:style w:type="character" w:customStyle="1" w:styleId="WW8Num6z1">
    <w:name w:val="WW8Num6z1"/>
    <w:uiPriority w:val="99"/>
    <w:rsid w:val="00DF0B68"/>
    <w:rPr>
      <w:rFonts w:ascii="Symbol" w:hAnsi="Symbol"/>
    </w:rPr>
  </w:style>
  <w:style w:type="character" w:customStyle="1" w:styleId="WW8Num6z4">
    <w:name w:val="WW8Num6z4"/>
    <w:uiPriority w:val="99"/>
    <w:rsid w:val="00DF0B68"/>
    <w:rPr>
      <w:rFonts w:ascii="Courier New" w:hAnsi="Courier New"/>
    </w:rPr>
  </w:style>
  <w:style w:type="character" w:customStyle="1" w:styleId="WW8Num7z0">
    <w:name w:val="WW8Num7z0"/>
    <w:uiPriority w:val="99"/>
    <w:rsid w:val="00DF0B68"/>
    <w:rPr>
      <w:rFonts w:ascii="Symbol" w:hAnsi="Symbol"/>
      <w:color w:val="auto"/>
    </w:rPr>
  </w:style>
  <w:style w:type="character" w:customStyle="1" w:styleId="WW8Num8z0">
    <w:name w:val="WW8Num8z0"/>
    <w:uiPriority w:val="99"/>
    <w:rsid w:val="00DF0B68"/>
    <w:rPr>
      <w:rFonts w:ascii="Symbol" w:hAnsi="Symbol"/>
      <w:color w:val="auto"/>
    </w:rPr>
  </w:style>
  <w:style w:type="character" w:customStyle="1" w:styleId="WW8Num8z1">
    <w:name w:val="WW8Num8z1"/>
    <w:uiPriority w:val="99"/>
    <w:rsid w:val="00DF0B68"/>
    <w:rPr>
      <w:rFonts w:ascii="Wingdings" w:hAnsi="Wingdings"/>
      <w:color w:val="auto"/>
    </w:rPr>
  </w:style>
  <w:style w:type="character" w:customStyle="1" w:styleId="WW8Num8z4">
    <w:name w:val="WW8Num8z4"/>
    <w:uiPriority w:val="99"/>
    <w:rsid w:val="00DF0B68"/>
    <w:rPr>
      <w:rFonts w:ascii="Courier New" w:hAnsi="Courier New"/>
    </w:rPr>
  </w:style>
  <w:style w:type="character" w:customStyle="1" w:styleId="WW8Num10z0">
    <w:name w:val="WW8Num10z0"/>
    <w:uiPriority w:val="99"/>
    <w:rsid w:val="00DF0B68"/>
    <w:rPr>
      <w:rFonts w:ascii="Symbol" w:hAnsi="Symbol"/>
      <w:color w:val="auto"/>
    </w:rPr>
  </w:style>
  <w:style w:type="character" w:customStyle="1" w:styleId="WW8Num11z0">
    <w:name w:val="WW8Num11z0"/>
    <w:uiPriority w:val="99"/>
    <w:rsid w:val="00DF0B68"/>
    <w:rPr>
      <w:rFonts w:ascii="Wingdings" w:hAnsi="Wingdings"/>
    </w:rPr>
  </w:style>
  <w:style w:type="character" w:customStyle="1" w:styleId="WW8Num12z0">
    <w:name w:val="WW8Num12z0"/>
    <w:uiPriority w:val="99"/>
    <w:rsid w:val="00DF0B68"/>
    <w:rPr>
      <w:sz w:val="20"/>
    </w:rPr>
  </w:style>
  <w:style w:type="character" w:customStyle="1" w:styleId="WW8Num14z2">
    <w:name w:val="WW8Num14z2"/>
    <w:uiPriority w:val="99"/>
    <w:rsid w:val="00DF0B68"/>
    <w:rPr>
      <w:color w:val="auto"/>
    </w:rPr>
  </w:style>
  <w:style w:type="character" w:customStyle="1" w:styleId="WW8Num16z0">
    <w:name w:val="WW8Num16z0"/>
    <w:uiPriority w:val="99"/>
    <w:rsid w:val="00DF0B68"/>
    <w:rPr>
      <w:rFonts w:ascii="Symbol" w:hAnsi="Symbol"/>
      <w:color w:val="auto"/>
    </w:rPr>
  </w:style>
  <w:style w:type="character" w:customStyle="1" w:styleId="WW8Num19z0">
    <w:name w:val="WW8Num19z0"/>
    <w:uiPriority w:val="99"/>
    <w:rsid w:val="00DF0B68"/>
    <w:rPr>
      <w:rFonts w:ascii="Symbol" w:hAnsi="Symbol"/>
    </w:rPr>
  </w:style>
  <w:style w:type="character" w:customStyle="1" w:styleId="WW8Num19z1">
    <w:name w:val="WW8Num19z1"/>
    <w:uiPriority w:val="99"/>
    <w:rsid w:val="00DF0B68"/>
    <w:rPr>
      <w:rFonts w:ascii="Courier New" w:hAnsi="Courier New"/>
    </w:rPr>
  </w:style>
  <w:style w:type="character" w:customStyle="1" w:styleId="WW8Num19z4">
    <w:name w:val="WW8Num19z4"/>
    <w:uiPriority w:val="99"/>
    <w:rsid w:val="00DF0B68"/>
    <w:rPr>
      <w:rFonts w:ascii="Courier New" w:hAnsi="Courier New"/>
    </w:rPr>
  </w:style>
  <w:style w:type="character" w:customStyle="1" w:styleId="WW8Num20z0">
    <w:name w:val="WW8Num20z0"/>
    <w:uiPriority w:val="99"/>
    <w:rsid w:val="00DF0B68"/>
    <w:rPr>
      <w:rFonts w:ascii="Symbol" w:hAnsi="Symbol"/>
      <w:color w:val="auto"/>
    </w:rPr>
  </w:style>
  <w:style w:type="character" w:customStyle="1" w:styleId="WW8Num21z0">
    <w:name w:val="WW8Num21z0"/>
    <w:uiPriority w:val="99"/>
    <w:rsid w:val="00DF0B68"/>
    <w:rPr>
      <w:rFonts w:ascii="Symbol" w:hAnsi="Symbol"/>
      <w:color w:val="auto"/>
    </w:rPr>
  </w:style>
  <w:style w:type="character" w:customStyle="1" w:styleId="WW8Num22z0">
    <w:name w:val="WW8Num22z0"/>
    <w:uiPriority w:val="99"/>
    <w:rsid w:val="00DF0B68"/>
    <w:rPr>
      <w:rFonts w:ascii="Symbol" w:hAnsi="Symbol"/>
      <w:color w:val="auto"/>
    </w:rPr>
  </w:style>
  <w:style w:type="character" w:customStyle="1" w:styleId="WW8Num23z0">
    <w:name w:val="WW8Num23z0"/>
    <w:uiPriority w:val="99"/>
    <w:rsid w:val="00DF0B68"/>
    <w:rPr>
      <w:rFonts w:ascii="Symbol" w:hAnsi="Symbol"/>
      <w:color w:val="auto"/>
    </w:rPr>
  </w:style>
  <w:style w:type="character" w:customStyle="1" w:styleId="WW8Num23z1">
    <w:name w:val="WW8Num23z1"/>
    <w:uiPriority w:val="99"/>
    <w:rsid w:val="00DF0B68"/>
    <w:rPr>
      <w:color w:val="auto"/>
    </w:rPr>
  </w:style>
  <w:style w:type="character" w:customStyle="1" w:styleId="WW8Num23z4">
    <w:name w:val="WW8Num23z4"/>
    <w:uiPriority w:val="99"/>
    <w:rsid w:val="00DF0B68"/>
    <w:rPr>
      <w:rFonts w:ascii="Courier New" w:hAnsi="Courier New"/>
    </w:rPr>
  </w:style>
  <w:style w:type="character" w:customStyle="1" w:styleId="WW8Num26z1">
    <w:name w:val="WW8Num26z1"/>
    <w:uiPriority w:val="99"/>
    <w:rsid w:val="00DF0B68"/>
    <w:rPr>
      <w:rFonts w:ascii="Symbol" w:hAnsi="Symbol"/>
      <w:color w:val="auto"/>
    </w:rPr>
  </w:style>
  <w:style w:type="character" w:customStyle="1" w:styleId="WW8Num26z4">
    <w:name w:val="WW8Num26z4"/>
    <w:uiPriority w:val="99"/>
    <w:rsid w:val="00DF0B68"/>
    <w:rPr>
      <w:rFonts w:ascii="Courier New" w:hAnsi="Courier New"/>
    </w:rPr>
  </w:style>
  <w:style w:type="character" w:customStyle="1" w:styleId="WW8Num27z0">
    <w:name w:val="WW8Num27z0"/>
    <w:uiPriority w:val="99"/>
    <w:rsid w:val="00DF0B68"/>
    <w:rPr>
      <w:rFonts w:ascii="Symbol" w:hAnsi="Symbol"/>
      <w:color w:val="auto"/>
    </w:rPr>
  </w:style>
  <w:style w:type="character" w:customStyle="1" w:styleId="WW8Num27z1">
    <w:name w:val="WW8Num27z1"/>
    <w:uiPriority w:val="99"/>
    <w:rsid w:val="00DF0B68"/>
    <w:rPr>
      <w:color w:val="auto"/>
    </w:rPr>
  </w:style>
  <w:style w:type="character" w:customStyle="1" w:styleId="WW8Num27z4">
    <w:name w:val="WW8Num27z4"/>
    <w:uiPriority w:val="99"/>
    <w:rsid w:val="00DF0B68"/>
    <w:rPr>
      <w:rFonts w:ascii="Courier New" w:hAnsi="Courier New"/>
    </w:rPr>
  </w:style>
  <w:style w:type="character" w:customStyle="1" w:styleId="WW8Num28z4">
    <w:name w:val="WW8Num28z4"/>
    <w:uiPriority w:val="99"/>
    <w:rsid w:val="00DF0B68"/>
    <w:rPr>
      <w:rFonts w:ascii="Courier New" w:hAnsi="Courier New"/>
    </w:rPr>
  </w:style>
  <w:style w:type="character" w:customStyle="1" w:styleId="WW8Num29z0">
    <w:name w:val="WW8Num29z0"/>
    <w:uiPriority w:val="99"/>
    <w:rsid w:val="00DF0B68"/>
    <w:rPr>
      <w:rFonts w:ascii="Symbol" w:hAnsi="Symbol"/>
    </w:rPr>
  </w:style>
  <w:style w:type="character" w:customStyle="1" w:styleId="WW8Num30z0">
    <w:name w:val="WW8Num30z0"/>
    <w:uiPriority w:val="99"/>
    <w:rsid w:val="00DF0B68"/>
    <w:rPr>
      <w:rFonts w:ascii="Symbol" w:hAnsi="Symbol"/>
      <w:color w:val="auto"/>
    </w:rPr>
  </w:style>
  <w:style w:type="character" w:customStyle="1" w:styleId="WW8Num31z0">
    <w:name w:val="WW8Num31z0"/>
    <w:uiPriority w:val="99"/>
    <w:rsid w:val="00DF0B68"/>
    <w:rPr>
      <w:rFonts w:ascii="Symbol" w:hAnsi="Symbol"/>
      <w:color w:val="auto"/>
    </w:rPr>
  </w:style>
  <w:style w:type="character" w:customStyle="1" w:styleId="WW8Num31z1">
    <w:name w:val="WW8Num31z1"/>
    <w:uiPriority w:val="99"/>
    <w:rsid w:val="00DF0B68"/>
    <w:rPr>
      <w:sz w:val="22"/>
    </w:rPr>
  </w:style>
  <w:style w:type="character" w:customStyle="1" w:styleId="WW8Num31z4">
    <w:name w:val="WW8Num31z4"/>
    <w:uiPriority w:val="99"/>
    <w:rsid w:val="00DF0B68"/>
    <w:rPr>
      <w:rFonts w:ascii="Courier New" w:hAnsi="Courier New"/>
    </w:rPr>
  </w:style>
  <w:style w:type="character" w:customStyle="1" w:styleId="WW8Num32z0">
    <w:name w:val="WW8Num32z0"/>
    <w:uiPriority w:val="99"/>
    <w:rsid w:val="00DF0B68"/>
    <w:rPr>
      <w:rFonts w:ascii="Symbol" w:hAnsi="Symbol"/>
      <w:color w:val="auto"/>
    </w:rPr>
  </w:style>
  <w:style w:type="character" w:customStyle="1" w:styleId="WW8Num32z1">
    <w:name w:val="WW8Num32z1"/>
    <w:uiPriority w:val="99"/>
    <w:rsid w:val="00DF0B68"/>
    <w:rPr>
      <w:rFonts w:ascii="Courier New" w:hAnsi="Courier New"/>
    </w:rPr>
  </w:style>
  <w:style w:type="character" w:customStyle="1" w:styleId="WW8Num32z4">
    <w:name w:val="WW8Num32z4"/>
    <w:uiPriority w:val="99"/>
    <w:rsid w:val="00DF0B68"/>
    <w:rPr>
      <w:rFonts w:ascii="Courier New" w:hAnsi="Courier New"/>
    </w:rPr>
  </w:style>
  <w:style w:type="character" w:customStyle="1" w:styleId="WW8Num33z3">
    <w:name w:val="WW8Num33z3"/>
    <w:uiPriority w:val="99"/>
    <w:rsid w:val="00DF0B68"/>
    <w:rPr>
      <w:rFonts w:ascii="Symbol" w:hAnsi="Symbol"/>
    </w:rPr>
  </w:style>
  <w:style w:type="character" w:customStyle="1" w:styleId="WW8Num35z1">
    <w:name w:val="WW8Num35z1"/>
    <w:uiPriority w:val="99"/>
    <w:rsid w:val="00DF0B68"/>
    <w:rPr>
      <w:sz w:val="22"/>
    </w:rPr>
  </w:style>
  <w:style w:type="character" w:customStyle="1" w:styleId="WW8Num35z2">
    <w:name w:val="WW8Num35z2"/>
    <w:uiPriority w:val="99"/>
    <w:rsid w:val="00DF0B68"/>
    <w:rPr>
      <w:rFonts w:ascii="Wingdings" w:hAnsi="Wingdings"/>
    </w:rPr>
  </w:style>
  <w:style w:type="character" w:customStyle="1" w:styleId="WW8Num35z3">
    <w:name w:val="WW8Num35z3"/>
    <w:uiPriority w:val="99"/>
    <w:rsid w:val="00DF0B68"/>
    <w:rPr>
      <w:rFonts w:ascii="Symbol" w:hAnsi="Symbol"/>
    </w:rPr>
  </w:style>
  <w:style w:type="character" w:customStyle="1" w:styleId="WW8Num35z4">
    <w:name w:val="WW8Num35z4"/>
    <w:uiPriority w:val="99"/>
    <w:rsid w:val="00DF0B68"/>
    <w:rPr>
      <w:rFonts w:ascii="Courier New" w:hAnsi="Courier New"/>
    </w:rPr>
  </w:style>
  <w:style w:type="character" w:customStyle="1" w:styleId="WW8Num37z0">
    <w:name w:val="WW8Num37z0"/>
    <w:uiPriority w:val="99"/>
    <w:rsid w:val="00DF0B68"/>
    <w:rPr>
      <w:rFonts w:ascii="Arial" w:hAnsi="Arial"/>
      <w:sz w:val="18"/>
    </w:rPr>
  </w:style>
  <w:style w:type="character" w:customStyle="1" w:styleId="WW8Num37z1">
    <w:name w:val="WW8Num37z1"/>
    <w:uiPriority w:val="99"/>
    <w:rsid w:val="00DF0B68"/>
    <w:rPr>
      <w:rFonts w:ascii="Symbol" w:hAnsi="Symbol"/>
      <w:color w:val="auto"/>
    </w:rPr>
  </w:style>
  <w:style w:type="character" w:customStyle="1" w:styleId="WW8Num37z2">
    <w:name w:val="WW8Num37z2"/>
    <w:uiPriority w:val="99"/>
    <w:rsid w:val="00DF0B68"/>
    <w:rPr>
      <w:rFonts w:ascii="Wingdings" w:hAnsi="Wingdings"/>
    </w:rPr>
  </w:style>
  <w:style w:type="character" w:customStyle="1" w:styleId="WW8Num37z3">
    <w:name w:val="WW8Num37z3"/>
    <w:uiPriority w:val="99"/>
    <w:rsid w:val="00DF0B68"/>
    <w:rPr>
      <w:rFonts w:ascii="Symbol" w:hAnsi="Symbol"/>
    </w:rPr>
  </w:style>
  <w:style w:type="character" w:customStyle="1" w:styleId="WW8Num38z1">
    <w:name w:val="WW8Num38z1"/>
    <w:uiPriority w:val="99"/>
    <w:rsid w:val="00DF0B68"/>
    <w:rPr>
      <w:rFonts w:ascii="Courier New" w:hAnsi="Courier New"/>
    </w:rPr>
  </w:style>
  <w:style w:type="character" w:customStyle="1" w:styleId="Odwoaniedokomentarza4">
    <w:name w:val="Odwołanie do komentarza4"/>
    <w:uiPriority w:val="99"/>
    <w:rsid w:val="00DF0B68"/>
    <w:rPr>
      <w:sz w:val="16"/>
    </w:rPr>
  </w:style>
  <w:style w:type="character" w:customStyle="1" w:styleId="WW8Num11z2">
    <w:name w:val="WW8Num11z2"/>
    <w:uiPriority w:val="99"/>
    <w:rsid w:val="00DF0B68"/>
    <w:rPr>
      <w:rFonts w:ascii="Wingdings" w:hAnsi="Wingdings"/>
    </w:rPr>
  </w:style>
  <w:style w:type="character" w:customStyle="1" w:styleId="WW8Num11z5">
    <w:name w:val="WW8Num11z5"/>
    <w:uiPriority w:val="99"/>
    <w:rsid w:val="00DF0B68"/>
    <w:rPr>
      <w:rFonts w:ascii="Courier New" w:hAnsi="Courier New"/>
      <w:color w:val="auto"/>
    </w:rPr>
  </w:style>
  <w:style w:type="character" w:customStyle="1" w:styleId="WW8Num12z1">
    <w:name w:val="WW8Num12z1"/>
    <w:uiPriority w:val="99"/>
    <w:rsid w:val="00DF0B68"/>
    <w:rPr>
      <w:rFonts w:ascii="Symbol" w:hAnsi="Symbol"/>
      <w:sz w:val="20"/>
    </w:rPr>
  </w:style>
  <w:style w:type="character" w:customStyle="1" w:styleId="WW8Num16z1">
    <w:name w:val="WW8Num16z1"/>
    <w:uiPriority w:val="99"/>
    <w:rsid w:val="00DF0B68"/>
    <w:rPr>
      <w:rFonts w:ascii="Symbol" w:hAnsi="Symbol"/>
      <w:color w:val="auto"/>
    </w:rPr>
  </w:style>
  <w:style w:type="character" w:customStyle="1" w:styleId="WW8Num27z2">
    <w:name w:val="WW8Num27z2"/>
    <w:uiPriority w:val="99"/>
    <w:rsid w:val="00DF0B68"/>
    <w:rPr>
      <w:rFonts w:ascii="Wingdings" w:hAnsi="Wingdings"/>
    </w:rPr>
  </w:style>
  <w:style w:type="character" w:customStyle="1" w:styleId="WW8Num29z1">
    <w:name w:val="WW8Num29z1"/>
    <w:uiPriority w:val="99"/>
    <w:rsid w:val="00DF0B68"/>
    <w:rPr>
      <w:rFonts w:ascii="Wingdings" w:hAnsi="Wingdings"/>
    </w:rPr>
  </w:style>
  <w:style w:type="character" w:customStyle="1" w:styleId="WW8Num29z4">
    <w:name w:val="WW8Num29z4"/>
    <w:uiPriority w:val="99"/>
    <w:rsid w:val="00DF0B68"/>
    <w:rPr>
      <w:rFonts w:ascii="Courier New" w:hAnsi="Courier New"/>
    </w:rPr>
  </w:style>
  <w:style w:type="character" w:customStyle="1" w:styleId="WW8Num31z2">
    <w:name w:val="WW8Num31z2"/>
    <w:uiPriority w:val="99"/>
    <w:rsid w:val="00DF0B68"/>
    <w:rPr>
      <w:rFonts w:ascii="Wingdings" w:hAnsi="Wingdings"/>
    </w:rPr>
  </w:style>
  <w:style w:type="character" w:customStyle="1" w:styleId="WW8Num34z3">
    <w:name w:val="WW8Num34z3"/>
    <w:uiPriority w:val="99"/>
    <w:rsid w:val="00DF0B68"/>
    <w:rPr>
      <w:rFonts w:ascii="Symbol" w:hAnsi="Symbol"/>
    </w:rPr>
  </w:style>
  <w:style w:type="character" w:customStyle="1" w:styleId="WW8Num36z0">
    <w:name w:val="WW8Num36z0"/>
    <w:uiPriority w:val="99"/>
    <w:rsid w:val="00DF0B68"/>
    <w:rPr>
      <w:rFonts w:ascii="Symbol" w:hAnsi="Symbol"/>
    </w:rPr>
  </w:style>
  <w:style w:type="character" w:customStyle="1" w:styleId="WW8Num36z1">
    <w:name w:val="WW8Num36z1"/>
    <w:uiPriority w:val="99"/>
    <w:rsid w:val="00DF0B68"/>
    <w:rPr>
      <w:rFonts w:ascii="Courier New" w:hAnsi="Courier New"/>
    </w:rPr>
  </w:style>
  <w:style w:type="character" w:customStyle="1" w:styleId="WW8Num36z2">
    <w:name w:val="WW8Num36z2"/>
    <w:uiPriority w:val="99"/>
    <w:rsid w:val="00DF0B68"/>
    <w:rPr>
      <w:rFonts w:ascii="Wingdings" w:hAnsi="Wingdings"/>
    </w:rPr>
  </w:style>
  <w:style w:type="character" w:customStyle="1" w:styleId="WW8Num38z0">
    <w:name w:val="WW8Num38z0"/>
    <w:uiPriority w:val="99"/>
    <w:rsid w:val="00DF0B68"/>
    <w:rPr>
      <w:rFonts w:ascii="Symbol" w:hAnsi="Symbol"/>
      <w:color w:val="auto"/>
    </w:rPr>
  </w:style>
  <w:style w:type="character" w:customStyle="1" w:styleId="WW8Num39z0">
    <w:name w:val="WW8Num39z0"/>
    <w:uiPriority w:val="99"/>
    <w:rsid w:val="00DF0B68"/>
    <w:rPr>
      <w:rFonts w:ascii="Symbol" w:hAnsi="Symbol"/>
      <w:color w:val="auto"/>
    </w:rPr>
  </w:style>
  <w:style w:type="character" w:customStyle="1" w:styleId="WW8Num39z1">
    <w:name w:val="WW8Num39z1"/>
    <w:uiPriority w:val="99"/>
    <w:rsid w:val="00DF0B68"/>
    <w:rPr>
      <w:color w:val="auto"/>
    </w:rPr>
  </w:style>
  <w:style w:type="character" w:customStyle="1" w:styleId="WW8Num39z4">
    <w:name w:val="WW8Num39z4"/>
    <w:uiPriority w:val="99"/>
    <w:rsid w:val="00DF0B68"/>
    <w:rPr>
      <w:rFonts w:ascii="Courier New" w:hAnsi="Courier New"/>
    </w:rPr>
  </w:style>
  <w:style w:type="character" w:customStyle="1" w:styleId="WW8Num40z0">
    <w:name w:val="WW8Num40z0"/>
    <w:uiPriority w:val="99"/>
    <w:rsid w:val="00DF0B68"/>
    <w:rPr>
      <w:rFonts w:ascii="Symbol" w:hAnsi="Symbol"/>
    </w:rPr>
  </w:style>
  <w:style w:type="character" w:customStyle="1" w:styleId="WW8Num40z1">
    <w:name w:val="WW8Num40z1"/>
    <w:uiPriority w:val="99"/>
    <w:rsid w:val="00DF0B68"/>
    <w:rPr>
      <w:rFonts w:ascii="Courier New" w:hAnsi="Courier New"/>
    </w:rPr>
  </w:style>
  <w:style w:type="character" w:customStyle="1" w:styleId="WW8Num40z2">
    <w:name w:val="WW8Num40z2"/>
    <w:uiPriority w:val="99"/>
    <w:rsid w:val="00DF0B68"/>
    <w:rPr>
      <w:rFonts w:ascii="Wingdings" w:hAnsi="Wingdings"/>
    </w:rPr>
  </w:style>
  <w:style w:type="character" w:customStyle="1" w:styleId="WW8Num41z0">
    <w:name w:val="WW8Num41z0"/>
    <w:uiPriority w:val="99"/>
    <w:rsid w:val="00DF0B68"/>
    <w:rPr>
      <w:rFonts w:ascii="Symbol" w:hAnsi="Symbol"/>
    </w:rPr>
  </w:style>
  <w:style w:type="character" w:customStyle="1" w:styleId="WW8Num41z2">
    <w:name w:val="WW8Num41z2"/>
    <w:uiPriority w:val="99"/>
    <w:rsid w:val="00DF0B68"/>
    <w:rPr>
      <w:rFonts w:ascii="Wingdings" w:hAnsi="Wingdings"/>
    </w:rPr>
  </w:style>
  <w:style w:type="character" w:customStyle="1" w:styleId="WW8Num42z0">
    <w:name w:val="WW8Num42z0"/>
    <w:uiPriority w:val="99"/>
    <w:rsid w:val="00DF0B68"/>
    <w:rPr>
      <w:rFonts w:ascii="Symbol" w:hAnsi="Symbol"/>
      <w:color w:val="auto"/>
    </w:rPr>
  </w:style>
  <w:style w:type="character" w:customStyle="1" w:styleId="WW8Num43z0">
    <w:name w:val="WW8Num43z0"/>
    <w:uiPriority w:val="99"/>
    <w:rsid w:val="00DF0B68"/>
    <w:rPr>
      <w:rFonts w:ascii="Wingdings" w:hAnsi="Wingdings"/>
    </w:rPr>
  </w:style>
  <w:style w:type="character" w:customStyle="1" w:styleId="WW8Num43z3">
    <w:name w:val="WW8Num43z3"/>
    <w:uiPriority w:val="99"/>
    <w:rsid w:val="00DF0B68"/>
    <w:rPr>
      <w:rFonts w:ascii="Symbol" w:hAnsi="Symbol"/>
    </w:rPr>
  </w:style>
  <w:style w:type="character" w:customStyle="1" w:styleId="WW8Num43z4">
    <w:name w:val="WW8Num43z4"/>
    <w:uiPriority w:val="99"/>
    <w:rsid w:val="00DF0B68"/>
    <w:rPr>
      <w:rFonts w:ascii="Courier New" w:hAnsi="Courier New"/>
    </w:rPr>
  </w:style>
  <w:style w:type="character" w:customStyle="1" w:styleId="WW8Num44z0">
    <w:name w:val="WW8Num44z0"/>
    <w:uiPriority w:val="99"/>
    <w:rsid w:val="00DF0B68"/>
    <w:rPr>
      <w:rFonts w:ascii="Symbol" w:hAnsi="Symbol"/>
    </w:rPr>
  </w:style>
  <w:style w:type="character" w:customStyle="1" w:styleId="WW8Num45z0">
    <w:name w:val="WW8Num45z0"/>
    <w:uiPriority w:val="99"/>
    <w:rsid w:val="00DF0B68"/>
    <w:rPr>
      <w:rFonts w:ascii="Symbol" w:hAnsi="Symbol"/>
    </w:rPr>
  </w:style>
  <w:style w:type="character" w:customStyle="1" w:styleId="WW8Num46z0">
    <w:name w:val="WW8Num46z0"/>
    <w:uiPriority w:val="99"/>
    <w:rsid w:val="00DF0B68"/>
    <w:rPr>
      <w:rFonts w:ascii="Arial" w:hAnsi="Arial"/>
    </w:rPr>
  </w:style>
  <w:style w:type="character" w:customStyle="1" w:styleId="WW8Num47z0">
    <w:name w:val="WW8Num47z0"/>
    <w:uiPriority w:val="99"/>
    <w:rsid w:val="00DF0B68"/>
    <w:rPr>
      <w:rFonts w:ascii="Symbol" w:hAnsi="Symbol"/>
    </w:rPr>
  </w:style>
  <w:style w:type="character" w:customStyle="1" w:styleId="WW8Num47z1">
    <w:name w:val="WW8Num47z1"/>
    <w:uiPriority w:val="99"/>
    <w:rsid w:val="00DF0B68"/>
    <w:rPr>
      <w:rFonts w:ascii="Courier New" w:hAnsi="Courier New"/>
    </w:rPr>
  </w:style>
  <w:style w:type="character" w:customStyle="1" w:styleId="WW8Num47z2">
    <w:name w:val="WW8Num47z2"/>
    <w:uiPriority w:val="99"/>
    <w:rsid w:val="00DF0B68"/>
    <w:rPr>
      <w:rFonts w:ascii="Wingdings" w:hAnsi="Wingdings"/>
    </w:rPr>
  </w:style>
  <w:style w:type="character" w:customStyle="1" w:styleId="WW8Num48z0">
    <w:name w:val="WW8Num48z0"/>
    <w:uiPriority w:val="99"/>
    <w:rsid w:val="00DF0B68"/>
    <w:rPr>
      <w:rFonts w:ascii="Arial" w:hAnsi="Arial"/>
    </w:rPr>
  </w:style>
  <w:style w:type="character" w:customStyle="1" w:styleId="WW8Num49z0">
    <w:name w:val="WW8Num49z0"/>
    <w:uiPriority w:val="99"/>
    <w:rsid w:val="00DF0B68"/>
    <w:rPr>
      <w:rFonts w:ascii="Symbol" w:hAnsi="Symbol"/>
    </w:rPr>
  </w:style>
  <w:style w:type="character" w:customStyle="1" w:styleId="WW8Num49z1">
    <w:name w:val="WW8Num49z1"/>
    <w:uiPriority w:val="99"/>
    <w:rsid w:val="00DF0B68"/>
    <w:rPr>
      <w:rFonts w:ascii="Courier New" w:hAnsi="Courier New"/>
    </w:rPr>
  </w:style>
  <w:style w:type="character" w:customStyle="1" w:styleId="WW8Num49z2">
    <w:name w:val="WW8Num49z2"/>
    <w:uiPriority w:val="99"/>
    <w:rsid w:val="00DF0B68"/>
    <w:rPr>
      <w:rFonts w:ascii="Wingdings" w:hAnsi="Wingdings"/>
    </w:rPr>
  </w:style>
  <w:style w:type="character" w:customStyle="1" w:styleId="WW8Num50z0">
    <w:name w:val="WW8Num50z0"/>
    <w:uiPriority w:val="99"/>
    <w:rsid w:val="00DF0B68"/>
    <w:rPr>
      <w:rFonts w:ascii="Arial" w:hAnsi="Arial"/>
    </w:rPr>
  </w:style>
  <w:style w:type="character" w:customStyle="1" w:styleId="WW8Num52z0">
    <w:name w:val="WW8Num52z0"/>
    <w:uiPriority w:val="99"/>
    <w:rsid w:val="00DF0B68"/>
    <w:rPr>
      <w:rFonts w:ascii="Symbol" w:hAnsi="Symbol"/>
    </w:rPr>
  </w:style>
  <w:style w:type="character" w:customStyle="1" w:styleId="WW8Num52z1">
    <w:name w:val="WW8Num52z1"/>
    <w:uiPriority w:val="99"/>
    <w:rsid w:val="00DF0B68"/>
    <w:rPr>
      <w:rFonts w:ascii="Wingdings" w:hAnsi="Wingdings"/>
    </w:rPr>
  </w:style>
  <w:style w:type="character" w:customStyle="1" w:styleId="WW8Num52z4">
    <w:name w:val="WW8Num52z4"/>
    <w:uiPriority w:val="99"/>
    <w:rsid w:val="00DF0B68"/>
    <w:rPr>
      <w:rFonts w:ascii="Courier New" w:hAnsi="Courier New"/>
    </w:rPr>
  </w:style>
  <w:style w:type="character" w:customStyle="1" w:styleId="WW8Num53z0">
    <w:name w:val="WW8Num53z0"/>
    <w:uiPriority w:val="99"/>
    <w:rsid w:val="00DF0B68"/>
    <w:rPr>
      <w:rFonts w:ascii="Symbol" w:hAnsi="Symbol"/>
      <w:color w:val="auto"/>
    </w:rPr>
  </w:style>
  <w:style w:type="character" w:customStyle="1" w:styleId="WW8Num53z1">
    <w:name w:val="WW8Num53z1"/>
    <w:uiPriority w:val="99"/>
    <w:rsid w:val="00DF0B68"/>
    <w:rPr>
      <w:rFonts w:ascii="Courier New" w:hAnsi="Courier New"/>
    </w:rPr>
  </w:style>
  <w:style w:type="character" w:customStyle="1" w:styleId="WW8Num53z3">
    <w:name w:val="WW8Num53z3"/>
    <w:uiPriority w:val="99"/>
    <w:rsid w:val="00DF0B68"/>
    <w:rPr>
      <w:rFonts w:ascii="Symbol" w:hAnsi="Symbol"/>
    </w:rPr>
  </w:style>
  <w:style w:type="character" w:customStyle="1" w:styleId="WW8Num53z5">
    <w:name w:val="WW8Num53z5"/>
    <w:uiPriority w:val="99"/>
    <w:rsid w:val="00DF0B68"/>
    <w:rPr>
      <w:rFonts w:ascii="Wingdings" w:hAnsi="Wingdings"/>
    </w:rPr>
  </w:style>
  <w:style w:type="character" w:customStyle="1" w:styleId="WW8Num54z0">
    <w:name w:val="WW8Num54z0"/>
    <w:uiPriority w:val="99"/>
    <w:rsid w:val="00DF0B68"/>
    <w:rPr>
      <w:rFonts w:ascii="Arial" w:hAnsi="Arial"/>
    </w:rPr>
  </w:style>
  <w:style w:type="character" w:customStyle="1" w:styleId="WW8Num55z0">
    <w:name w:val="WW8Num55z0"/>
    <w:uiPriority w:val="99"/>
    <w:rsid w:val="00DF0B68"/>
    <w:rPr>
      <w:rFonts w:ascii="Symbol" w:hAnsi="Symbol"/>
    </w:rPr>
  </w:style>
  <w:style w:type="character" w:customStyle="1" w:styleId="WW8Num55z1">
    <w:name w:val="WW8Num55z1"/>
    <w:uiPriority w:val="99"/>
    <w:rsid w:val="00DF0B68"/>
    <w:rPr>
      <w:rFonts w:ascii="Courier New" w:hAnsi="Courier New"/>
    </w:rPr>
  </w:style>
  <w:style w:type="character" w:customStyle="1" w:styleId="WW8Num55z2">
    <w:name w:val="WW8Num55z2"/>
    <w:uiPriority w:val="99"/>
    <w:rsid w:val="00DF0B68"/>
    <w:rPr>
      <w:rFonts w:ascii="Wingdings" w:hAnsi="Wingdings"/>
    </w:rPr>
  </w:style>
  <w:style w:type="character" w:customStyle="1" w:styleId="WW8Num57z0">
    <w:name w:val="WW8Num57z0"/>
    <w:uiPriority w:val="99"/>
    <w:rsid w:val="00DF0B68"/>
    <w:rPr>
      <w:rFonts w:ascii="Arial" w:hAnsi="Arial"/>
    </w:rPr>
  </w:style>
  <w:style w:type="character" w:customStyle="1" w:styleId="WW8Num58z0">
    <w:name w:val="WW8Num58z0"/>
    <w:uiPriority w:val="99"/>
    <w:rsid w:val="00DF0B68"/>
    <w:rPr>
      <w:rFonts w:ascii="Symbol" w:hAnsi="Symbol"/>
    </w:rPr>
  </w:style>
  <w:style w:type="character" w:customStyle="1" w:styleId="WW8Num58z1">
    <w:name w:val="WW8Num58z1"/>
    <w:uiPriority w:val="99"/>
    <w:rsid w:val="00DF0B68"/>
    <w:rPr>
      <w:rFonts w:ascii="Wingdings" w:hAnsi="Wingdings"/>
    </w:rPr>
  </w:style>
  <w:style w:type="character" w:customStyle="1" w:styleId="WW8Num58z4">
    <w:name w:val="WW8Num58z4"/>
    <w:uiPriority w:val="99"/>
    <w:rsid w:val="00DF0B68"/>
    <w:rPr>
      <w:rFonts w:ascii="Courier New" w:hAnsi="Courier New"/>
    </w:rPr>
  </w:style>
  <w:style w:type="character" w:customStyle="1" w:styleId="WW8Num59z0">
    <w:name w:val="WW8Num59z0"/>
    <w:uiPriority w:val="99"/>
    <w:rsid w:val="00DF0B68"/>
    <w:rPr>
      <w:rFonts w:ascii="Wingdings" w:hAnsi="Wingdings"/>
    </w:rPr>
  </w:style>
  <w:style w:type="character" w:customStyle="1" w:styleId="WW8Num59z1">
    <w:name w:val="WW8Num59z1"/>
    <w:uiPriority w:val="99"/>
    <w:rsid w:val="00DF0B68"/>
    <w:rPr>
      <w:rFonts w:ascii="Courier New" w:hAnsi="Courier New"/>
    </w:rPr>
  </w:style>
  <w:style w:type="character" w:customStyle="1" w:styleId="WW8Num59z3">
    <w:name w:val="WW8Num59z3"/>
    <w:uiPriority w:val="99"/>
    <w:rsid w:val="00DF0B68"/>
    <w:rPr>
      <w:rFonts w:ascii="Symbol" w:hAnsi="Symbol"/>
    </w:rPr>
  </w:style>
  <w:style w:type="character" w:customStyle="1" w:styleId="WW8Num60z0">
    <w:name w:val="WW8Num60z0"/>
    <w:uiPriority w:val="99"/>
    <w:rsid w:val="00DF0B68"/>
    <w:rPr>
      <w:rFonts w:ascii="Symbol" w:hAnsi="Symbol"/>
    </w:rPr>
  </w:style>
  <w:style w:type="character" w:customStyle="1" w:styleId="WW8Num60z1">
    <w:name w:val="WW8Num60z1"/>
    <w:uiPriority w:val="99"/>
    <w:rsid w:val="00DF0B68"/>
    <w:rPr>
      <w:rFonts w:ascii="Wingdings" w:hAnsi="Wingdings"/>
    </w:rPr>
  </w:style>
  <w:style w:type="character" w:customStyle="1" w:styleId="WW8Num60z4">
    <w:name w:val="WW8Num60z4"/>
    <w:uiPriority w:val="99"/>
    <w:rsid w:val="00DF0B68"/>
    <w:rPr>
      <w:rFonts w:ascii="Courier New" w:hAnsi="Courier New"/>
    </w:rPr>
  </w:style>
  <w:style w:type="character" w:customStyle="1" w:styleId="WW8Num61z0">
    <w:name w:val="WW8Num61z0"/>
    <w:uiPriority w:val="99"/>
    <w:rsid w:val="00DF0B68"/>
    <w:rPr>
      <w:rFonts w:ascii="Arial" w:hAnsi="Arial"/>
    </w:rPr>
  </w:style>
  <w:style w:type="character" w:customStyle="1" w:styleId="WW8Num62z1">
    <w:name w:val="WW8Num62z1"/>
    <w:uiPriority w:val="99"/>
    <w:rsid w:val="00DF0B68"/>
    <w:rPr>
      <w:rFonts w:ascii="Symbol" w:hAnsi="Symbol"/>
    </w:rPr>
  </w:style>
  <w:style w:type="character" w:customStyle="1" w:styleId="WW8Num62z2">
    <w:name w:val="WW8Num62z2"/>
    <w:uiPriority w:val="99"/>
    <w:rsid w:val="00DF0B68"/>
    <w:rPr>
      <w:rFonts w:ascii="Wingdings" w:hAnsi="Wingdings"/>
    </w:rPr>
  </w:style>
  <w:style w:type="character" w:customStyle="1" w:styleId="WW8Num63z0">
    <w:name w:val="WW8Num63z0"/>
    <w:uiPriority w:val="99"/>
    <w:rsid w:val="00DF0B68"/>
    <w:rPr>
      <w:rFonts w:ascii="Arial" w:hAnsi="Arial"/>
    </w:rPr>
  </w:style>
  <w:style w:type="character" w:customStyle="1" w:styleId="WW8Num64z0">
    <w:name w:val="WW8Num64z0"/>
    <w:uiPriority w:val="99"/>
    <w:rsid w:val="00DF0B68"/>
    <w:rPr>
      <w:rFonts w:ascii="Wingdings" w:hAnsi="Wingdings"/>
    </w:rPr>
  </w:style>
  <w:style w:type="character" w:customStyle="1" w:styleId="WW8Num64z1">
    <w:name w:val="WW8Num64z1"/>
    <w:uiPriority w:val="99"/>
    <w:rsid w:val="00DF0B68"/>
    <w:rPr>
      <w:rFonts w:ascii="Courier New" w:hAnsi="Courier New"/>
    </w:rPr>
  </w:style>
  <w:style w:type="character" w:customStyle="1" w:styleId="WW8Num64z3">
    <w:name w:val="WW8Num64z3"/>
    <w:uiPriority w:val="99"/>
    <w:rsid w:val="00DF0B68"/>
    <w:rPr>
      <w:rFonts w:ascii="Symbol" w:hAnsi="Symbol"/>
    </w:rPr>
  </w:style>
  <w:style w:type="character" w:customStyle="1" w:styleId="WW8Num66z0">
    <w:name w:val="WW8Num66z0"/>
    <w:uiPriority w:val="99"/>
    <w:rsid w:val="00DF0B68"/>
    <w:rPr>
      <w:rFonts w:ascii="Symbol" w:hAnsi="Symbol"/>
    </w:rPr>
  </w:style>
  <w:style w:type="character" w:customStyle="1" w:styleId="WW8Num66z1">
    <w:name w:val="WW8Num66z1"/>
    <w:uiPriority w:val="99"/>
    <w:rsid w:val="00DF0B68"/>
    <w:rPr>
      <w:rFonts w:ascii="Wingdings" w:hAnsi="Wingdings"/>
    </w:rPr>
  </w:style>
  <w:style w:type="character" w:customStyle="1" w:styleId="WW8Num66z4">
    <w:name w:val="WW8Num66z4"/>
    <w:uiPriority w:val="99"/>
    <w:rsid w:val="00DF0B68"/>
    <w:rPr>
      <w:rFonts w:ascii="Courier New" w:hAnsi="Courier New"/>
    </w:rPr>
  </w:style>
  <w:style w:type="character" w:customStyle="1" w:styleId="WW8Num67z0">
    <w:name w:val="WW8Num67z0"/>
    <w:uiPriority w:val="99"/>
    <w:rsid w:val="00DF0B68"/>
    <w:rPr>
      <w:rFonts w:ascii="Symbol" w:hAnsi="Symbol"/>
    </w:rPr>
  </w:style>
  <w:style w:type="character" w:customStyle="1" w:styleId="WW8Num67z1">
    <w:name w:val="WW8Num67z1"/>
    <w:uiPriority w:val="99"/>
    <w:rsid w:val="00DF0B68"/>
    <w:rPr>
      <w:rFonts w:ascii="Wingdings" w:hAnsi="Wingdings"/>
    </w:rPr>
  </w:style>
  <w:style w:type="character" w:customStyle="1" w:styleId="WW8Num67z4">
    <w:name w:val="WW8Num67z4"/>
    <w:uiPriority w:val="99"/>
    <w:rsid w:val="00DF0B68"/>
    <w:rPr>
      <w:rFonts w:ascii="Courier New" w:hAnsi="Courier New"/>
    </w:rPr>
  </w:style>
  <w:style w:type="character" w:customStyle="1" w:styleId="WW8Num68z4">
    <w:name w:val="WW8Num68z4"/>
    <w:uiPriority w:val="99"/>
    <w:rsid w:val="00DF0B68"/>
    <w:rPr>
      <w:rFonts w:ascii="Wingdings" w:hAnsi="Wingdings"/>
    </w:rPr>
  </w:style>
  <w:style w:type="character" w:customStyle="1" w:styleId="WW8Num69z0">
    <w:name w:val="WW8Num69z0"/>
    <w:uiPriority w:val="99"/>
    <w:rsid w:val="00DF0B68"/>
    <w:rPr>
      <w:rFonts w:ascii="Symbol" w:hAnsi="Symbol"/>
    </w:rPr>
  </w:style>
  <w:style w:type="character" w:customStyle="1" w:styleId="WW8Num69z1">
    <w:name w:val="WW8Num69z1"/>
    <w:uiPriority w:val="99"/>
    <w:rsid w:val="00DF0B68"/>
    <w:rPr>
      <w:rFonts w:ascii="Wingdings" w:hAnsi="Wingdings"/>
    </w:rPr>
  </w:style>
  <w:style w:type="character" w:customStyle="1" w:styleId="WW8Num69z4">
    <w:name w:val="WW8Num69z4"/>
    <w:uiPriority w:val="99"/>
    <w:rsid w:val="00DF0B68"/>
    <w:rPr>
      <w:rFonts w:ascii="Courier New" w:hAnsi="Courier New"/>
    </w:rPr>
  </w:style>
  <w:style w:type="character" w:customStyle="1" w:styleId="WW8Num71z0">
    <w:name w:val="WW8Num71z0"/>
    <w:uiPriority w:val="99"/>
    <w:rsid w:val="00DF0B68"/>
    <w:rPr>
      <w:rFonts w:ascii="Arial" w:hAnsi="Arial"/>
    </w:rPr>
  </w:style>
  <w:style w:type="character" w:customStyle="1" w:styleId="WW8Num73z0">
    <w:name w:val="WW8Num73z0"/>
    <w:uiPriority w:val="99"/>
    <w:rsid w:val="00DF0B68"/>
    <w:rPr>
      <w:rFonts w:ascii="Wingdings" w:hAnsi="Wingdings"/>
    </w:rPr>
  </w:style>
  <w:style w:type="character" w:customStyle="1" w:styleId="WW8Num73z3">
    <w:name w:val="WW8Num73z3"/>
    <w:uiPriority w:val="99"/>
    <w:rsid w:val="00DF0B68"/>
    <w:rPr>
      <w:rFonts w:ascii="Symbol" w:hAnsi="Symbol"/>
    </w:rPr>
  </w:style>
  <w:style w:type="character" w:customStyle="1" w:styleId="WW8Num73z4">
    <w:name w:val="WW8Num73z4"/>
    <w:uiPriority w:val="99"/>
    <w:rsid w:val="00DF0B68"/>
    <w:rPr>
      <w:rFonts w:ascii="Courier New" w:hAnsi="Courier New"/>
    </w:rPr>
  </w:style>
  <w:style w:type="character" w:customStyle="1" w:styleId="Domylnaczcionkaakapitu6">
    <w:name w:val="Domyślna czcionka akapitu6"/>
    <w:uiPriority w:val="99"/>
    <w:rsid w:val="00DF0B68"/>
  </w:style>
  <w:style w:type="character" w:customStyle="1" w:styleId="WW8Num7z1">
    <w:name w:val="WW8Num7z1"/>
    <w:uiPriority w:val="99"/>
    <w:rsid w:val="00DF0B68"/>
    <w:rPr>
      <w:rFonts w:ascii="Symbol" w:hAnsi="Symbol"/>
    </w:rPr>
  </w:style>
  <w:style w:type="character" w:customStyle="1" w:styleId="WW8Num12z2">
    <w:name w:val="WW8Num12z2"/>
    <w:uiPriority w:val="99"/>
    <w:rsid w:val="00DF0B68"/>
    <w:rPr>
      <w:rFonts w:ascii="Wingdings" w:hAnsi="Wingdings"/>
    </w:rPr>
  </w:style>
  <w:style w:type="character" w:customStyle="1" w:styleId="WW8Num12z5">
    <w:name w:val="WW8Num12z5"/>
    <w:uiPriority w:val="99"/>
    <w:rsid w:val="00DF0B68"/>
    <w:rPr>
      <w:rFonts w:ascii="Courier New" w:hAnsi="Courier New"/>
      <w:color w:val="auto"/>
    </w:rPr>
  </w:style>
  <w:style w:type="character" w:customStyle="1" w:styleId="WW8Num17z1">
    <w:name w:val="WW8Num17z1"/>
    <w:uiPriority w:val="99"/>
    <w:rsid w:val="00DF0B68"/>
    <w:rPr>
      <w:rFonts w:ascii="Symbol" w:hAnsi="Symbol"/>
      <w:color w:val="auto"/>
    </w:rPr>
  </w:style>
  <w:style w:type="character" w:customStyle="1" w:styleId="Domylnaczcionkaakapitu5">
    <w:name w:val="Domyślna czcionka akapitu5"/>
    <w:uiPriority w:val="99"/>
    <w:rsid w:val="00DF0B68"/>
  </w:style>
  <w:style w:type="character" w:customStyle="1" w:styleId="Absatz-Standardschriftart">
    <w:name w:val="Absatz-Standardschriftart"/>
    <w:uiPriority w:val="99"/>
    <w:rsid w:val="00DF0B68"/>
  </w:style>
  <w:style w:type="character" w:customStyle="1" w:styleId="WW-Absatz-Standardschriftart">
    <w:name w:val="WW-Absatz-Standardschriftart"/>
    <w:uiPriority w:val="99"/>
    <w:rsid w:val="00DF0B68"/>
  </w:style>
  <w:style w:type="character" w:customStyle="1" w:styleId="WW8Num18z0">
    <w:name w:val="WW8Num18z0"/>
    <w:uiPriority w:val="99"/>
    <w:rsid w:val="00DF0B68"/>
    <w:rPr>
      <w:rFonts w:ascii="Symbol" w:hAnsi="Symbol"/>
      <w:color w:val="auto"/>
    </w:rPr>
  </w:style>
  <w:style w:type="character" w:customStyle="1" w:styleId="Domylnaczcionkaakapitu4">
    <w:name w:val="Domyślna czcionka akapitu4"/>
    <w:uiPriority w:val="99"/>
    <w:rsid w:val="00DF0B68"/>
  </w:style>
  <w:style w:type="character" w:customStyle="1" w:styleId="WW8Num9z1">
    <w:name w:val="WW8Num9z1"/>
    <w:uiPriority w:val="99"/>
    <w:rsid w:val="00DF0B68"/>
    <w:rPr>
      <w:rFonts w:ascii="Symbol" w:hAnsi="Symbol"/>
    </w:rPr>
  </w:style>
  <w:style w:type="character" w:customStyle="1" w:styleId="WW8Num17z3">
    <w:name w:val="WW8Num17z3"/>
    <w:uiPriority w:val="99"/>
    <w:rsid w:val="00DF0B68"/>
    <w:rPr>
      <w:rFonts w:ascii="Symbol" w:hAnsi="Symbol"/>
    </w:rPr>
  </w:style>
  <w:style w:type="character" w:customStyle="1" w:styleId="WW8Num17z4">
    <w:name w:val="WW8Num17z4"/>
    <w:uiPriority w:val="99"/>
    <w:rsid w:val="00DF0B68"/>
    <w:rPr>
      <w:rFonts w:ascii="Courier New" w:hAnsi="Courier New"/>
    </w:rPr>
  </w:style>
  <w:style w:type="character" w:customStyle="1" w:styleId="WW8Num17z5">
    <w:name w:val="WW8Num17z5"/>
    <w:uiPriority w:val="99"/>
    <w:rsid w:val="00DF0B68"/>
    <w:rPr>
      <w:rFonts w:ascii="Wingdings" w:hAnsi="Wingdings"/>
    </w:rPr>
  </w:style>
  <w:style w:type="character" w:customStyle="1" w:styleId="WW8Num20z1">
    <w:name w:val="WW8Num20z1"/>
    <w:uiPriority w:val="99"/>
    <w:rsid w:val="00DF0B68"/>
    <w:rPr>
      <w:rFonts w:ascii="Symbol" w:hAnsi="Symbol"/>
      <w:color w:val="auto"/>
    </w:rPr>
  </w:style>
  <w:style w:type="character" w:customStyle="1" w:styleId="WW8Num20z2">
    <w:name w:val="WW8Num20z2"/>
    <w:uiPriority w:val="99"/>
    <w:rsid w:val="00DF0B68"/>
    <w:rPr>
      <w:rFonts w:ascii="Wingdings" w:hAnsi="Wingdings"/>
    </w:rPr>
  </w:style>
  <w:style w:type="character" w:customStyle="1" w:styleId="WW8Num21z1">
    <w:name w:val="WW8Num21z1"/>
    <w:uiPriority w:val="99"/>
    <w:rsid w:val="00DF0B68"/>
    <w:rPr>
      <w:rFonts w:ascii="Courier New" w:hAnsi="Courier New"/>
    </w:rPr>
  </w:style>
  <w:style w:type="character" w:customStyle="1" w:styleId="WW8Num23z2">
    <w:name w:val="WW8Num23z2"/>
    <w:uiPriority w:val="99"/>
    <w:rsid w:val="00DF0B68"/>
    <w:rPr>
      <w:rFonts w:ascii="Wingdings" w:hAnsi="Wingdings"/>
    </w:rPr>
  </w:style>
  <w:style w:type="character" w:customStyle="1" w:styleId="WW8Num23z3">
    <w:name w:val="WW8Num23z3"/>
    <w:uiPriority w:val="99"/>
    <w:rsid w:val="00DF0B68"/>
    <w:rPr>
      <w:rFonts w:ascii="Symbol" w:hAnsi="Symbol"/>
    </w:rPr>
  </w:style>
  <w:style w:type="character" w:customStyle="1" w:styleId="WW8Num30z1">
    <w:name w:val="WW8Num30z1"/>
    <w:uiPriority w:val="99"/>
    <w:rsid w:val="00DF0B68"/>
    <w:rPr>
      <w:rFonts w:ascii="Courier New" w:hAnsi="Courier New"/>
    </w:rPr>
  </w:style>
  <w:style w:type="character" w:customStyle="1" w:styleId="WW8Num32z2">
    <w:name w:val="WW8Num32z2"/>
    <w:uiPriority w:val="99"/>
    <w:rsid w:val="00DF0B68"/>
    <w:rPr>
      <w:rFonts w:ascii="Wingdings" w:hAnsi="Wingdings"/>
    </w:rPr>
  </w:style>
  <w:style w:type="character" w:customStyle="1" w:styleId="WW8Num38z3">
    <w:name w:val="WW8Num38z3"/>
    <w:uiPriority w:val="99"/>
    <w:rsid w:val="00DF0B68"/>
    <w:rPr>
      <w:rFonts w:ascii="Symbol" w:hAnsi="Symbol"/>
    </w:rPr>
  </w:style>
  <w:style w:type="character" w:customStyle="1" w:styleId="WW8Num39z2">
    <w:name w:val="WW8Num39z2"/>
    <w:uiPriority w:val="99"/>
    <w:rsid w:val="00DF0B68"/>
    <w:rPr>
      <w:rFonts w:ascii="Wingdings" w:hAnsi="Wingdings"/>
    </w:rPr>
  </w:style>
  <w:style w:type="character" w:customStyle="1" w:styleId="WW8Num40z3">
    <w:name w:val="WW8Num40z3"/>
    <w:uiPriority w:val="99"/>
    <w:rsid w:val="00DF0B68"/>
    <w:rPr>
      <w:rFonts w:ascii="Symbol" w:hAnsi="Symbol"/>
    </w:rPr>
  </w:style>
  <w:style w:type="character" w:customStyle="1" w:styleId="WW8Num44z1">
    <w:name w:val="WW8Num44z1"/>
    <w:uiPriority w:val="99"/>
    <w:rsid w:val="00DF0B68"/>
    <w:rPr>
      <w:rFonts w:ascii="Courier New" w:hAnsi="Courier New"/>
    </w:rPr>
  </w:style>
  <w:style w:type="character" w:customStyle="1" w:styleId="WW8Num44z2">
    <w:name w:val="WW8Num44z2"/>
    <w:uiPriority w:val="99"/>
    <w:rsid w:val="00DF0B68"/>
    <w:rPr>
      <w:rFonts w:ascii="Wingdings" w:hAnsi="Wingdings"/>
    </w:rPr>
  </w:style>
  <w:style w:type="character" w:customStyle="1" w:styleId="Domylnaczcionkaakapitu3">
    <w:name w:val="Domyślna czcionka akapitu3"/>
    <w:uiPriority w:val="99"/>
    <w:rsid w:val="00DF0B68"/>
  </w:style>
  <w:style w:type="character" w:customStyle="1" w:styleId="WW8Num10z1">
    <w:name w:val="WW8Num10z1"/>
    <w:uiPriority w:val="99"/>
    <w:rsid w:val="00DF0B68"/>
    <w:rPr>
      <w:rFonts w:ascii="Courier New" w:hAnsi="Courier New"/>
    </w:rPr>
  </w:style>
  <w:style w:type="character" w:customStyle="1" w:styleId="WW8Num18z3">
    <w:name w:val="WW8Num18z3"/>
    <w:uiPriority w:val="99"/>
    <w:rsid w:val="00DF0B68"/>
    <w:rPr>
      <w:rFonts w:ascii="Symbol" w:hAnsi="Symbol"/>
    </w:rPr>
  </w:style>
  <w:style w:type="character" w:customStyle="1" w:styleId="WW8Num18z4">
    <w:name w:val="WW8Num18z4"/>
    <w:uiPriority w:val="99"/>
    <w:rsid w:val="00DF0B68"/>
    <w:rPr>
      <w:rFonts w:ascii="Courier New" w:hAnsi="Courier New"/>
    </w:rPr>
  </w:style>
  <w:style w:type="character" w:customStyle="1" w:styleId="WW8Num18z5">
    <w:name w:val="WW8Num18z5"/>
    <w:uiPriority w:val="99"/>
    <w:rsid w:val="00DF0B68"/>
    <w:rPr>
      <w:rFonts w:ascii="Wingdings" w:hAnsi="Wingdings"/>
    </w:rPr>
  </w:style>
  <w:style w:type="character" w:customStyle="1" w:styleId="WW8Num21z2">
    <w:name w:val="WW8Num21z2"/>
    <w:uiPriority w:val="99"/>
    <w:rsid w:val="00DF0B68"/>
    <w:rPr>
      <w:rFonts w:ascii="Wingdings" w:hAnsi="Wingdings"/>
    </w:rPr>
  </w:style>
  <w:style w:type="character" w:customStyle="1" w:styleId="WW8Num22z1">
    <w:name w:val="WW8Num22z1"/>
    <w:uiPriority w:val="99"/>
    <w:rsid w:val="00DF0B68"/>
    <w:rPr>
      <w:rFonts w:ascii="Courier New" w:hAnsi="Courier New"/>
    </w:rPr>
  </w:style>
  <w:style w:type="character" w:customStyle="1" w:styleId="WW8Num24z3">
    <w:name w:val="WW8Num24z3"/>
    <w:uiPriority w:val="99"/>
    <w:rsid w:val="00DF0B68"/>
    <w:rPr>
      <w:rFonts w:ascii="Symbol" w:hAnsi="Symbol"/>
    </w:rPr>
  </w:style>
  <w:style w:type="character" w:customStyle="1" w:styleId="WW8Num24z4">
    <w:name w:val="WW8Num24z4"/>
    <w:uiPriority w:val="99"/>
    <w:rsid w:val="00DF0B68"/>
    <w:rPr>
      <w:rFonts w:ascii="Courier New" w:hAnsi="Courier New"/>
    </w:rPr>
  </w:style>
  <w:style w:type="character" w:customStyle="1" w:styleId="WW-Absatz-Standardschriftart1">
    <w:name w:val="WW-Absatz-Standardschriftart1"/>
    <w:uiPriority w:val="99"/>
    <w:rsid w:val="00DF0B68"/>
  </w:style>
  <w:style w:type="character" w:customStyle="1" w:styleId="WW8Num20z3">
    <w:name w:val="WW8Num20z3"/>
    <w:uiPriority w:val="99"/>
    <w:rsid w:val="00DF0B68"/>
    <w:rPr>
      <w:rFonts w:ascii="Symbol" w:hAnsi="Symbol"/>
    </w:rPr>
  </w:style>
  <w:style w:type="character" w:customStyle="1" w:styleId="WW8Num20z4">
    <w:name w:val="WW8Num20z4"/>
    <w:uiPriority w:val="99"/>
    <w:rsid w:val="00DF0B68"/>
    <w:rPr>
      <w:rFonts w:ascii="Courier New" w:hAnsi="Courier New"/>
    </w:rPr>
  </w:style>
  <w:style w:type="character" w:customStyle="1" w:styleId="WW8Num20z5">
    <w:name w:val="WW8Num20z5"/>
    <w:uiPriority w:val="99"/>
    <w:rsid w:val="00DF0B68"/>
    <w:rPr>
      <w:rFonts w:ascii="Wingdings" w:hAnsi="Wingdings"/>
    </w:rPr>
  </w:style>
  <w:style w:type="character" w:customStyle="1" w:styleId="WW8Num25z2">
    <w:name w:val="WW8Num25z2"/>
    <w:uiPriority w:val="99"/>
    <w:rsid w:val="00DF0B68"/>
    <w:rPr>
      <w:rFonts w:ascii="Wingdings" w:hAnsi="Wingdings"/>
    </w:rPr>
  </w:style>
  <w:style w:type="character" w:customStyle="1" w:styleId="WW8Num25z5">
    <w:name w:val="WW8Num25z5"/>
    <w:uiPriority w:val="99"/>
    <w:rsid w:val="00DF0B68"/>
    <w:rPr>
      <w:rFonts w:ascii="Courier New" w:hAnsi="Courier New"/>
      <w:color w:val="auto"/>
    </w:rPr>
  </w:style>
  <w:style w:type="character" w:customStyle="1" w:styleId="WW8Num25z7">
    <w:name w:val="WW8Num25z7"/>
    <w:uiPriority w:val="99"/>
    <w:rsid w:val="00DF0B68"/>
    <w:rPr>
      <w:rFonts w:ascii="Courier New" w:hAnsi="Courier New"/>
    </w:rPr>
  </w:style>
  <w:style w:type="character" w:customStyle="1" w:styleId="WW8Num25z8">
    <w:name w:val="WW8Num25z8"/>
    <w:uiPriority w:val="99"/>
    <w:rsid w:val="00DF0B68"/>
    <w:rPr>
      <w:rFonts w:ascii="Wingdings" w:hAnsi="Wingdings"/>
    </w:rPr>
  </w:style>
  <w:style w:type="character" w:customStyle="1" w:styleId="WW8Num28z3">
    <w:name w:val="WW8Num28z3"/>
    <w:uiPriority w:val="99"/>
    <w:rsid w:val="00DF0B68"/>
    <w:rPr>
      <w:rFonts w:ascii="Symbol" w:hAnsi="Symbol"/>
    </w:rPr>
  </w:style>
  <w:style w:type="character" w:customStyle="1" w:styleId="Domylnaczcionkaakapitu2">
    <w:name w:val="Domyślna czcionka akapitu2"/>
    <w:uiPriority w:val="99"/>
    <w:rsid w:val="00DF0B68"/>
  </w:style>
  <w:style w:type="character" w:customStyle="1" w:styleId="WW8Num2z3">
    <w:name w:val="WW8Num2z3"/>
    <w:uiPriority w:val="99"/>
    <w:rsid w:val="00DF0B68"/>
    <w:rPr>
      <w:rFonts w:ascii="Symbol" w:hAnsi="Symbol"/>
    </w:rPr>
  </w:style>
  <w:style w:type="character" w:customStyle="1" w:styleId="WW8Num3z3">
    <w:name w:val="WW8Num3z3"/>
    <w:uiPriority w:val="99"/>
    <w:rsid w:val="00DF0B68"/>
    <w:rPr>
      <w:rFonts w:ascii="Symbol" w:hAnsi="Symbol"/>
    </w:rPr>
  </w:style>
  <w:style w:type="character" w:customStyle="1" w:styleId="WW8Num4z3">
    <w:name w:val="WW8Num4z3"/>
    <w:uiPriority w:val="99"/>
    <w:rsid w:val="00DF0B68"/>
    <w:rPr>
      <w:rFonts w:ascii="Symbol" w:hAnsi="Symbol"/>
    </w:rPr>
  </w:style>
  <w:style w:type="character" w:customStyle="1" w:styleId="WW8Num5z1">
    <w:name w:val="WW8Num5z1"/>
    <w:uiPriority w:val="99"/>
    <w:rsid w:val="00DF0B68"/>
    <w:rPr>
      <w:rFonts w:ascii="Courier New" w:hAnsi="Courier New"/>
    </w:rPr>
  </w:style>
  <w:style w:type="character" w:customStyle="1" w:styleId="WW8Num5z2">
    <w:name w:val="WW8Num5z2"/>
    <w:uiPriority w:val="99"/>
    <w:rsid w:val="00DF0B68"/>
    <w:rPr>
      <w:rFonts w:ascii="Wingdings" w:hAnsi="Wingdings"/>
    </w:rPr>
  </w:style>
  <w:style w:type="character" w:customStyle="1" w:styleId="WW8Num5z3">
    <w:name w:val="WW8Num5z3"/>
    <w:uiPriority w:val="99"/>
    <w:rsid w:val="00DF0B68"/>
    <w:rPr>
      <w:rFonts w:ascii="Symbol" w:hAnsi="Symbol"/>
    </w:rPr>
  </w:style>
  <w:style w:type="character" w:customStyle="1" w:styleId="WW8Num10z2">
    <w:name w:val="WW8Num10z2"/>
    <w:uiPriority w:val="99"/>
    <w:rsid w:val="00DF0B68"/>
    <w:rPr>
      <w:rFonts w:ascii="Wingdings" w:hAnsi="Wingdings"/>
    </w:rPr>
  </w:style>
  <w:style w:type="character" w:customStyle="1" w:styleId="WW8Num10z3">
    <w:name w:val="WW8Num10z3"/>
    <w:uiPriority w:val="99"/>
    <w:rsid w:val="00DF0B68"/>
    <w:rPr>
      <w:rFonts w:ascii="Symbol" w:hAnsi="Symbol"/>
    </w:rPr>
  </w:style>
  <w:style w:type="character" w:customStyle="1" w:styleId="WW8Num13z3">
    <w:name w:val="WW8Num13z3"/>
    <w:uiPriority w:val="99"/>
    <w:rsid w:val="00DF0B68"/>
    <w:rPr>
      <w:rFonts w:ascii="Symbol" w:hAnsi="Symbol"/>
    </w:rPr>
  </w:style>
  <w:style w:type="character" w:customStyle="1" w:styleId="WW8Num14z5">
    <w:name w:val="WW8Num14z5"/>
    <w:uiPriority w:val="99"/>
    <w:rsid w:val="00DF0B68"/>
    <w:rPr>
      <w:rFonts w:ascii="Courier New" w:hAnsi="Courier New"/>
      <w:color w:val="auto"/>
    </w:rPr>
  </w:style>
  <w:style w:type="character" w:customStyle="1" w:styleId="WW8Num14z7">
    <w:name w:val="WW8Num14z7"/>
    <w:uiPriority w:val="99"/>
    <w:rsid w:val="00DF0B68"/>
    <w:rPr>
      <w:rFonts w:ascii="Courier New" w:hAnsi="Courier New"/>
    </w:rPr>
  </w:style>
  <w:style w:type="character" w:customStyle="1" w:styleId="WW8Num14z8">
    <w:name w:val="WW8Num14z8"/>
    <w:uiPriority w:val="99"/>
    <w:rsid w:val="00DF0B68"/>
    <w:rPr>
      <w:rFonts w:ascii="Wingdings" w:hAnsi="Wingdings"/>
    </w:rPr>
  </w:style>
  <w:style w:type="character" w:customStyle="1" w:styleId="WW8Num18z1">
    <w:name w:val="WW8Num18z1"/>
    <w:uiPriority w:val="99"/>
    <w:rsid w:val="00DF0B68"/>
    <w:rPr>
      <w:rFonts w:ascii="Courier New" w:hAnsi="Courier New"/>
    </w:rPr>
  </w:style>
  <w:style w:type="character" w:customStyle="1" w:styleId="WW8Num18z2">
    <w:name w:val="WW8Num18z2"/>
    <w:uiPriority w:val="99"/>
    <w:rsid w:val="00DF0B68"/>
    <w:rPr>
      <w:rFonts w:ascii="Wingdings" w:hAnsi="Wingdings"/>
    </w:rPr>
  </w:style>
  <w:style w:type="character" w:customStyle="1" w:styleId="WW8Num19z2">
    <w:name w:val="WW8Num19z2"/>
    <w:uiPriority w:val="99"/>
    <w:rsid w:val="00DF0B68"/>
    <w:rPr>
      <w:rFonts w:ascii="Wingdings" w:hAnsi="Wingdings"/>
    </w:rPr>
  </w:style>
  <w:style w:type="character" w:customStyle="1" w:styleId="WW8Num21z3">
    <w:name w:val="WW8Num21z3"/>
    <w:uiPriority w:val="99"/>
    <w:rsid w:val="00DF0B68"/>
    <w:rPr>
      <w:rFonts w:ascii="Symbol" w:hAnsi="Symbol"/>
    </w:rPr>
  </w:style>
  <w:style w:type="character" w:customStyle="1" w:styleId="WW8Num22z2">
    <w:name w:val="WW8Num22z2"/>
    <w:uiPriority w:val="99"/>
    <w:rsid w:val="00DF0B68"/>
    <w:rPr>
      <w:rFonts w:ascii="Wingdings" w:hAnsi="Wingdings"/>
    </w:rPr>
  </w:style>
  <w:style w:type="character" w:customStyle="1" w:styleId="WW8Num22z3">
    <w:name w:val="WW8Num22z3"/>
    <w:uiPriority w:val="99"/>
    <w:rsid w:val="00DF0B68"/>
    <w:rPr>
      <w:rFonts w:ascii="Symbol" w:hAnsi="Symbol"/>
    </w:rPr>
  </w:style>
  <w:style w:type="character" w:customStyle="1" w:styleId="WW8Num25z3">
    <w:name w:val="WW8Num25z3"/>
    <w:uiPriority w:val="99"/>
    <w:rsid w:val="00DF0B68"/>
    <w:rPr>
      <w:rFonts w:ascii="Symbol" w:hAnsi="Symbol"/>
    </w:rPr>
  </w:style>
  <w:style w:type="character" w:customStyle="1" w:styleId="WW8Num27z3">
    <w:name w:val="WW8Num27z3"/>
    <w:uiPriority w:val="99"/>
    <w:rsid w:val="00DF0B68"/>
    <w:rPr>
      <w:rFonts w:ascii="Symbol" w:hAnsi="Symbol"/>
    </w:rPr>
  </w:style>
  <w:style w:type="character" w:customStyle="1" w:styleId="WW8Num27z5">
    <w:name w:val="WW8Num27z5"/>
    <w:uiPriority w:val="99"/>
    <w:rsid w:val="00DF0B68"/>
    <w:rPr>
      <w:rFonts w:ascii="Wingdings" w:hAnsi="Wingdings"/>
    </w:rPr>
  </w:style>
  <w:style w:type="character" w:customStyle="1" w:styleId="WW8Num30z2">
    <w:name w:val="WW8Num30z2"/>
    <w:uiPriority w:val="99"/>
    <w:rsid w:val="00DF0B68"/>
    <w:rPr>
      <w:rFonts w:ascii="Wingdings" w:hAnsi="Wingdings"/>
    </w:rPr>
  </w:style>
  <w:style w:type="character" w:customStyle="1" w:styleId="WW8Num30z3">
    <w:name w:val="WW8Num30z3"/>
    <w:uiPriority w:val="99"/>
    <w:rsid w:val="00DF0B68"/>
    <w:rPr>
      <w:rFonts w:ascii="Symbol" w:hAnsi="Symbol"/>
    </w:rPr>
  </w:style>
  <w:style w:type="character" w:customStyle="1" w:styleId="WW8Num32z3">
    <w:name w:val="WW8Num32z3"/>
    <w:uiPriority w:val="99"/>
    <w:rsid w:val="00DF0B68"/>
    <w:rPr>
      <w:rFonts w:ascii="Symbol" w:hAnsi="Symbol"/>
    </w:rPr>
  </w:style>
  <w:style w:type="character" w:customStyle="1" w:styleId="WW8Num34z5">
    <w:name w:val="WW8Num34z5"/>
    <w:uiPriority w:val="99"/>
    <w:rsid w:val="00DF0B68"/>
    <w:rPr>
      <w:rFonts w:ascii="Courier New" w:hAnsi="Courier New"/>
      <w:color w:val="auto"/>
    </w:rPr>
  </w:style>
  <w:style w:type="character" w:customStyle="1" w:styleId="WW8Num34z7">
    <w:name w:val="WW8Num34z7"/>
    <w:uiPriority w:val="99"/>
    <w:rsid w:val="00DF0B68"/>
    <w:rPr>
      <w:rFonts w:ascii="Courier New" w:hAnsi="Courier New"/>
    </w:rPr>
  </w:style>
  <w:style w:type="character" w:customStyle="1" w:styleId="WW8Num34z8">
    <w:name w:val="WW8Num34z8"/>
    <w:uiPriority w:val="99"/>
    <w:rsid w:val="00DF0B68"/>
    <w:rPr>
      <w:rFonts w:ascii="Wingdings" w:hAnsi="Wingdings"/>
    </w:rPr>
  </w:style>
  <w:style w:type="character" w:customStyle="1" w:styleId="WW8Num38z2">
    <w:name w:val="WW8Num38z2"/>
    <w:uiPriority w:val="99"/>
    <w:rsid w:val="00DF0B68"/>
    <w:rPr>
      <w:rFonts w:ascii="Wingdings" w:hAnsi="Wingdings"/>
    </w:rPr>
  </w:style>
  <w:style w:type="character" w:customStyle="1" w:styleId="WW8Num39z3">
    <w:name w:val="WW8Num39z3"/>
    <w:uiPriority w:val="99"/>
    <w:rsid w:val="00DF0B68"/>
    <w:rPr>
      <w:rFonts w:ascii="Symbol" w:hAnsi="Symbol"/>
    </w:rPr>
  </w:style>
  <w:style w:type="character" w:customStyle="1" w:styleId="WW8Num42z1">
    <w:name w:val="WW8Num42z1"/>
    <w:uiPriority w:val="99"/>
    <w:rsid w:val="00DF0B68"/>
    <w:rPr>
      <w:rFonts w:ascii="Courier New" w:hAnsi="Courier New"/>
    </w:rPr>
  </w:style>
  <w:style w:type="character" w:customStyle="1" w:styleId="WW8Num42z2">
    <w:name w:val="WW8Num42z2"/>
    <w:uiPriority w:val="99"/>
    <w:rsid w:val="00DF0B68"/>
    <w:rPr>
      <w:rFonts w:ascii="Wingdings" w:hAnsi="Wingdings"/>
    </w:rPr>
  </w:style>
  <w:style w:type="character" w:customStyle="1" w:styleId="WW8Num42z3">
    <w:name w:val="WW8Num42z3"/>
    <w:uiPriority w:val="99"/>
    <w:rsid w:val="00DF0B68"/>
    <w:rPr>
      <w:rFonts w:ascii="Symbol" w:hAnsi="Symbol"/>
    </w:rPr>
  </w:style>
  <w:style w:type="character" w:customStyle="1" w:styleId="WW8Num43z1">
    <w:name w:val="WW8Num43z1"/>
    <w:uiPriority w:val="99"/>
    <w:rsid w:val="00DF0B68"/>
    <w:rPr>
      <w:rFonts w:ascii="Symbol" w:hAnsi="Symbol"/>
      <w:color w:val="auto"/>
    </w:rPr>
  </w:style>
  <w:style w:type="character" w:customStyle="1" w:styleId="WW8Num45z1">
    <w:name w:val="WW8Num45z1"/>
    <w:uiPriority w:val="99"/>
    <w:rsid w:val="00DF0B68"/>
    <w:rPr>
      <w:rFonts w:ascii="Courier New" w:hAnsi="Courier New"/>
    </w:rPr>
  </w:style>
  <w:style w:type="character" w:customStyle="1" w:styleId="WW8Num45z2">
    <w:name w:val="WW8Num45z2"/>
    <w:uiPriority w:val="99"/>
    <w:rsid w:val="00DF0B68"/>
    <w:rPr>
      <w:rFonts w:ascii="Wingdings" w:hAnsi="Wingdings"/>
    </w:rPr>
  </w:style>
  <w:style w:type="character" w:customStyle="1" w:styleId="WW8Num46z1">
    <w:name w:val="WW8Num46z1"/>
    <w:uiPriority w:val="99"/>
    <w:rsid w:val="00DF0B68"/>
    <w:rPr>
      <w:sz w:val="22"/>
    </w:rPr>
  </w:style>
  <w:style w:type="character" w:customStyle="1" w:styleId="Domylnaczcionkaakapitu1">
    <w:name w:val="Domyślna czcionka akapitu1"/>
    <w:uiPriority w:val="99"/>
    <w:rsid w:val="00DF0B68"/>
  </w:style>
  <w:style w:type="character" w:styleId="Pogrubienie">
    <w:name w:val="Strong"/>
    <w:basedOn w:val="Domylnaczcionkaakapitu"/>
    <w:uiPriority w:val="22"/>
    <w:qFormat/>
    <w:rsid w:val="00DF0B68"/>
    <w:rPr>
      <w:rFonts w:cs="Times New Roman"/>
      <w:b/>
    </w:rPr>
  </w:style>
  <w:style w:type="character" w:customStyle="1" w:styleId="Znakiprzypiswkocowych">
    <w:name w:val="Znaki przypisów końcowych"/>
    <w:uiPriority w:val="99"/>
    <w:rsid w:val="00DF0B68"/>
    <w:rPr>
      <w:vertAlign w:val="superscript"/>
    </w:rPr>
  </w:style>
  <w:style w:type="character" w:customStyle="1" w:styleId="tresc">
    <w:name w:val="tresc"/>
    <w:basedOn w:val="Domylnaczcionkaakapitu1"/>
    <w:uiPriority w:val="99"/>
    <w:rsid w:val="00DF0B68"/>
    <w:rPr>
      <w:rFonts w:cs="Times New Roman"/>
    </w:rPr>
  </w:style>
  <w:style w:type="character" w:styleId="Uwydatnienie">
    <w:name w:val="Emphasis"/>
    <w:basedOn w:val="Domylnaczcionkaakapitu"/>
    <w:uiPriority w:val="20"/>
    <w:qFormat/>
    <w:rsid w:val="00DF0B68"/>
    <w:rPr>
      <w:rFonts w:cs="Times New Roman"/>
      <w:i/>
    </w:rPr>
  </w:style>
  <w:style w:type="character" w:customStyle="1" w:styleId="label">
    <w:name w:val="label"/>
    <w:basedOn w:val="Domylnaczcionkaakapitu1"/>
    <w:rsid w:val="00DF0B68"/>
    <w:rPr>
      <w:rFonts w:cs="Times New Roman"/>
    </w:rPr>
  </w:style>
  <w:style w:type="character" w:customStyle="1" w:styleId="Odwoaniedokomentarza1">
    <w:name w:val="Odwołanie do komentarza1"/>
    <w:uiPriority w:val="99"/>
    <w:rsid w:val="00DF0B68"/>
    <w:rPr>
      <w:sz w:val="16"/>
    </w:rPr>
  </w:style>
  <w:style w:type="character" w:customStyle="1" w:styleId="Znakiprzypiswdolnych">
    <w:name w:val="Znaki przypisów dolnych"/>
    <w:uiPriority w:val="99"/>
    <w:rsid w:val="00DF0B68"/>
    <w:rPr>
      <w:vertAlign w:val="superscript"/>
    </w:rPr>
  </w:style>
  <w:style w:type="character" w:customStyle="1" w:styleId="Symbolewypunktowania">
    <w:name w:val="Symbole wypunktowania"/>
    <w:uiPriority w:val="99"/>
    <w:rsid w:val="00DF0B68"/>
    <w:rPr>
      <w:rFonts w:ascii="StarSymbol" w:hAnsi="StarSymbol"/>
      <w:sz w:val="18"/>
    </w:rPr>
  </w:style>
  <w:style w:type="character" w:customStyle="1" w:styleId="Odwoaniedokomentarza2">
    <w:name w:val="Odwołanie do komentarza2"/>
    <w:uiPriority w:val="99"/>
    <w:rsid w:val="00DF0B68"/>
    <w:rPr>
      <w:sz w:val="16"/>
    </w:rPr>
  </w:style>
  <w:style w:type="character" w:customStyle="1" w:styleId="Znakinumeracji">
    <w:name w:val="Znaki numeracji"/>
    <w:uiPriority w:val="99"/>
    <w:rsid w:val="00DF0B68"/>
  </w:style>
  <w:style w:type="character" w:customStyle="1" w:styleId="Odwoaniedokomentarza3">
    <w:name w:val="Odwołanie do komentarza3"/>
    <w:uiPriority w:val="99"/>
    <w:rsid w:val="00DF0B68"/>
    <w:rPr>
      <w:sz w:val="16"/>
    </w:rPr>
  </w:style>
  <w:style w:type="character" w:customStyle="1" w:styleId="apple-style-span">
    <w:name w:val="apple-style-span"/>
    <w:basedOn w:val="Domylnaczcionkaakapitu6"/>
    <w:uiPriority w:val="99"/>
    <w:rsid w:val="00DF0B68"/>
    <w:rPr>
      <w:rFonts w:cs="Times New Roman"/>
    </w:rPr>
  </w:style>
  <w:style w:type="character" w:customStyle="1" w:styleId="FootnoteTextChar">
    <w:name w:val="Footnote Text Char"/>
    <w:basedOn w:val="WW-Domylnaczcionkaakapitu"/>
    <w:uiPriority w:val="99"/>
    <w:rsid w:val="00DF0B68"/>
    <w:rPr>
      <w:rFonts w:cs="Times New Roman"/>
    </w:rPr>
  </w:style>
  <w:style w:type="character" w:customStyle="1" w:styleId="Odwoanieprzypisudolnego1">
    <w:name w:val="Odwołanie przypisu dolnego1"/>
    <w:uiPriority w:val="99"/>
    <w:rsid w:val="00DF0B68"/>
    <w:rPr>
      <w:vertAlign w:val="superscript"/>
    </w:rPr>
  </w:style>
  <w:style w:type="character" w:customStyle="1" w:styleId="Nagwek5Znak1">
    <w:name w:val="Nagłówek 5 Znak1"/>
    <w:uiPriority w:val="99"/>
    <w:rsid w:val="00DF0B68"/>
    <w:rPr>
      <w:rFonts w:ascii="Calibri" w:hAnsi="Calibri"/>
      <w:b/>
      <w:i/>
      <w:sz w:val="26"/>
    </w:rPr>
  </w:style>
  <w:style w:type="character" w:customStyle="1" w:styleId="5stylZnak">
    <w:name w:val="5 styl Znak"/>
    <w:uiPriority w:val="99"/>
    <w:rsid w:val="00DF0B68"/>
    <w:rPr>
      <w:rFonts w:ascii="Calibri" w:hAnsi="Calibri"/>
      <w:b/>
      <w:i/>
      <w:sz w:val="26"/>
    </w:rPr>
  </w:style>
  <w:style w:type="character" w:customStyle="1" w:styleId="Nagwek4Znak1">
    <w:name w:val="Nagłówek 4 Znak1"/>
    <w:uiPriority w:val="99"/>
    <w:rsid w:val="00DF0B68"/>
    <w:rPr>
      <w:rFonts w:ascii="Calibri" w:hAnsi="Calibri"/>
      <w:b/>
      <w:sz w:val="28"/>
    </w:rPr>
  </w:style>
  <w:style w:type="character" w:customStyle="1" w:styleId="4stylZnak">
    <w:name w:val="4 styl Znak"/>
    <w:uiPriority w:val="99"/>
    <w:rsid w:val="00DF0B68"/>
    <w:rPr>
      <w:rFonts w:ascii="Calibri" w:hAnsi="Calibri"/>
      <w:b/>
      <w:sz w:val="28"/>
    </w:rPr>
  </w:style>
  <w:style w:type="character" w:customStyle="1" w:styleId="DocumentMapChar">
    <w:name w:val="Document Map Char"/>
    <w:uiPriority w:val="99"/>
    <w:rsid w:val="00DF0B68"/>
    <w:rPr>
      <w:rFonts w:ascii="Tahoma" w:hAnsi="Tahoma"/>
      <w:sz w:val="16"/>
    </w:rPr>
  </w:style>
  <w:style w:type="character" w:customStyle="1" w:styleId="HTMLAddressChar">
    <w:name w:val="HTML Address Char"/>
    <w:uiPriority w:val="99"/>
    <w:rsid w:val="00DF0B68"/>
    <w:rPr>
      <w:i/>
      <w:sz w:val="24"/>
    </w:rPr>
  </w:style>
  <w:style w:type="character" w:customStyle="1" w:styleId="Odwoanieprzypisukocowego1">
    <w:name w:val="Odwołanie przypisu końcowego1"/>
    <w:uiPriority w:val="99"/>
    <w:rsid w:val="00DF0B68"/>
    <w:rPr>
      <w:vertAlign w:val="superscript"/>
    </w:rPr>
  </w:style>
  <w:style w:type="character" w:customStyle="1" w:styleId="Bullet1Char">
    <w:name w:val="Bullet 1 Char"/>
    <w:uiPriority w:val="99"/>
    <w:rsid w:val="00DF0B68"/>
    <w:rPr>
      <w:rFonts w:ascii="Arial" w:hAnsi="Arial"/>
      <w:sz w:val="24"/>
    </w:rPr>
  </w:style>
  <w:style w:type="paragraph" w:customStyle="1" w:styleId="Nagwek80">
    <w:name w:val="Nagłówek8"/>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styleId="Lista">
    <w:name w:val="List"/>
    <w:basedOn w:val="Tekstpodstawowy"/>
    <w:uiPriority w:val="99"/>
    <w:rsid w:val="00DF0B68"/>
    <w:pPr>
      <w:suppressAutoHyphens/>
      <w:spacing w:line="240" w:lineRule="auto"/>
      <w:jc w:val="center"/>
    </w:pPr>
    <w:rPr>
      <w:rFonts w:ascii="Arial Narrow" w:hAnsi="Arial Narrow" w:cs="Tahoma"/>
      <w:b w:val="0"/>
      <w:bCs w:val="0"/>
      <w:sz w:val="16"/>
      <w:lang w:eastAsia="ar-SA"/>
    </w:rPr>
  </w:style>
  <w:style w:type="paragraph" w:customStyle="1" w:styleId="Podpis8">
    <w:name w:val="Podpis8"/>
    <w:basedOn w:val="Normalny"/>
    <w:uiPriority w:val="99"/>
    <w:rsid w:val="00DF0B68"/>
    <w:pPr>
      <w:suppressLineNumbers/>
      <w:suppressAutoHyphens/>
      <w:spacing w:before="120" w:after="120"/>
    </w:pPr>
    <w:rPr>
      <w:rFonts w:cs="Tahoma"/>
      <w:i/>
      <w:iCs/>
      <w:lang w:eastAsia="ar-SA"/>
    </w:rPr>
  </w:style>
  <w:style w:type="paragraph" w:customStyle="1" w:styleId="Indeks">
    <w:name w:val="Indeks"/>
    <w:basedOn w:val="Normalny"/>
    <w:uiPriority w:val="99"/>
    <w:rsid w:val="00DF0B68"/>
    <w:pPr>
      <w:suppressLineNumbers/>
      <w:suppressAutoHyphens/>
    </w:pPr>
    <w:rPr>
      <w:rFonts w:cs="Tahoma"/>
      <w:sz w:val="20"/>
      <w:szCs w:val="20"/>
      <w:lang w:eastAsia="ar-SA"/>
    </w:rPr>
  </w:style>
  <w:style w:type="paragraph" w:customStyle="1" w:styleId="Nagwek70">
    <w:name w:val="Nagłówek7"/>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7">
    <w:name w:val="Podpis7"/>
    <w:basedOn w:val="Normalny"/>
    <w:uiPriority w:val="99"/>
    <w:rsid w:val="00DF0B68"/>
    <w:pPr>
      <w:suppressLineNumbers/>
      <w:suppressAutoHyphens/>
      <w:spacing w:before="120" w:after="120"/>
    </w:pPr>
    <w:rPr>
      <w:rFonts w:cs="Tahoma"/>
      <w:i/>
      <w:iCs/>
      <w:lang w:eastAsia="ar-SA"/>
    </w:rPr>
  </w:style>
  <w:style w:type="paragraph" w:customStyle="1" w:styleId="Akapitzlist1">
    <w:name w:val="Akapit z listą1"/>
    <w:basedOn w:val="Normalny"/>
    <w:uiPriority w:val="99"/>
    <w:rsid w:val="00DF0B68"/>
    <w:pPr>
      <w:ind w:left="720"/>
    </w:pPr>
    <w:rPr>
      <w:lang w:eastAsia="ar-SA"/>
    </w:rPr>
  </w:style>
  <w:style w:type="paragraph" w:customStyle="1" w:styleId="Tekstkomentarza4">
    <w:name w:val="Tekst komentarza4"/>
    <w:basedOn w:val="Normalny"/>
    <w:uiPriority w:val="99"/>
    <w:rsid w:val="00DF0B68"/>
    <w:pPr>
      <w:suppressAutoHyphens/>
    </w:pPr>
    <w:rPr>
      <w:sz w:val="20"/>
      <w:szCs w:val="20"/>
      <w:lang w:eastAsia="ar-SA"/>
    </w:rPr>
  </w:style>
  <w:style w:type="paragraph" w:customStyle="1" w:styleId="Nagwek60">
    <w:name w:val="Nagłówek6"/>
    <w:basedOn w:val="Normalny"/>
    <w:next w:val="Tekstpodstawowy"/>
    <w:uiPriority w:val="99"/>
    <w:rsid w:val="00DF0B68"/>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uiPriority w:val="99"/>
    <w:rsid w:val="00DF0B68"/>
    <w:pPr>
      <w:suppressLineNumbers/>
      <w:suppressAutoHyphens/>
      <w:spacing w:before="120" w:after="120"/>
    </w:pPr>
    <w:rPr>
      <w:rFonts w:cs="Tahoma"/>
      <w:i/>
      <w:iCs/>
      <w:lang w:eastAsia="ar-SA"/>
    </w:rPr>
  </w:style>
  <w:style w:type="paragraph" w:customStyle="1" w:styleId="Nagwek50">
    <w:name w:val="Nagłówek5"/>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5">
    <w:name w:val="Podpis5"/>
    <w:basedOn w:val="Normalny"/>
    <w:uiPriority w:val="99"/>
    <w:rsid w:val="00DF0B68"/>
    <w:pPr>
      <w:suppressLineNumbers/>
      <w:suppressAutoHyphens/>
      <w:spacing w:before="120" w:after="120"/>
    </w:pPr>
    <w:rPr>
      <w:rFonts w:cs="Tahoma"/>
      <w:i/>
      <w:iCs/>
      <w:lang w:eastAsia="ar-SA"/>
    </w:rPr>
  </w:style>
  <w:style w:type="paragraph" w:customStyle="1" w:styleId="Nagwek40">
    <w:name w:val="Nagłówek4"/>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4">
    <w:name w:val="Podpis4"/>
    <w:basedOn w:val="Normalny"/>
    <w:uiPriority w:val="99"/>
    <w:rsid w:val="00DF0B68"/>
    <w:pPr>
      <w:suppressLineNumbers/>
      <w:suppressAutoHyphens/>
      <w:spacing w:before="120" w:after="120"/>
    </w:pPr>
    <w:rPr>
      <w:rFonts w:cs="Tahoma"/>
      <w:i/>
      <w:iCs/>
      <w:lang w:eastAsia="ar-SA"/>
    </w:rPr>
  </w:style>
  <w:style w:type="paragraph" w:customStyle="1" w:styleId="Nagwek30">
    <w:name w:val="Nagłówek3"/>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3">
    <w:name w:val="Podpis3"/>
    <w:basedOn w:val="Normalny"/>
    <w:uiPriority w:val="99"/>
    <w:rsid w:val="00DF0B68"/>
    <w:pPr>
      <w:suppressLineNumbers/>
      <w:suppressAutoHyphens/>
      <w:spacing w:before="120" w:after="120"/>
    </w:pPr>
    <w:rPr>
      <w:rFonts w:cs="Tahoma"/>
      <w:i/>
      <w:iCs/>
      <w:lang w:eastAsia="ar-SA"/>
    </w:rPr>
  </w:style>
  <w:style w:type="paragraph" w:customStyle="1" w:styleId="Nagwek20">
    <w:name w:val="Nagłówek2"/>
    <w:basedOn w:val="Normalny"/>
    <w:next w:val="Tekstpodstawowy"/>
    <w:uiPriority w:val="99"/>
    <w:rsid w:val="00DF0B68"/>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uiPriority w:val="99"/>
    <w:rsid w:val="00DF0B68"/>
    <w:pPr>
      <w:suppressLineNumbers/>
      <w:suppressAutoHyphens/>
      <w:spacing w:before="120" w:after="120"/>
    </w:pPr>
    <w:rPr>
      <w:rFonts w:cs="Tahoma"/>
      <w:i/>
      <w:iCs/>
      <w:lang w:eastAsia="ar-SA"/>
    </w:rPr>
  </w:style>
  <w:style w:type="paragraph" w:customStyle="1" w:styleId="Nagwek10">
    <w:name w:val="Nagłówek1"/>
    <w:basedOn w:val="Normalny"/>
    <w:next w:val="Tekstpodstawowy"/>
    <w:uiPriority w:val="99"/>
    <w:rsid w:val="00DF0B68"/>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DF0B68"/>
    <w:pPr>
      <w:suppressLineNumbers/>
      <w:suppressAutoHyphens/>
      <w:spacing w:before="120" w:after="120"/>
    </w:pPr>
    <w:rPr>
      <w:rFonts w:cs="Tahoma"/>
      <w:i/>
      <w:iCs/>
      <w:lang w:eastAsia="ar-SA"/>
    </w:rPr>
  </w:style>
  <w:style w:type="paragraph" w:customStyle="1" w:styleId="ZnakZnak1Znak">
    <w:name w:val="Znak Znak1 Znak"/>
    <w:basedOn w:val="Normalny"/>
    <w:uiPriority w:val="99"/>
    <w:rsid w:val="00DF0B68"/>
    <w:pPr>
      <w:widowControl w:val="0"/>
      <w:suppressAutoHyphens/>
      <w:spacing w:line="360" w:lineRule="atLeast"/>
      <w:textAlignment w:val="baseline"/>
    </w:pPr>
    <w:rPr>
      <w:lang w:eastAsia="ar-SA"/>
    </w:rPr>
  </w:style>
  <w:style w:type="paragraph" w:customStyle="1" w:styleId="ZnakZnakZnakZnakZnakZnakZnakZnakZnakZnakZnakZnakZnak">
    <w:name w:val="Znak Znak Znak Znak Znak Znak Znak Znak Znak Znak Znak Znak Znak"/>
    <w:basedOn w:val="Normalny"/>
    <w:uiPriority w:val="99"/>
    <w:rsid w:val="00DF0B68"/>
    <w:pPr>
      <w:suppressAutoHyphens/>
    </w:pPr>
    <w:rPr>
      <w:lang w:eastAsia="ar-SA"/>
    </w:rPr>
  </w:style>
  <w:style w:type="paragraph" w:customStyle="1" w:styleId="ZnakZnak9Znak">
    <w:name w:val="Znak Znak9 Znak"/>
    <w:basedOn w:val="Normalny"/>
    <w:uiPriority w:val="99"/>
    <w:rsid w:val="00DF0B68"/>
    <w:pPr>
      <w:widowControl w:val="0"/>
      <w:suppressAutoHyphens/>
      <w:spacing w:line="360" w:lineRule="atLeast"/>
      <w:jc w:val="both"/>
      <w:textAlignment w:val="baseline"/>
    </w:pPr>
    <w:rPr>
      <w:lang w:eastAsia="ar-SA"/>
    </w:rPr>
  </w:style>
  <w:style w:type="paragraph" w:styleId="Spistreci2">
    <w:name w:val="toc 2"/>
    <w:basedOn w:val="Normalny"/>
    <w:next w:val="Normalny"/>
    <w:uiPriority w:val="39"/>
    <w:rsid w:val="00DF0B68"/>
    <w:pPr>
      <w:suppressAutoHyphens/>
      <w:ind w:left="200"/>
    </w:pPr>
    <w:rPr>
      <w:rFonts w:ascii="Arial" w:hAnsi="Arial"/>
      <w:sz w:val="20"/>
      <w:szCs w:val="20"/>
      <w:lang w:eastAsia="ar-SA"/>
    </w:rPr>
  </w:style>
  <w:style w:type="paragraph" w:customStyle="1" w:styleId="TEXT1">
    <w:name w:val="TEXT 1"/>
    <w:basedOn w:val="Normalny"/>
    <w:uiPriority w:val="99"/>
    <w:rsid w:val="00DF0B68"/>
    <w:pPr>
      <w:suppressAutoHyphens/>
      <w:ind w:left="1985"/>
      <w:jc w:val="both"/>
    </w:pPr>
    <w:rPr>
      <w:rFonts w:ascii="Tahoma" w:hAnsi="Tahoma"/>
      <w:sz w:val="20"/>
      <w:szCs w:val="20"/>
      <w:lang w:eastAsia="ar-SA"/>
    </w:rPr>
  </w:style>
  <w:style w:type="paragraph" w:customStyle="1" w:styleId="Legenda1">
    <w:name w:val="Legenda1"/>
    <w:basedOn w:val="Normalny"/>
    <w:next w:val="Normalny"/>
    <w:uiPriority w:val="99"/>
    <w:rsid w:val="00DF0B68"/>
    <w:pPr>
      <w:suppressAutoHyphens/>
      <w:spacing w:before="120" w:after="120"/>
    </w:pPr>
    <w:rPr>
      <w:rFonts w:ascii="Arial" w:hAnsi="Arial"/>
      <w:b/>
      <w:bCs/>
      <w:sz w:val="20"/>
      <w:szCs w:val="20"/>
      <w:lang w:eastAsia="ar-SA"/>
    </w:rPr>
  </w:style>
  <w:style w:type="paragraph" w:styleId="Spistreci3">
    <w:name w:val="toc 3"/>
    <w:basedOn w:val="Normalny"/>
    <w:next w:val="Normalny"/>
    <w:uiPriority w:val="39"/>
    <w:rsid w:val="00DF0B68"/>
    <w:pPr>
      <w:suppressAutoHyphens/>
      <w:ind w:left="400"/>
    </w:pPr>
    <w:rPr>
      <w:rFonts w:ascii="Arial" w:hAnsi="Arial"/>
      <w:sz w:val="20"/>
      <w:szCs w:val="20"/>
      <w:lang w:eastAsia="ar-SA"/>
    </w:rPr>
  </w:style>
  <w:style w:type="paragraph" w:customStyle="1" w:styleId="Tekstkomentarza1">
    <w:name w:val="Tekst komentarza1"/>
    <w:basedOn w:val="Normalny"/>
    <w:uiPriority w:val="99"/>
    <w:rsid w:val="00DF0B68"/>
    <w:pPr>
      <w:suppressAutoHyphens/>
    </w:pPr>
    <w:rPr>
      <w:sz w:val="20"/>
      <w:szCs w:val="20"/>
      <w:lang w:eastAsia="ar-SA"/>
    </w:rPr>
  </w:style>
  <w:style w:type="paragraph" w:styleId="NormalnyWeb">
    <w:name w:val="Normal (Web)"/>
    <w:basedOn w:val="Normalny"/>
    <w:uiPriority w:val="99"/>
    <w:rsid w:val="00DF0B68"/>
    <w:pPr>
      <w:suppressAutoHyphens/>
      <w:spacing w:before="96" w:after="120" w:line="360" w:lineRule="atLeast"/>
    </w:pPr>
    <w:rPr>
      <w:lang w:eastAsia="ar-SA"/>
    </w:rPr>
  </w:style>
  <w:style w:type="paragraph" w:customStyle="1" w:styleId="Zawierciepunkt2">
    <w:name w:val="Zawiercie punkt 2"/>
    <w:basedOn w:val="Normalny"/>
    <w:uiPriority w:val="99"/>
    <w:rsid w:val="00DF0B68"/>
    <w:pPr>
      <w:suppressAutoHyphens/>
      <w:ind w:left="-568"/>
    </w:pPr>
    <w:rPr>
      <w:sz w:val="20"/>
      <w:szCs w:val="20"/>
      <w:lang w:eastAsia="ar-SA"/>
    </w:rPr>
  </w:style>
  <w:style w:type="paragraph" w:styleId="Tekstprzypisudolnego">
    <w:name w:val="footnote text"/>
    <w:aliases w:val="Footnote,Podrozdzia3"/>
    <w:basedOn w:val="Normalny"/>
    <w:link w:val="TekstprzypisudolnegoZnak"/>
    <w:uiPriority w:val="99"/>
    <w:rsid w:val="00DF0B68"/>
    <w:pPr>
      <w:suppressAutoHyphens/>
    </w:pPr>
    <w:rPr>
      <w:sz w:val="20"/>
      <w:szCs w:val="20"/>
      <w:lang w:eastAsia="ar-SA"/>
    </w:rPr>
  </w:style>
  <w:style w:type="character" w:customStyle="1" w:styleId="TekstprzypisudolnegoZnak">
    <w:name w:val="Tekst przypisu dolnego Znak"/>
    <w:aliases w:val="Footnote Znak,Podrozdzia3 Znak"/>
    <w:basedOn w:val="Domylnaczcionkaakapitu"/>
    <w:link w:val="Tekstprzypisudolnego"/>
    <w:uiPriority w:val="99"/>
    <w:locked/>
    <w:rsid w:val="00DF0B68"/>
    <w:rPr>
      <w:rFonts w:ascii="Times New Roman" w:hAnsi="Times New Roman" w:cs="Times New Roman"/>
      <w:sz w:val="20"/>
      <w:szCs w:val="20"/>
      <w:lang w:eastAsia="ar-SA" w:bidi="ar-SA"/>
    </w:rPr>
  </w:style>
  <w:style w:type="paragraph" w:customStyle="1" w:styleId="Zawartotabeli">
    <w:name w:val="Zawartość tabeli"/>
    <w:basedOn w:val="Normalny"/>
    <w:uiPriority w:val="99"/>
    <w:rsid w:val="00DF0B68"/>
    <w:pPr>
      <w:suppressLineNumbers/>
      <w:suppressAutoHyphens/>
    </w:pPr>
    <w:rPr>
      <w:sz w:val="20"/>
      <w:szCs w:val="20"/>
      <w:lang w:eastAsia="ar-SA"/>
    </w:rPr>
  </w:style>
  <w:style w:type="paragraph" w:customStyle="1" w:styleId="Nagwektabeli">
    <w:name w:val="Nagłówek tabeli"/>
    <w:basedOn w:val="Zawartotabeli"/>
    <w:uiPriority w:val="99"/>
    <w:rsid w:val="00DF0B68"/>
    <w:pPr>
      <w:jc w:val="center"/>
    </w:pPr>
    <w:rPr>
      <w:b/>
      <w:bCs/>
    </w:rPr>
  </w:style>
  <w:style w:type="paragraph" w:styleId="Spistreci4">
    <w:name w:val="toc 4"/>
    <w:basedOn w:val="Indeks"/>
    <w:uiPriority w:val="39"/>
    <w:rsid w:val="00DF0B68"/>
    <w:pPr>
      <w:ind w:left="849"/>
    </w:pPr>
    <w:rPr>
      <w:rFonts w:ascii="Arial" w:hAnsi="Arial"/>
    </w:rPr>
  </w:style>
  <w:style w:type="paragraph" w:styleId="Spistreci5">
    <w:name w:val="toc 5"/>
    <w:basedOn w:val="Indeks"/>
    <w:uiPriority w:val="39"/>
    <w:rsid w:val="00DF0B68"/>
    <w:pPr>
      <w:ind w:left="1132"/>
    </w:pPr>
    <w:rPr>
      <w:rFonts w:ascii="Arial" w:hAnsi="Arial"/>
    </w:rPr>
  </w:style>
  <w:style w:type="paragraph" w:styleId="Spistreci6">
    <w:name w:val="toc 6"/>
    <w:basedOn w:val="Indeks"/>
    <w:uiPriority w:val="39"/>
    <w:rsid w:val="00DF0B68"/>
    <w:pPr>
      <w:ind w:left="1415"/>
    </w:pPr>
  </w:style>
  <w:style w:type="paragraph" w:styleId="Spistreci7">
    <w:name w:val="toc 7"/>
    <w:basedOn w:val="Indeks"/>
    <w:uiPriority w:val="39"/>
    <w:rsid w:val="00DF0B68"/>
    <w:pPr>
      <w:ind w:left="1698"/>
    </w:pPr>
  </w:style>
  <w:style w:type="paragraph" w:styleId="Spistreci8">
    <w:name w:val="toc 8"/>
    <w:basedOn w:val="Indeks"/>
    <w:uiPriority w:val="39"/>
    <w:rsid w:val="00DF0B68"/>
    <w:pPr>
      <w:ind w:left="1981"/>
    </w:pPr>
  </w:style>
  <w:style w:type="paragraph" w:styleId="Spistreci9">
    <w:name w:val="toc 9"/>
    <w:basedOn w:val="Indeks"/>
    <w:uiPriority w:val="39"/>
    <w:rsid w:val="00DF0B68"/>
    <w:pPr>
      <w:ind w:left="2264"/>
    </w:pPr>
  </w:style>
  <w:style w:type="paragraph" w:customStyle="1" w:styleId="Spistreci10">
    <w:name w:val="Spis treści 10"/>
    <w:basedOn w:val="Indeks"/>
    <w:uiPriority w:val="99"/>
    <w:rsid w:val="00DF0B68"/>
    <w:pPr>
      <w:ind w:left="2547"/>
    </w:pPr>
  </w:style>
  <w:style w:type="paragraph" w:customStyle="1" w:styleId="Zawartoramki">
    <w:name w:val="Zawartość ramki"/>
    <w:basedOn w:val="Tekstpodstawowy"/>
    <w:uiPriority w:val="99"/>
    <w:rsid w:val="00DF0B68"/>
    <w:pPr>
      <w:suppressAutoHyphens/>
      <w:spacing w:line="240" w:lineRule="auto"/>
      <w:jc w:val="center"/>
    </w:pPr>
    <w:rPr>
      <w:rFonts w:ascii="Arial Narrow" w:hAnsi="Arial Narrow" w:cs="Times New Roman"/>
      <w:b w:val="0"/>
      <w:bCs w:val="0"/>
      <w:sz w:val="16"/>
      <w:lang w:eastAsia="ar-SA"/>
    </w:rPr>
  </w:style>
  <w:style w:type="paragraph" w:customStyle="1" w:styleId="Plandokumentu1">
    <w:name w:val="Plan dokumentu1"/>
    <w:basedOn w:val="Normalny"/>
    <w:uiPriority w:val="99"/>
    <w:rsid w:val="00DF0B68"/>
    <w:pPr>
      <w:shd w:val="clear" w:color="auto" w:fill="000080"/>
      <w:suppressAutoHyphens/>
    </w:pPr>
    <w:rPr>
      <w:rFonts w:ascii="Tahoma" w:hAnsi="Tahoma" w:cs="Tahoma"/>
      <w:sz w:val="20"/>
      <w:szCs w:val="20"/>
      <w:lang w:eastAsia="ar-SA"/>
    </w:rPr>
  </w:style>
  <w:style w:type="paragraph" w:customStyle="1" w:styleId="Tekstkomentarza2">
    <w:name w:val="Tekst komentarza2"/>
    <w:basedOn w:val="Normalny"/>
    <w:uiPriority w:val="99"/>
    <w:rsid w:val="00DF0B68"/>
    <w:pPr>
      <w:suppressAutoHyphens/>
    </w:pPr>
    <w:rPr>
      <w:sz w:val="20"/>
      <w:szCs w:val="20"/>
      <w:lang w:eastAsia="ar-SA"/>
    </w:rPr>
  </w:style>
  <w:style w:type="paragraph" w:customStyle="1" w:styleId="Bezodstpw1">
    <w:name w:val="Bez odstępów1"/>
    <w:uiPriority w:val="99"/>
    <w:rsid w:val="00DF0B68"/>
    <w:pPr>
      <w:suppressAutoHyphens/>
    </w:pPr>
    <w:rPr>
      <w:rFonts w:ascii="Times New Roman" w:hAnsi="Times New Roman"/>
      <w:sz w:val="20"/>
      <w:szCs w:val="20"/>
      <w:lang w:eastAsia="ar-SA"/>
    </w:rPr>
  </w:style>
  <w:style w:type="paragraph" w:customStyle="1" w:styleId="Nagwekspisutreci1">
    <w:name w:val="Nagłówek spisu treści1"/>
    <w:basedOn w:val="Nagwek1"/>
    <w:next w:val="Normalny"/>
    <w:uiPriority w:val="99"/>
    <w:rsid w:val="00DF0B68"/>
    <w:pPr>
      <w:numPr>
        <w:numId w:val="0"/>
      </w:numPr>
      <w:spacing w:line="276" w:lineRule="auto"/>
      <w:jc w:val="left"/>
    </w:pPr>
    <w:rPr>
      <w:kern w:val="1"/>
      <w:lang w:eastAsia="ar-SA"/>
    </w:rPr>
  </w:style>
  <w:style w:type="paragraph" w:customStyle="1" w:styleId="Tekstkomentarza3">
    <w:name w:val="Tekst komentarza3"/>
    <w:basedOn w:val="Normalny"/>
    <w:uiPriority w:val="99"/>
    <w:rsid w:val="00DF0B68"/>
    <w:pPr>
      <w:suppressAutoHyphens/>
    </w:pPr>
    <w:rPr>
      <w:sz w:val="20"/>
      <w:szCs w:val="20"/>
      <w:lang w:eastAsia="ar-SA"/>
    </w:rPr>
  </w:style>
  <w:style w:type="paragraph" w:customStyle="1" w:styleId="Legenda2">
    <w:name w:val="Legenda2"/>
    <w:basedOn w:val="Normalny"/>
    <w:next w:val="Normalny"/>
    <w:uiPriority w:val="99"/>
    <w:rsid w:val="00DF0B68"/>
    <w:pPr>
      <w:suppressAutoHyphens/>
    </w:pPr>
    <w:rPr>
      <w:b/>
      <w:bCs/>
      <w:sz w:val="20"/>
      <w:szCs w:val="20"/>
      <w:lang w:eastAsia="ar-SA"/>
    </w:rPr>
  </w:style>
  <w:style w:type="paragraph" w:customStyle="1" w:styleId="5styl">
    <w:name w:val="5 styl"/>
    <w:basedOn w:val="Nagwek5"/>
    <w:uiPriority w:val="99"/>
    <w:rsid w:val="00DF0B68"/>
    <w:pPr>
      <w:keepNext w:val="0"/>
      <w:keepLines w:val="0"/>
      <w:numPr>
        <w:ilvl w:val="0"/>
        <w:numId w:val="0"/>
      </w:numPr>
      <w:suppressAutoHyphens/>
      <w:spacing w:before="120" w:after="120" w:line="312" w:lineRule="auto"/>
      <w:ind w:left="1009" w:hanging="1009"/>
      <w:jc w:val="left"/>
    </w:pPr>
    <w:rPr>
      <w:rFonts w:ascii="Arial" w:hAnsi="Arial" w:cs="Arial"/>
      <w:b/>
      <w:bCs/>
      <w:iCs/>
      <w:color w:val="auto"/>
      <w:szCs w:val="22"/>
      <w:lang w:eastAsia="ar-SA"/>
    </w:rPr>
  </w:style>
  <w:style w:type="paragraph" w:customStyle="1" w:styleId="4styl">
    <w:name w:val="4 styl"/>
    <w:basedOn w:val="Nagwek4"/>
    <w:uiPriority w:val="99"/>
    <w:rsid w:val="00DF0B68"/>
    <w:pPr>
      <w:keepLines w:val="0"/>
      <w:numPr>
        <w:ilvl w:val="0"/>
        <w:numId w:val="0"/>
      </w:numPr>
      <w:suppressAutoHyphens/>
      <w:spacing w:before="120" w:after="120" w:line="312" w:lineRule="auto"/>
      <w:ind w:left="862" w:hanging="862"/>
      <w:jc w:val="left"/>
    </w:pPr>
    <w:rPr>
      <w:rFonts w:ascii="Arial" w:hAnsi="Arial" w:cs="Arial"/>
      <w:i w:val="0"/>
      <w:iCs w:val="0"/>
      <w:color w:val="auto"/>
      <w:szCs w:val="22"/>
      <w:lang w:eastAsia="ar-SA"/>
    </w:rPr>
  </w:style>
  <w:style w:type="paragraph" w:customStyle="1" w:styleId="Plandokumentu2">
    <w:name w:val="Plan dokumentu2"/>
    <w:basedOn w:val="Normalny"/>
    <w:uiPriority w:val="99"/>
    <w:rsid w:val="00DF0B68"/>
    <w:pPr>
      <w:suppressAutoHyphens/>
    </w:pPr>
    <w:rPr>
      <w:rFonts w:ascii="Tahoma" w:hAnsi="Tahoma" w:cs="Tahoma"/>
      <w:sz w:val="16"/>
      <w:szCs w:val="16"/>
      <w:lang w:eastAsia="ar-SA"/>
    </w:rPr>
  </w:style>
  <w:style w:type="paragraph" w:styleId="HTML-adres">
    <w:name w:val="HTML Address"/>
    <w:basedOn w:val="Normalny"/>
    <w:link w:val="HTML-adresZnak"/>
    <w:uiPriority w:val="99"/>
    <w:rsid w:val="00DF0B68"/>
    <w:rPr>
      <w:i/>
      <w:iCs/>
      <w:lang w:eastAsia="ar-SA"/>
    </w:rPr>
  </w:style>
  <w:style w:type="character" w:customStyle="1" w:styleId="HTML-adresZnak">
    <w:name w:val="HTML - adres Znak"/>
    <w:basedOn w:val="Domylnaczcionkaakapitu"/>
    <w:link w:val="HTML-adres"/>
    <w:uiPriority w:val="99"/>
    <w:locked/>
    <w:rsid w:val="00DF0B68"/>
    <w:rPr>
      <w:rFonts w:ascii="Times New Roman" w:hAnsi="Times New Roman" w:cs="Times New Roman"/>
      <w:i/>
      <w:iCs/>
      <w:sz w:val="24"/>
      <w:szCs w:val="24"/>
      <w:lang w:eastAsia="ar-SA" w:bidi="ar-SA"/>
    </w:rPr>
  </w:style>
  <w:style w:type="paragraph" w:customStyle="1" w:styleId="Pentegyakapit">
    <w:name w:val="_Pentegy_akapit"/>
    <w:uiPriority w:val="99"/>
    <w:rsid w:val="00DF0B68"/>
    <w:pPr>
      <w:suppressAutoHyphens/>
      <w:spacing w:before="120" w:after="120" w:line="360" w:lineRule="auto"/>
      <w:jc w:val="both"/>
    </w:pPr>
    <w:rPr>
      <w:rFonts w:ascii="Arial" w:hAnsi="Arial" w:cs="Arial"/>
      <w:kern w:val="1"/>
      <w:sz w:val="24"/>
      <w:szCs w:val="24"/>
      <w:lang w:eastAsia="ar-SA"/>
    </w:rPr>
  </w:style>
  <w:style w:type="paragraph" w:customStyle="1" w:styleId="Poprawka1">
    <w:name w:val="Poprawka1"/>
    <w:uiPriority w:val="99"/>
    <w:rsid w:val="00DF0B68"/>
    <w:pPr>
      <w:suppressAutoHyphens/>
    </w:pPr>
    <w:rPr>
      <w:rFonts w:ascii="Times New Roman" w:hAnsi="Times New Roman"/>
      <w:sz w:val="20"/>
      <w:szCs w:val="20"/>
      <w:lang w:eastAsia="ar-SA"/>
    </w:rPr>
  </w:style>
  <w:style w:type="paragraph" w:customStyle="1" w:styleId="rysunek">
    <w:name w:val="rysunek"/>
    <w:next w:val="Tekstpodstawowy"/>
    <w:uiPriority w:val="99"/>
    <w:rsid w:val="00DF0B68"/>
    <w:pPr>
      <w:keepNext/>
      <w:suppressAutoHyphens/>
      <w:spacing w:after="120" w:line="360" w:lineRule="auto"/>
      <w:jc w:val="both"/>
    </w:pPr>
    <w:rPr>
      <w:rFonts w:ascii="Arial" w:hAnsi="Arial" w:cs="Arial"/>
      <w:bCs/>
      <w:sz w:val="18"/>
      <w:szCs w:val="18"/>
      <w:lang w:eastAsia="ar-SA"/>
    </w:rPr>
  </w:style>
  <w:style w:type="paragraph" w:customStyle="1" w:styleId="Spisilustracji1">
    <w:name w:val="Spis ilustracji1"/>
    <w:basedOn w:val="Normalny"/>
    <w:next w:val="Normalny"/>
    <w:uiPriority w:val="99"/>
    <w:rsid w:val="00DF0B68"/>
    <w:pPr>
      <w:suppressAutoHyphens/>
      <w:spacing w:after="120"/>
    </w:pPr>
    <w:rPr>
      <w:rFonts w:ascii="Arial" w:hAnsi="Arial"/>
      <w:sz w:val="18"/>
      <w:szCs w:val="20"/>
      <w:lang w:eastAsia="ar-SA"/>
    </w:rPr>
  </w:style>
  <w:style w:type="paragraph" w:customStyle="1" w:styleId="StylNagwek5NieKursywa">
    <w:name w:val="Styl Nagłówek 5 + Nie Kursywa"/>
    <w:basedOn w:val="Nagwek5"/>
    <w:uiPriority w:val="99"/>
    <w:rsid w:val="00DF0B68"/>
    <w:pPr>
      <w:keepNext w:val="0"/>
      <w:keepLines w:val="0"/>
      <w:numPr>
        <w:ilvl w:val="0"/>
        <w:numId w:val="0"/>
      </w:numPr>
      <w:suppressAutoHyphens/>
      <w:spacing w:before="240" w:after="120"/>
      <w:ind w:left="1009" w:hanging="1009"/>
      <w:jc w:val="left"/>
    </w:pPr>
    <w:rPr>
      <w:rFonts w:ascii="Arial" w:hAnsi="Arial" w:cs="Arial"/>
      <w:b/>
      <w:bCs/>
      <w:color w:val="auto"/>
      <w:szCs w:val="22"/>
      <w:lang w:eastAsia="ar-SA"/>
    </w:rPr>
  </w:style>
  <w:style w:type="paragraph" w:customStyle="1" w:styleId="StylNagwek5NieKursywaWyjustowanyPo6ptInterlinia">
    <w:name w:val="Styl Nagłówek 5 + Nie Kursywa Wyjustowany Po:  6 pt Interlinia:..."/>
    <w:basedOn w:val="Nagwek5"/>
    <w:uiPriority w:val="99"/>
    <w:rsid w:val="00DF0B68"/>
    <w:pPr>
      <w:keepNext w:val="0"/>
      <w:keepLines w:val="0"/>
      <w:numPr>
        <w:ilvl w:val="0"/>
        <w:numId w:val="0"/>
      </w:numPr>
      <w:suppressAutoHyphens/>
      <w:spacing w:before="240" w:after="120"/>
    </w:pPr>
    <w:rPr>
      <w:rFonts w:ascii="Arial" w:hAnsi="Arial"/>
      <w:b/>
      <w:bCs/>
      <w:color w:val="auto"/>
      <w:szCs w:val="20"/>
      <w:lang w:eastAsia="ar-SA"/>
    </w:rPr>
  </w:style>
  <w:style w:type="paragraph" w:customStyle="1" w:styleId="Bullet1">
    <w:name w:val="Bullet 1"/>
    <w:basedOn w:val="Normalny"/>
    <w:uiPriority w:val="99"/>
    <w:rsid w:val="00DF0B68"/>
    <w:pPr>
      <w:spacing w:before="40" w:after="80"/>
    </w:pPr>
    <w:rPr>
      <w:rFonts w:ascii="Arial" w:hAnsi="Arial"/>
      <w:sz w:val="18"/>
      <w:lang w:eastAsia="ar-SA"/>
    </w:rPr>
  </w:style>
  <w:style w:type="paragraph" w:customStyle="1" w:styleId="ListParagraph1">
    <w:name w:val="List Paragraph1"/>
    <w:basedOn w:val="Normalny"/>
    <w:uiPriority w:val="99"/>
    <w:rsid w:val="00DF0B68"/>
    <w:pPr>
      <w:spacing w:after="200" w:line="276" w:lineRule="auto"/>
      <w:ind w:left="720"/>
    </w:pPr>
    <w:rPr>
      <w:szCs w:val="22"/>
      <w:lang w:eastAsia="ar-SA"/>
    </w:rPr>
  </w:style>
  <w:style w:type="paragraph" w:customStyle="1" w:styleId="Akapitzlist2">
    <w:name w:val="Akapit z listą2"/>
    <w:basedOn w:val="Normalny"/>
    <w:uiPriority w:val="99"/>
    <w:rsid w:val="00DF0B68"/>
    <w:pPr>
      <w:suppressAutoHyphens/>
      <w:spacing w:after="200" w:line="276" w:lineRule="auto"/>
      <w:ind w:left="720"/>
    </w:pPr>
    <w:rPr>
      <w:rFonts w:eastAsia="Calibri"/>
      <w:szCs w:val="22"/>
      <w:lang w:eastAsia="ar-SA"/>
    </w:rPr>
  </w:style>
  <w:style w:type="character" w:customStyle="1" w:styleId="TekstkomentarzaZnak1">
    <w:name w:val="Tekst komentarza Znak1"/>
    <w:uiPriority w:val="99"/>
    <w:rsid w:val="00DF0B68"/>
    <w:rPr>
      <w:lang w:eastAsia="ar-SA" w:bidi="ar-SA"/>
    </w:rPr>
  </w:style>
  <w:style w:type="paragraph" w:styleId="HTML-wstpniesformatowany">
    <w:name w:val="HTML Preformatted"/>
    <w:basedOn w:val="Normalny"/>
    <w:link w:val="HTML-wstpniesformatowanyZnak"/>
    <w:uiPriority w:val="99"/>
    <w:rsid w:val="00DF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DF0B68"/>
    <w:rPr>
      <w:rFonts w:ascii="Courier New" w:hAnsi="Courier New" w:cs="Courier New"/>
      <w:sz w:val="20"/>
      <w:szCs w:val="20"/>
      <w:lang w:eastAsia="pl-PL"/>
    </w:rPr>
  </w:style>
  <w:style w:type="paragraph" w:customStyle="1" w:styleId="Styl1">
    <w:name w:val="Styl1"/>
    <w:basedOn w:val="Nagwek10"/>
    <w:uiPriority w:val="99"/>
    <w:rsid w:val="00DF0B68"/>
    <w:pPr>
      <w:spacing w:line="288" w:lineRule="auto"/>
    </w:pPr>
    <w:rPr>
      <w:rFonts w:cs="Arial"/>
      <w:b/>
      <w:color w:val="3366FF"/>
    </w:rPr>
  </w:style>
  <w:style w:type="paragraph" w:customStyle="1" w:styleId="western">
    <w:name w:val="western"/>
    <w:basedOn w:val="Normalny"/>
    <w:uiPriority w:val="99"/>
    <w:rsid w:val="00DF0B68"/>
    <w:pPr>
      <w:spacing w:before="170" w:after="113" w:line="312" w:lineRule="auto"/>
      <w:jc w:val="both"/>
    </w:pPr>
    <w:rPr>
      <w:rFonts w:ascii="Arial" w:hAnsi="Arial" w:cs="Arial"/>
      <w:sz w:val="20"/>
      <w:szCs w:val="20"/>
      <w:lang w:eastAsia="ar-SA"/>
    </w:rPr>
  </w:style>
  <w:style w:type="paragraph" w:customStyle="1" w:styleId="Lista-1i">
    <w:name w:val="Lista - 1i"/>
    <w:basedOn w:val="Styl1"/>
    <w:link w:val="Lista-1iZnak"/>
    <w:uiPriority w:val="99"/>
    <w:rsid w:val="00DF0B68"/>
    <w:pPr>
      <w:keepNext w:val="0"/>
      <w:suppressAutoHyphens w:val="0"/>
      <w:spacing w:before="96" w:after="0"/>
      <w:ind w:left="851" w:firstLine="357"/>
      <w:jc w:val="both"/>
    </w:pPr>
    <w:rPr>
      <w:rFonts w:eastAsia="Calibri" w:cs="Times New Roman"/>
      <w:b w:val="0"/>
      <w:color w:val="auto"/>
      <w:sz w:val="24"/>
      <w:szCs w:val="20"/>
      <w:lang w:eastAsia="pl-PL"/>
    </w:rPr>
  </w:style>
  <w:style w:type="character" w:customStyle="1" w:styleId="Lista-1iZnak">
    <w:name w:val="Lista - 1i Znak"/>
    <w:link w:val="Lista-1i"/>
    <w:uiPriority w:val="99"/>
    <w:locked/>
    <w:rsid w:val="00DF0B68"/>
    <w:rPr>
      <w:rFonts w:ascii="Arial" w:hAnsi="Arial"/>
      <w:sz w:val="24"/>
      <w:lang w:eastAsia="pl-PL"/>
    </w:rPr>
  </w:style>
  <w:style w:type="paragraph" w:customStyle="1" w:styleId="WW-Tekstpodstawowy3">
    <w:name w:val="WW-Tekst podstawowy 3"/>
    <w:basedOn w:val="Tekstpodstawowywcity"/>
    <w:uiPriority w:val="99"/>
    <w:rsid w:val="00DF0B68"/>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uiPriority w:val="99"/>
    <w:rsid w:val="00DF0B68"/>
    <w:pPr>
      <w:suppressAutoHyphens/>
    </w:pPr>
    <w:rPr>
      <w:rFonts w:cs="Calibri"/>
      <w:kern w:val="1"/>
      <w:lang w:eastAsia="ar-SA"/>
    </w:rPr>
  </w:style>
  <w:style w:type="paragraph" w:customStyle="1" w:styleId="ZnakZnakZnakZnakZnakZnakZnakZnakZnakZnak">
    <w:name w:val="Znak Znak Znak Znak Znak Znak Znak Znak Znak Znak"/>
    <w:basedOn w:val="Normalny"/>
    <w:uiPriority w:val="99"/>
    <w:rsid w:val="00DF0B68"/>
  </w:style>
  <w:style w:type="paragraph" w:customStyle="1" w:styleId="PlainText1">
    <w:name w:val="Plain Text1"/>
    <w:basedOn w:val="Normalny"/>
    <w:uiPriority w:val="99"/>
    <w:rsid w:val="00DF0B68"/>
    <w:rPr>
      <w:rFonts w:ascii="Courier New" w:hAnsi="Courier New"/>
      <w:sz w:val="20"/>
      <w:szCs w:val="20"/>
    </w:rPr>
  </w:style>
  <w:style w:type="paragraph" w:customStyle="1" w:styleId="Tekstpodstawowy32">
    <w:name w:val="Tekst podstawowy 32"/>
    <w:basedOn w:val="Normalny"/>
    <w:uiPriority w:val="99"/>
    <w:rsid w:val="00DF0B68"/>
    <w:pPr>
      <w:suppressAutoHyphens/>
      <w:spacing w:after="120"/>
    </w:pPr>
    <w:rPr>
      <w:sz w:val="16"/>
      <w:szCs w:val="16"/>
      <w:lang w:eastAsia="ar-SA"/>
    </w:rPr>
  </w:style>
  <w:style w:type="paragraph" w:customStyle="1" w:styleId="Znak1ZnakZnakZnakZnakZnakZnakZnakZnakZnak">
    <w:name w:val="Znak1 Znak Znak Znak Znak Znak Znak Znak Znak Znak"/>
    <w:basedOn w:val="Normalny"/>
    <w:uiPriority w:val="99"/>
    <w:rsid w:val="00DF0B68"/>
  </w:style>
  <w:style w:type="character" w:styleId="Odwoanieprzypisudolnego">
    <w:name w:val="footnote reference"/>
    <w:basedOn w:val="Domylnaczcionkaakapitu"/>
    <w:uiPriority w:val="99"/>
    <w:semiHidden/>
    <w:rsid w:val="00DF0B68"/>
    <w:rPr>
      <w:rFonts w:cs="Times New Roman"/>
      <w:vertAlign w:val="superscript"/>
    </w:rPr>
  </w:style>
  <w:style w:type="character" w:customStyle="1" w:styleId="googqs-tidbit-0">
    <w:name w:val="goog_qs-tidbit-0"/>
    <w:basedOn w:val="Domylnaczcionkaakapitu"/>
    <w:uiPriority w:val="99"/>
    <w:rsid w:val="00DF0B68"/>
    <w:rPr>
      <w:rFonts w:cs="Times New Roman"/>
    </w:rPr>
  </w:style>
  <w:style w:type="table" w:styleId="Tabela-Siatka">
    <w:name w:val="Table Grid"/>
    <w:basedOn w:val="Standardowy"/>
    <w:uiPriority w:val="99"/>
    <w:rsid w:val="00DF0B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F0B68"/>
    <w:rPr>
      <w:rFonts w:ascii="Times New Roman" w:eastAsia="Times New Roman" w:hAnsi="Times New Roman"/>
      <w:sz w:val="20"/>
      <w:szCs w:val="20"/>
    </w:rPr>
  </w:style>
  <w:style w:type="character" w:customStyle="1" w:styleId="txt-new">
    <w:name w:val="txt-new"/>
    <w:uiPriority w:val="99"/>
    <w:rsid w:val="00DF0B68"/>
  </w:style>
  <w:style w:type="character" w:customStyle="1" w:styleId="luchili">
    <w:name w:val="luc_hili"/>
    <w:uiPriority w:val="99"/>
    <w:rsid w:val="00DF0B68"/>
  </w:style>
  <w:style w:type="character" w:customStyle="1" w:styleId="tabulatory">
    <w:name w:val="tabulatory"/>
    <w:uiPriority w:val="99"/>
    <w:rsid w:val="00DF0B68"/>
  </w:style>
  <w:style w:type="character" w:styleId="Odwoanieprzypisukocowego">
    <w:name w:val="endnote reference"/>
    <w:basedOn w:val="Domylnaczcionkaakapitu"/>
    <w:uiPriority w:val="99"/>
    <w:rsid w:val="00DF0B68"/>
    <w:rPr>
      <w:rFonts w:cs="Times New Roman"/>
      <w:vertAlign w:val="superscript"/>
    </w:rPr>
  </w:style>
  <w:style w:type="paragraph" w:customStyle="1" w:styleId="ZnakZnakZnakZnak">
    <w:name w:val="Znak Znak Znak Znak"/>
    <w:basedOn w:val="Normalny"/>
    <w:uiPriority w:val="99"/>
    <w:rsid w:val="00DF0B68"/>
  </w:style>
  <w:style w:type="paragraph" w:styleId="Mapadokumentu">
    <w:name w:val="Document Map"/>
    <w:basedOn w:val="Normalny"/>
    <w:link w:val="MapadokumentuZnak"/>
    <w:uiPriority w:val="99"/>
    <w:rsid w:val="00DF0B68"/>
    <w:pPr>
      <w:widowControl w:val="0"/>
      <w:shd w:val="clear" w:color="auto" w:fill="000080"/>
      <w:autoSpaceDE w:val="0"/>
      <w:autoSpaceDN w:val="0"/>
      <w:adjustRightInd w:val="0"/>
    </w:pPr>
    <w:rPr>
      <w:rFonts w:ascii="Tahoma" w:hAnsi="Tahoma"/>
      <w:sz w:val="20"/>
      <w:szCs w:val="20"/>
    </w:rPr>
  </w:style>
  <w:style w:type="character" w:customStyle="1" w:styleId="MapadokumentuZnak">
    <w:name w:val="Mapa dokumentu Znak"/>
    <w:basedOn w:val="Domylnaczcionkaakapitu"/>
    <w:link w:val="Mapadokumentu"/>
    <w:uiPriority w:val="99"/>
    <w:locked/>
    <w:rsid w:val="00DF0B68"/>
    <w:rPr>
      <w:rFonts w:ascii="Tahoma" w:hAnsi="Tahoma" w:cs="Times New Roman"/>
      <w:sz w:val="20"/>
      <w:szCs w:val="20"/>
      <w:shd w:val="clear" w:color="auto" w:fill="000080"/>
    </w:rPr>
  </w:style>
  <w:style w:type="character" w:styleId="HTML-staaszeroko">
    <w:name w:val="HTML Typewriter"/>
    <w:basedOn w:val="Domylnaczcionkaakapitu"/>
    <w:uiPriority w:val="99"/>
    <w:rsid w:val="00DF0B68"/>
    <w:rPr>
      <w:rFonts w:ascii="Courier New" w:hAnsi="Courier New" w:cs="Times New Roman"/>
      <w:sz w:val="20"/>
    </w:rPr>
  </w:style>
  <w:style w:type="paragraph" w:customStyle="1" w:styleId="oddl-nadpis">
    <w:name w:val="oddíl-nadpis"/>
    <w:basedOn w:val="Normalny"/>
    <w:uiPriority w:val="99"/>
    <w:rsid w:val="00DF0B68"/>
    <w:pPr>
      <w:keepNext/>
      <w:widowControl w:val="0"/>
      <w:tabs>
        <w:tab w:val="left" w:pos="567"/>
      </w:tabs>
      <w:spacing w:before="240" w:line="240" w:lineRule="exact"/>
    </w:pPr>
    <w:rPr>
      <w:rFonts w:ascii="Arial" w:hAnsi="Arial"/>
      <w:b/>
      <w:szCs w:val="20"/>
      <w:lang w:val="cs-CZ"/>
    </w:rPr>
  </w:style>
  <w:style w:type="paragraph" w:customStyle="1" w:styleId="MainText">
    <w:name w:val="MainText"/>
    <w:basedOn w:val="Normalny"/>
    <w:uiPriority w:val="99"/>
    <w:rsid w:val="00DF0B68"/>
    <w:pPr>
      <w:widowControl w:val="0"/>
      <w:jc w:val="both"/>
    </w:pPr>
    <w:rPr>
      <w:sz w:val="23"/>
      <w:szCs w:val="20"/>
      <w:lang w:val="en-GB"/>
    </w:rPr>
  </w:style>
  <w:style w:type="paragraph" w:customStyle="1" w:styleId="Annexetitle">
    <w:name w:val="Annexe_title"/>
    <w:basedOn w:val="Nagwek1"/>
    <w:next w:val="Normalny"/>
    <w:autoRedefine/>
    <w:uiPriority w:val="99"/>
    <w:rsid w:val="00DF0B68"/>
    <w:pPr>
      <w:keepNext w:val="0"/>
      <w:keepLines w:val="0"/>
      <w:numPr>
        <w:numId w:val="0"/>
      </w:numPr>
      <w:spacing w:before="120" w:line="240" w:lineRule="auto"/>
      <w:ind w:right="-329"/>
      <w:jc w:val="center"/>
      <w:outlineLvl w:val="9"/>
    </w:pPr>
    <w:rPr>
      <w:rFonts w:ascii="Arial" w:hAnsi="Arial"/>
      <w:b w:val="0"/>
      <w:color w:val="auto"/>
      <w:szCs w:val="20"/>
    </w:rPr>
  </w:style>
  <w:style w:type="paragraph" w:customStyle="1" w:styleId="StylNagwek211ptPrzed18pt">
    <w:name w:val="Styl Nagłówek 2 + 11 pt Przed:  18 pt"/>
    <w:basedOn w:val="Nagwek2"/>
    <w:autoRedefine/>
    <w:uiPriority w:val="99"/>
    <w:rsid w:val="00DF0B68"/>
    <w:pPr>
      <w:keepLines w:val="0"/>
      <w:widowControl w:val="0"/>
      <w:numPr>
        <w:numId w:val="0"/>
      </w:numPr>
      <w:tabs>
        <w:tab w:val="num" w:pos="567"/>
      </w:tabs>
      <w:autoSpaceDE w:val="0"/>
      <w:autoSpaceDN w:val="0"/>
      <w:adjustRightInd w:val="0"/>
      <w:spacing w:before="480" w:after="240" w:line="240" w:lineRule="auto"/>
      <w:ind w:left="567" w:hanging="567"/>
      <w:jc w:val="left"/>
    </w:pPr>
    <w:rPr>
      <w:rFonts w:ascii="Arial" w:hAnsi="Arial"/>
      <w:i/>
      <w:iCs/>
      <w:szCs w:val="20"/>
    </w:rPr>
  </w:style>
  <w:style w:type="paragraph" w:customStyle="1" w:styleId="Styl2">
    <w:name w:val="Styl2"/>
    <w:basedOn w:val="Nagwek1"/>
    <w:autoRedefine/>
    <w:uiPriority w:val="99"/>
    <w:rsid w:val="00DF0B68"/>
    <w:pPr>
      <w:keepLines w:val="0"/>
      <w:widowControl w:val="0"/>
      <w:numPr>
        <w:numId w:val="0"/>
      </w:numPr>
      <w:autoSpaceDE w:val="0"/>
      <w:autoSpaceDN w:val="0"/>
      <w:adjustRightInd w:val="0"/>
      <w:spacing w:before="600" w:after="360" w:line="240" w:lineRule="auto"/>
      <w:jc w:val="left"/>
    </w:pPr>
    <w:rPr>
      <w:rFonts w:ascii="Arial" w:hAnsi="Arial" w:cs="Arial"/>
      <w:color w:val="auto"/>
      <w:kern w:val="32"/>
      <w:szCs w:val="22"/>
    </w:rPr>
  </w:style>
  <w:style w:type="paragraph" w:customStyle="1" w:styleId="pkt">
    <w:name w:val="pkt"/>
    <w:basedOn w:val="Normalny"/>
    <w:uiPriority w:val="99"/>
    <w:rsid w:val="00DF0B68"/>
    <w:pPr>
      <w:autoSpaceDE w:val="0"/>
      <w:autoSpaceDN w:val="0"/>
      <w:spacing w:before="60" w:after="60"/>
      <w:ind w:left="851" w:hanging="295"/>
      <w:jc w:val="both"/>
    </w:pPr>
    <w:rPr>
      <w:rFonts w:ascii="Univers-PL" w:eastAsia="Univers-PL" w:cs="Univers-PL"/>
      <w:sz w:val="19"/>
      <w:szCs w:val="19"/>
    </w:rPr>
  </w:style>
  <w:style w:type="paragraph" w:customStyle="1" w:styleId="text">
    <w:name w:val="text"/>
    <w:uiPriority w:val="99"/>
    <w:rsid w:val="00DF0B68"/>
    <w:pPr>
      <w:widowControl w:val="0"/>
      <w:snapToGrid w:val="0"/>
      <w:spacing w:before="240" w:line="240" w:lineRule="exact"/>
      <w:jc w:val="both"/>
    </w:pPr>
    <w:rPr>
      <w:rFonts w:ascii="Arial" w:eastAsia="Times New Roman" w:hAnsi="Arial"/>
      <w:sz w:val="24"/>
      <w:szCs w:val="20"/>
      <w:lang w:val="cs-CZ"/>
    </w:rPr>
  </w:style>
  <w:style w:type="table" w:customStyle="1" w:styleId="TableNormal1">
    <w:name w:val="Table Normal1"/>
    <w:uiPriority w:val="99"/>
    <w:semiHidden/>
    <w:rsid w:val="00DF0B68"/>
    <w:rPr>
      <w:rFonts w:ascii="Times New Roman" w:eastAsia="Times New Roman" w:hAnsi="Times New Roman"/>
      <w:sz w:val="20"/>
      <w:szCs w:val="20"/>
    </w:rPr>
    <w:tblPr>
      <w:tblCellMar>
        <w:top w:w="0" w:type="dxa"/>
        <w:left w:w="108" w:type="dxa"/>
        <w:bottom w:w="0" w:type="dxa"/>
        <w:right w:w="108" w:type="dxa"/>
      </w:tblCellMar>
    </w:tblPr>
  </w:style>
  <w:style w:type="paragraph" w:customStyle="1" w:styleId="Normalny1">
    <w:name w:val="Normalny1"/>
    <w:aliases w:val="Standardowy1"/>
    <w:uiPriority w:val="99"/>
    <w:rsid w:val="00DF0B68"/>
    <w:rPr>
      <w:rFonts w:ascii="Times New Roman" w:eastAsia="Times New Roman" w:hAnsi="Times New Roman"/>
      <w:sz w:val="20"/>
      <w:szCs w:val="20"/>
    </w:rPr>
  </w:style>
  <w:style w:type="paragraph" w:customStyle="1" w:styleId="WW-Nagwekwykazurde">
    <w:name w:val="WW-Nagłówek wykazu źródeł"/>
    <w:basedOn w:val="Normalny"/>
    <w:next w:val="Normalny"/>
    <w:uiPriority w:val="99"/>
    <w:rsid w:val="00DF0B68"/>
    <w:pPr>
      <w:tabs>
        <w:tab w:val="left" w:pos="9000"/>
        <w:tab w:val="right" w:pos="9360"/>
      </w:tabs>
      <w:suppressAutoHyphens/>
      <w:jc w:val="both"/>
    </w:pPr>
    <w:rPr>
      <w:szCs w:val="20"/>
      <w:lang w:val="en-US" w:eastAsia="ar-SA"/>
    </w:rPr>
  </w:style>
  <w:style w:type="paragraph" w:customStyle="1" w:styleId="Document1">
    <w:name w:val="Document 1"/>
    <w:uiPriority w:val="99"/>
    <w:rsid w:val="00DF0B68"/>
    <w:pPr>
      <w:keepNext/>
      <w:keepLines/>
      <w:suppressAutoHyphens/>
    </w:pPr>
    <w:rPr>
      <w:rFonts w:ascii="Times New Roman" w:eastAsia="Times New Roman" w:hAnsi="Times New Roman"/>
      <w:sz w:val="20"/>
      <w:szCs w:val="20"/>
      <w:lang w:val="en-US" w:eastAsia="ar-SA"/>
    </w:rPr>
  </w:style>
  <w:style w:type="paragraph" w:customStyle="1" w:styleId="pktliterki">
    <w:name w:val="pkt literki"/>
    <w:basedOn w:val="Normalny"/>
    <w:uiPriority w:val="99"/>
    <w:rsid w:val="00DF0B68"/>
    <w:pPr>
      <w:numPr>
        <w:numId w:val="6"/>
      </w:numPr>
      <w:tabs>
        <w:tab w:val="left" w:pos="567"/>
      </w:tabs>
    </w:pPr>
    <w:rPr>
      <w:noProof/>
    </w:rPr>
  </w:style>
  <w:style w:type="paragraph" w:customStyle="1" w:styleId="Tekstpodstawowy21">
    <w:name w:val="Tekst podstawowy 21"/>
    <w:basedOn w:val="Normalny"/>
    <w:uiPriority w:val="99"/>
    <w:rsid w:val="00DF0B68"/>
    <w:pPr>
      <w:suppressAutoHyphens/>
      <w:spacing w:after="120" w:line="480" w:lineRule="auto"/>
    </w:pPr>
    <w:rPr>
      <w:rFonts w:ascii="Arial" w:hAnsi="Arial" w:cs="Arial"/>
      <w:lang w:eastAsia="ar-SA"/>
    </w:rPr>
  </w:style>
  <w:style w:type="paragraph" w:customStyle="1" w:styleId="Nagwek21">
    <w:name w:val="Nagłówek 21"/>
    <w:basedOn w:val="Normalny"/>
    <w:uiPriority w:val="99"/>
    <w:rsid w:val="00DF0B68"/>
    <w:pPr>
      <w:numPr>
        <w:ilvl w:val="1"/>
        <w:numId w:val="7"/>
      </w:numPr>
      <w:tabs>
        <w:tab w:val="clear" w:pos="0"/>
      </w:tabs>
      <w:suppressAutoHyphens/>
    </w:pPr>
    <w:rPr>
      <w:rFonts w:ascii="Arial" w:hAnsi="Arial" w:cs="Arial"/>
      <w:lang w:eastAsia="ar-SA"/>
    </w:rPr>
  </w:style>
  <w:style w:type="paragraph" w:customStyle="1" w:styleId="Nagwek31">
    <w:name w:val="Nagłówek 31"/>
    <w:basedOn w:val="Normalny"/>
    <w:uiPriority w:val="99"/>
    <w:rsid w:val="00DF0B68"/>
    <w:pPr>
      <w:suppressAutoHyphens/>
    </w:pPr>
    <w:rPr>
      <w:rFonts w:ascii="Arial" w:hAnsi="Arial" w:cs="Arial"/>
      <w:lang w:eastAsia="ar-SA"/>
    </w:rPr>
  </w:style>
  <w:style w:type="paragraph" w:customStyle="1" w:styleId="ramka-txt">
    <w:name w:val="ramka-txt"/>
    <w:basedOn w:val="Normalny"/>
    <w:uiPriority w:val="99"/>
    <w:rsid w:val="00DF0B68"/>
    <w:pPr>
      <w:spacing w:before="100" w:beforeAutospacing="1" w:after="100" w:afterAutospacing="1"/>
    </w:pPr>
  </w:style>
  <w:style w:type="paragraph" w:customStyle="1" w:styleId="ramka-txtc1">
    <w:name w:val="ramka-txt c1"/>
    <w:basedOn w:val="Normalny"/>
    <w:uiPriority w:val="99"/>
    <w:rsid w:val="00DF0B68"/>
    <w:pPr>
      <w:spacing w:before="100" w:beforeAutospacing="1" w:after="100" w:afterAutospacing="1"/>
    </w:pPr>
  </w:style>
  <w:style w:type="paragraph" w:customStyle="1" w:styleId="ramka-txtc2">
    <w:name w:val="ramka-txt c2"/>
    <w:basedOn w:val="Normalny"/>
    <w:uiPriority w:val="99"/>
    <w:rsid w:val="00DF0B68"/>
    <w:pPr>
      <w:spacing w:before="100" w:beforeAutospacing="1" w:after="100" w:afterAutospacing="1"/>
    </w:pPr>
  </w:style>
  <w:style w:type="character" w:customStyle="1" w:styleId="ZnakZnak7">
    <w:name w:val="Znak Znak7"/>
    <w:uiPriority w:val="99"/>
    <w:rsid w:val="00DF0B68"/>
    <w:rPr>
      <w:lang w:val="pl-PL" w:eastAsia="pl-PL"/>
    </w:rPr>
  </w:style>
  <w:style w:type="paragraph" w:styleId="Lista2">
    <w:name w:val="List 2"/>
    <w:basedOn w:val="Normalny"/>
    <w:uiPriority w:val="99"/>
    <w:rsid w:val="00DF0B68"/>
    <w:pPr>
      <w:ind w:left="566" w:hanging="283"/>
    </w:pPr>
    <w:rPr>
      <w:lang w:eastAsia="ar-SA"/>
    </w:rPr>
  </w:style>
  <w:style w:type="paragraph" w:customStyle="1" w:styleId="tabelkowy">
    <w:name w:val="tabelkowy"/>
    <w:basedOn w:val="Normalny"/>
    <w:link w:val="tabelkowyZnak"/>
    <w:uiPriority w:val="99"/>
    <w:rsid w:val="00DF0B68"/>
    <w:pPr>
      <w:jc w:val="both"/>
    </w:pPr>
    <w:rPr>
      <w:rFonts w:eastAsia="Batang"/>
      <w:noProof/>
      <w:sz w:val="20"/>
      <w:szCs w:val="20"/>
    </w:rPr>
  </w:style>
  <w:style w:type="character" w:customStyle="1" w:styleId="tabelkowyZnak">
    <w:name w:val="tabelkowy Znak"/>
    <w:link w:val="tabelkowy"/>
    <w:uiPriority w:val="99"/>
    <w:locked/>
    <w:rsid w:val="00DF0B68"/>
    <w:rPr>
      <w:rFonts w:ascii="Calibri" w:eastAsia="Batang" w:hAnsi="Calibri"/>
      <w:noProof/>
      <w:sz w:val="20"/>
    </w:rPr>
  </w:style>
  <w:style w:type="paragraph" w:customStyle="1" w:styleId="Zwykytekst2">
    <w:name w:val="Zwykły tekst2"/>
    <w:basedOn w:val="Normalny"/>
    <w:uiPriority w:val="99"/>
    <w:rsid w:val="006B4900"/>
    <w:pPr>
      <w:spacing w:before="240" w:line="276" w:lineRule="auto"/>
      <w:ind w:left="357" w:hanging="357"/>
    </w:pPr>
    <w:rPr>
      <w:rFonts w:ascii="Courier New" w:hAnsi="Courier New"/>
      <w:sz w:val="20"/>
      <w:szCs w:val="20"/>
    </w:rPr>
  </w:style>
  <w:style w:type="character" w:customStyle="1" w:styleId="alb">
    <w:name w:val="a_lb"/>
    <w:basedOn w:val="Domylnaczcionkaakapitu"/>
    <w:uiPriority w:val="99"/>
    <w:rsid w:val="001056DE"/>
    <w:rPr>
      <w:rFonts w:cs="Times New Roman"/>
    </w:rPr>
  </w:style>
  <w:style w:type="character" w:customStyle="1" w:styleId="fn-ref">
    <w:name w:val="fn-ref"/>
    <w:basedOn w:val="Domylnaczcionkaakapitu"/>
    <w:uiPriority w:val="99"/>
    <w:rsid w:val="001056DE"/>
    <w:rPr>
      <w:rFonts w:cs="Times New Roman"/>
    </w:rPr>
  </w:style>
  <w:style w:type="paragraph" w:customStyle="1" w:styleId="Style16">
    <w:name w:val="Style16"/>
    <w:basedOn w:val="Normalny"/>
    <w:uiPriority w:val="99"/>
    <w:rsid w:val="00254816"/>
    <w:pPr>
      <w:widowControl w:val="0"/>
      <w:autoSpaceDE w:val="0"/>
      <w:autoSpaceDN w:val="0"/>
      <w:adjustRightInd w:val="0"/>
      <w:jc w:val="both"/>
    </w:pPr>
    <w:rPr>
      <w:rFonts w:ascii="Arial" w:hAnsi="Arial" w:cs="Raavi"/>
      <w:lang w:bidi="pa-IN"/>
    </w:rPr>
  </w:style>
  <w:style w:type="character" w:customStyle="1" w:styleId="FontStyle66">
    <w:name w:val="Font Style66"/>
    <w:uiPriority w:val="99"/>
    <w:rsid w:val="00254816"/>
    <w:rPr>
      <w:rFonts w:ascii="Times New Roman" w:hAnsi="Times New Roman"/>
      <w:b/>
      <w:sz w:val="22"/>
    </w:rPr>
  </w:style>
  <w:style w:type="paragraph" w:customStyle="1" w:styleId="Style25">
    <w:name w:val="Style25"/>
    <w:basedOn w:val="Normalny"/>
    <w:uiPriority w:val="99"/>
    <w:rsid w:val="00254816"/>
    <w:pPr>
      <w:widowControl w:val="0"/>
      <w:autoSpaceDE w:val="0"/>
      <w:autoSpaceDN w:val="0"/>
      <w:adjustRightInd w:val="0"/>
      <w:spacing w:line="317" w:lineRule="exact"/>
      <w:ind w:hanging="336"/>
      <w:jc w:val="both"/>
    </w:pPr>
  </w:style>
  <w:style w:type="character" w:customStyle="1" w:styleId="FontStyle65">
    <w:name w:val="Font Style65"/>
    <w:uiPriority w:val="99"/>
    <w:rsid w:val="00254816"/>
    <w:rPr>
      <w:rFonts w:ascii="Times New Roman" w:hAnsi="Times New Roman"/>
      <w:sz w:val="22"/>
    </w:rPr>
  </w:style>
  <w:style w:type="paragraph" w:customStyle="1" w:styleId="LMG-normalny">
    <w:name w:val="LMG - normalny"/>
    <w:basedOn w:val="Normalny"/>
    <w:uiPriority w:val="99"/>
    <w:rsid w:val="00254816"/>
    <w:pPr>
      <w:suppressAutoHyphens/>
      <w:autoSpaceDN w:val="0"/>
      <w:spacing w:after="120" w:line="276" w:lineRule="auto"/>
      <w:jc w:val="both"/>
    </w:pPr>
    <w:rPr>
      <w:rFonts w:ascii="Century Gothic" w:eastAsia="Calibri" w:hAnsi="Century Gothic" w:cs="Calibri"/>
      <w:szCs w:val="22"/>
      <w:lang w:eastAsia="ar-SA"/>
    </w:rPr>
  </w:style>
  <w:style w:type="character" w:customStyle="1" w:styleId="h2">
    <w:name w:val="h2"/>
    <w:basedOn w:val="Domylnaczcionkaakapitu"/>
    <w:uiPriority w:val="99"/>
    <w:rsid w:val="00254816"/>
    <w:rPr>
      <w:rFonts w:cs="Times New Roman"/>
    </w:rPr>
  </w:style>
  <w:style w:type="table" w:customStyle="1" w:styleId="TableNormal2">
    <w:name w:val="Table Normal2"/>
    <w:uiPriority w:val="99"/>
    <w:semiHidden/>
    <w:rsid w:val="004072A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4072AA"/>
    <w:pPr>
      <w:widowControl w:val="0"/>
      <w:autoSpaceDE w:val="0"/>
      <w:autoSpaceDN w:val="0"/>
      <w:spacing w:line="189" w:lineRule="exact"/>
    </w:pPr>
    <w:rPr>
      <w:rFonts w:ascii="Microsoft Sans Serif" w:eastAsia="Calibri" w:hAnsi="Microsoft Sans Serif" w:cs="Microsoft Sans Serif"/>
      <w:szCs w:val="22"/>
      <w:lang w:val="en-US" w:eastAsia="en-US"/>
    </w:rPr>
  </w:style>
  <w:style w:type="paragraph" w:styleId="Nagwekspisutreci">
    <w:name w:val="TOC Heading"/>
    <w:basedOn w:val="Nagwek1"/>
    <w:next w:val="Normalny"/>
    <w:uiPriority w:val="99"/>
    <w:qFormat/>
    <w:rsid w:val="00FD42B8"/>
    <w:pPr>
      <w:numPr>
        <w:numId w:val="0"/>
      </w:numPr>
      <w:spacing w:line="276" w:lineRule="auto"/>
      <w:jc w:val="left"/>
      <w:outlineLvl w:val="9"/>
    </w:pPr>
  </w:style>
  <w:style w:type="paragraph" w:customStyle="1" w:styleId="zwykytekst3">
    <w:name w:val="zwykytekst3"/>
    <w:basedOn w:val="Normalny"/>
    <w:uiPriority w:val="99"/>
    <w:rsid w:val="00073AC4"/>
    <w:pPr>
      <w:spacing w:before="100" w:beforeAutospacing="1" w:after="100" w:afterAutospacing="1"/>
    </w:pPr>
  </w:style>
  <w:style w:type="paragraph" w:customStyle="1" w:styleId="punkty">
    <w:name w:val="punkty"/>
    <w:basedOn w:val="Normalny"/>
    <w:uiPriority w:val="99"/>
    <w:rsid w:val="00855D5F"/>
    <w:pPr>
      <w:numPr>
        <w:numId w:val="4"/>
      </w:numPr>
      <w:tabs>
        <w:tab w:val="left" w:pos="1134"/>
      </w:tabs>
      <w:suppressAutoHyphens/>
      <w:ind w:left="851" w:hanging="142"/>
      <w:jc w:val="both"/>
    </w:pPr>
    <w:rPr>
      <w:rFonts w:ascii="Arial" w:hAnsi="Arial" w:cs="Arial"/>
      <w:szCs w:val="20"/>
      <w:lang w:eastAsia="ar-SA"/>
    </w:rPr>
  </w:style>
  <w:style w:type="character" w:customStyle="1" w:styleId="UnresolvedMention">
    <w:name w:val="Unresolved Mention"/>
    <w:basedOn w:val="Domylnaczcionkaakapitu"/>
    <w:uiPriority w:val="99"/>
    <w:semiHidden/>
    <w:unhideWhenUsed/>
    <w:rsid w:val="00485C00"/>
    <w:rPr>
      <w:color w:val="605E5C"/>
      <w:shd w:val="clear" w:color="auto" w:fill="E1DFDD"/>
    </w:rPr>
  </w:style>
  <w:style w:type="character" w:customStyle="1" w:styleId="apple-converted-space">
    <w:name w:val="apple-converted-space"/>
    <w:basedOn w:val="Domylnaczcionkaakapitu"/>
    <w:rsid w:val="008A43AC"/>
  </w:style>
  <w:style w:type="paragraph" w:customStyle="1" w:styleId="Standard">
    <w:name w:val="Standard"/>
    <w:rsid w:val="008B4FED"/>
    <w:pPr>
      <w:suppressAutoHyphens/>
      <w:autoSpaceDN w:val="0"/>
      <w:spacing w:after="160" w:line="259" w:lineRule="auto"/>
      <w:textAlignment w:val="baseline"/>
    </w:pPr>
    <w:rPr>
      <w:rFonts w:eastAsia="SimSun" w:cs="Calibri"/>
      <w:kern w:val="3"/>
      <w:lang w:eastAsia="en-US"/>
    </w:rPr>
  </w:style>
  <w:style w:type="paragraph" w:customStyle="1" w:styleId="Styl">
    <w:name w:val="Styl"/>
    <w:rsid w:val="00265E4E"/>
    <w:pPr>
      <w:widowControl w:val="0"/>
      <w:autoSpaceDE w:val="0"/>
      <w:autoSpaceDN w:val="0"/>
      <w:adjustRightInd w:val="0"/>
    </w:pPr>
    <w:rPr>
      <w:rFonts w:ascii="Times New Roman" w:eastAsia="Times New Roman" w:hAnsi="Times New Roman"/>
      <w:sz w:val="24"/>
      <w:szCs w:val="24"/>
    </w:rPr>
  </w:style>
  <w:style w:type="numbering" w:customStyle="1" w:styleId="SIWZ">
    <w:name w:val="SIWZ"/>
    <w:uiPriority w:val="99"/>
    <w:rsid w:val="00BB1E0B"/>
    <w:pPr>
      <w:numPr>
        <w:numId w:val="53"/>
      </w:numPr>
    </w:pPr>
  </w:style>
  <w:style w:type="character" w:customStyle="1" w:styleId="DefaultZnak">
    <w:name w:val="Default Znak"/>
    <w:link w:val="Default"/>
    <w:rsid w:val="00C20CFB"/>
    <w:rPr>
      <w:rFonts w:cs="Calibri"/>
      <w:color w:val="000000"/>
      <w:sz w:val="24"/>
      <w:szCs w:val="24"/>
      <w:lang w:eastAsia="ar-SA"/>
    </w:rPr>
  </w:style>
  <w:style w:type="numbering" w:customStyle="1" w:styleId="WW8Num81">
    <w:name w:val="WW8Num81"/>
    <w:rsid w:val="00C20CFB"/>
    <w:pPr>
      <w:numPr>
        <w:numId w:val="57"/>
      </w:numPr>
    </w:pPr>
  </w:style>
  <w:style w:type="character" w:customStyle="1" w:styleId="Bodytext2">
    <w:name w:val="Body text (2)_"/>
    <w:link w:val="Bodytext20"/>
    <w:rsid w:val="00334BD4"/>
    <w:rPr>
      <w:rFonts w:ascii="Sylfaen" w:eastAsia="Sylfaen" w:hAnsi="Sylfaen" w:cs="Sylfaen"/>
      <w:shd w:val="clear" w:color="auto" w:fill="FFFFFF"/>
    </w:rPr>
  </w:style>
  <w:style w:type="paragraph" w:customStyle="1" w:styleId="Bodytext20">
    <w:name w:val="Body text (2)"/>
    <w:basedOn w:val="Normalny"/>
    <w:link w:val="Bodytext2"/>
    <w:rsid w:val="00334BD4"/>
    <w:pPr>
      <w:widowControl w:val="0"/>
      <w:shd w:val="clear" w:color="auto" w:fill="FFFFFF"/>
      <w:spacing w:before="1680" w:line="394" w:lineRule="exact"/>
      <w:ind w:hanging="480"/>
      <w:jc w:val="both"/>
    </w:pPr>
    <w:rPr>
      <w:rFonts w:ascii="Sylfaen" w:eastAsia="Sylfaen" w:hAnsi="Sylfaen" w:cs="Sylfae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uiPriority="0"/>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BB1E0B"/>
    <w:rPr>
      <w:rFonts w:eastAsia="Times New Roman"/>
      <w:szCs w:val="24"/>
    </w:rPr>
  </w:style>
  <w:style w:type="paragraph" w:styleId="Nagwek1">
    <w:name w:val="heading 1"/>
    <w:basedOn w:val="Normalny"/>
    <w:next w:val="Normalny"/>
    <w:link w:val="Nagwek1Znak"/>
    <w:uiPriority w:val="9"/>
    <w:qFormat/>
    <w:rsid w:val="005554C3"/>
    <w:pPr>
      <w:keepNext/>
      <w:keepLines/>
      <w:numPr>
        <w:numId w:val="1"/>
      </w:numPr>
      <w:spacing w:before="480" w:line="360" w:lineRule="auto"/>
      <w:jc w:val="both"/>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8D0F79"/>
    <w:pPr>
      <w:keepNext/>
      <w:keepLines/>
      <w:numPr>
        <w:ilvl w:val="1"/>
        <w:numId w:val="1"/>
      </w:numPr>
      <w:spacing w:before="200" w:line="360" w:lineRule="auto"/>
      <w:jc w:val="both"/>
      <w:outlineLvl w:val="1"/>
    </w:pPr>
    <w:rPr>
      <w:b/>
      <w:bCs/>
      <w:szCs w:val="26"/>
    </w:rPr>
  </w:style>
  <w:style w:type="paragraph" w:styleId="Nagwek3">
    <w:name w:val="heading 3"/>
    <w:basedOn w:val="Normalny"/>
    <w:next w:val="Normalny"/>
    <w:link w:val="Nagwek3Znak"/>
    <w:uiPriority w:val="99"/>
    <w:qFormat/>
    <w:rsid w:val="000F31AC"/>
    <w:pPr>
      <w:keepNext/>
      <w:keepLines/>
      <w:numPr>
        <w:ilvl w:val="2"/>
        <w:numId w:val="1"/>
      </w:numPr>
      <w:spacing w:before="200"/>
      <w:outlineLvl w:val="2"/>
    </w:pPr>
    <w:rPr>
      <w:b/>
      <w:bCs/>
      <w:sz w:val="20"/>
    </w:rPr>
  </w:style>
  <w:style w:type="paragraph" w:styleId="Nagwek4">
    <w:name w:val="heading 4"/>
    <w:basedOn w:val="Normalny"/>
    <w:next w:val="Normalny"/>
    <w:link w:val="Nagwek4Znak"/>
    <w:uiPriority w:val="99"/>
    <w:qFormat/>
    <w:rsid w:val="005554C3"/>
    <w:pPr>
      <w:keepNext/>
      <w:keepLines/>
      <w:numPr>
        <w:ilvl w:val="3"/>
        <w:numId w:val="1"/>
      </w:numPr>
      <w:spacing w:before="240" w:line="360" w:lineRule="auto"/>
      <w:jc w:val="both"/>
      <w:outlineLvl w:val="3"/>
    </w:pPr>
    <w:rPr>
      <w:rFonts w:ascii="Cambria" w:hAnsi="Cambria"/>
      <w:b/>
      <w:bCs/>
      <w:i/>
      <w:iCs/>
      <w:color w:val="4F81BD"/>
    </w:rPr>
  </w:style>
  <w:style w:type="paragraph" w:styleId="Nagwek5">
    <w:name w:val="heading 5"/>
    <w:basedOn w:val="Normalny"/>
    <w:next w:val="Normalny"/>
    <w:link w:val="Nagwek5Znak"/>
    <w:uiPriority w:val="99"/>
    <w:qFormat/>
    <w:rsid w:val="005554C3"/>
    <w:pPr>
      <w:keepNext/>
      <w:keepLines/>
      <w:numPr>
        <w:ilvl w:val="4"/>
        <w:numId w:val="1"/>
      </w:numPr>
      <w:spacing w:before="200" w:line="360" w:lineRule="auto"/>
      <w:jc w:val="both"/>
      <w:outlineLvl w:val="4"/>
    </w:pPr>
    <w:rPr>
      <w:rFonts w:ascii="Cambria" w:hAnsi="Cambria"/>
      <w:color w:val="243F60"/>
    </w:rPr>
  </w:style>
  <w:style w:type="paragraph" w:styleId="Nagwek6">
    <w:name w:val="heading 6"/>
    <w:basedOn w:val="Normalny"/>
    <w:next w:val="Normalny"/>
    <w:link w:val="Nagwek6Znak"/>
    <w:uiPriority w:val="99"/>
    <w:qFormat/>
    <w:rsid w:val="00753D5F"/>
    <w:pPr>
      <w:keepNext/>
      <w:keepLines/>
      <w:numPr>
        <w:ilvl w:val="5"/>
        <w:numId w:val="1"/>
      </w:numPr>
      <w:spacing w:before="200"/>
      <w:outlineLvl w:val="5"/>
    </w:pPr>
    <w:rPr>
      <w:rFonts w:ascii="Cambria" w:hAnsi="Cambria"/>
      <w:i/>
      <w:iCs/>
      <w:color w:val="243F60"/>
    </w:rPr>
  </w:style>
  <w:style w:type="paragraph" w:styleId="Nagwek7">
    <w:name w:val="heading 7"/>
    <w:basedOn w:val="Normalny"/>
    <w:next w:val="Normalny"/>
    <w:link w:val="Nagwek7Znak"/>
    <w:uiPriority w:val="99"/>
    <w:qFormat/>
    <w:rsid w:val="00753D5F"/>
    <w:pPr>
      <w:keepNext/>
      <w:keepLines/>
      <w:numPr>
        <w:ilvl w:val="6"/>
        <w:numId w:val="1"/>
      </w:numPr>
      <w:spacing w:before="200"/>
      <w:outlineLvl w:val="6"/>
    </w:pPr>
    <w:rPr>
      <w:rFonts w:ascii="Cambria" w:hAnsi="Cambria"/>
      <w:i/>
      <w:iCs/>
      <w:color w:val="404040"/>
    </w:rPr>
  </w:style>
  <w:style w:type="paragraph" w:styleId="Nagwek8">
    <w:name w:val="heading 8"/>
    <w:basedOn w:val="Normalny"/>
    <w:next w:val="Normalny"/>
    <w:link w:val="Nagwek8Znak"/>
    <w:uiPriority w:val="99"/>
    <w:qFormat/>
    <w:rsid w:val="00753D5F"/>
    <w:pPr>
      <w:keepNext/>
      <w:keepLines/>
      <w:numPr>
        <w:ilvl w:val="7"/>
        <w:numId w:val="1"/>
      </w:numPr>
      <w:spacing w:before="200"/>
      <w:outlineLvl w:val="7"/>
    </w:pPr>
    <w:rPr>
      <w:rFonts w:ascii="Cambria" w:hAnsi="Cambria"/>
      <w:color w:val="404040"/>
      <w:sz w:val="20"/>
      <w:szCs w:val="20"/>
    </w:rPr>
  </w:style>
  <w:style w:type="paragraph" w:styleId="Nagwek9">
    <w:name w:val="heading 9"/>
    <w:basedOn w:val="Normalny"/>
    <w:next w:val="Normalny"/>
    <w:link w:val="Nagwek9Znak"/>
    <w:uiPriority w:val="99"/>
    <w:qFormat/>
    <w:rsid w:val="00753D5F"/>
    <w:pPr>
      <w:keepNext/>
      <w:keepLines/>
      <w:numPr>
        <w:ilvl w:val="8"/>
        <w:numId w:val="1"/>
      </w:numPr>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5554C3"/>
    <w:rPr>
      <w:rFonts w:ascii="Cambria" w:eastAsia="Times New Roman" w:hAnsi="Cambria"/>
      <w:b/>
      <w:bCs/>
      <w:color w:val="365F91"/>
      <w:sz w:val="28"/>
      <w:szCs w:val="28"/>
    </w:rPr>
  </w:style>
  <w:style w:type="character" w:customStyle="1" w:styleId="Nagwek2Znak">
    <w:name w:val="Nagłówek 2 Znak"/>
    <w:basedOn w:val="Domylnaczcionkaakapitu"/>
    <w:link w:val="Nagwek2"/>
    <w:uiPriority w:val="99"/>
    <w:locked/>
    <w:rsid w:val="008D0F79"/>
    <w:rPr>
      <w:rFonts w:eastAsia="Times New Roman"/>
      <w:b/>
      <w:bCs/>
      <w:szCs w:val="26"/>
    </w:rPr>
  </w:style>
  <w:style w:type="character" w:customStyle="1" w:styleId="Nagwek3Znak">
    <w:name w:val="Nagłówek 3 Znak"/>
    <w:basedOn w:val="Domylnaczcionkaakapitu"/>
    <w:link w:val="Nagwek3"/>
    <w:uiPriority w:val="99"/>
    <w:locked/>
    <w:rsid w:val="000F31AC"/>
    <w:rPr>
      <w:rFonts w:eastAsia="Times New Roman"/>
      <w:b/>
      <w:bCs/>
      <w:sz w:val="20"/>
      <w:szCs w:val="24"/>
    </w:rPr>
  </w:style>
  <w:style w:type="character" w:customStyle="1" w:styleId="Nagwek4Znak">
    <w:name w:val="Nagłówek 4 Znak"/>
    <w:basedOn w:val="Domylnaczcionkaakapitu"/>
    <w:link w:val="Nagwek4"/>
    <w:uiPriority w:val="99"/>
    <w:locked/>
    <w:rsid w:val="005554C3"/>
    <w:rPr>
      <w:rFonts w:ascii="Cambria" w:eastAsia="Times New Roman" w:hAnsi="Cambria"/>
      <w:b/>
      <w:bCs/>
      <w:i/>
      <w:iCs/>
      <w:color w:val="4F81BD"/>
      <w:szCs w:val="24"/>
    </w:rPr>
  </w:style>
  <w:style w:type="character" w:customStyle="1" w:styleId="Nagwek5Znak">
    <w:name w:val="Nagłówek 5 Znak"/>
    <w:basedOn w:val="Domylnaczcionkaakapitu"/>
    <w:link w:val="Nagwek5"/>
    <w:uiPriority w:val="99"/>
    <w:locked/>
    <w:rsid w:val="005554C3"/>
    <w:rPr>
      <w:rFonts w:ascii="Cambria" w:eastAsia="Times New Roman" w:hAnsi="Cambria"/>
      <w:color w:val="243F60"/>
      <w:szCs w:val="24"/>
    </w:rPr>
  </w:style>
  <w:style w:type="character" w:customStyle="1" w:styleId="Nagwek6Znak">
    <w:name w:val="Nagłówek 6 Znak"/>
    <w:basedOn w:val="Domylnaczcionkaakapitu"/>
    <w:link w:val="Nagwek6"/>
    <w:uiPriority w:val="99"/>
    <w:locked/>
    <w:rsid w:val="00753D5F"/>
    <w:rPr>
      <w:rFonts w:ascii="Cambria" w:eastAsia="Times New Roman" w:hAnsi="Cambria"/>
      <w:i/>
      <w:iCs/>
      <w:color w:val="243F60"/>
      <w:szCs w:val="24"/>
    </w:rPr>
  </w:style>
  <w:style w:type="character" w:customStyle="1" w:styleId="Nagwek7Znak">
    <w:name w:val="Nagłówek 7 Znak"/>
    <w:basedOn w:val="Domylnaczcionkaakapitu"/>
    <w:link w:val="Nagwek7"/>
    <w:uiPriority w:val="99"/>
    <w:locked/>
    <w:rsid w:val="00753D5F"/>
    <w:rPr>
      <w:rFonts w:ascii="Cambria" w:eastAsia="Times New Roman" w:hAnsi="Cambria"/>
      <w:i/>
      <w:iCs/>
      <w:color w:val="404040"/>
      <w:szCs w:val="24"/>
    </w:rPr>
  </w:style>
  <w:style w:type="character" w:customStyle="1" w:styleId="Nagwek8Znak">
    <w:name w:val="Nagłówek 8 Znak"/>
    <w:basedOn w:val="Domylnaczcionkaakapitu"/>
    <w:link w:val="Nagwek8"/>
    <w:uiPriority w:val="99"/>
    <w:locked/>
    <w:rsid w:val="00753D5F"/>
    <w:rPr>
      <w:rFonts w:ascii="Cambria" w:eastAsia="Times New Roman" w:hAnsi="Cambria"/>
      <w:color w:val="404040"/>
      <w:sz w:val="20"/>
      <w:szCs w:val="20"/>
    </w:rPr>
  </w:style>
  <w:style w:type="character" w:customStyle="1" w:styleId="Nagwek9Znak">
    <w:name w:val="Nagłówek 9 Znak"/>
    <w:basedOn w:val="Domylnaczcionkaakapitu"/>
    <w:link w:val="Nagwek9"/>
    <w:uiPriority w:val="99"/>
    <w:locked/>
    <w:rsid w:val="00753D5F"/>
    <w:rPr>
      <w:rFonts w:ascii="Cambria" w:eastAsia="Times New Roman" w:hAnsi="Cambria"/>
      <w:i/>
      <w:iCs/>
      <w:color w:val="404040"/>
      <w:sz w:val="20"/>
      <w:szCs w:val="20"/>
    </w:rPr>
  </w:style>
  <w:style w:type="character" w:customStyle="1" w:styleId="Heading1Char">
    <w:name w:val="Heading 1 Char"/>
    <w:basedOn w:val="Domylnaczcionkaakapitu"/>
    <w:uiPriority w:val="99"/>
    <w:locked/>
    <w:rsid w:val="00DF0B68"/>
    <w:rPr>
      <w:rFonts w:ascii="Arial" w:hAnsi="Arial" w:cs="Times New Roman"/>
      <w:b/>
      <w:kern w:val="1"/>
      <w:sz w:val="32"/>
    </w:rPr>
  </w:style>
  <w:style w:type="character" w:customStyle="1" w:styleId="Heading2Char">
    <w:name w:val="Heading 2 Char"/>
    <w:basedOn w:val="Domylnaczcionkaakapitu"/>
    <w:uiPriority w:val="99"/>
    <w:locked/>
    <w:rsid w:val="00DF0B68"/>
    <w:rPr>
      <w:rFonts w:ascii="Arial" w:hAnsi="Arial" w:cs="Times New Roman"/>
      <w:b/>
      <w:sz w:val="28"/>
    </w:rPr>
  </w:style>
  <w:style w:type="character" w:customStyle="1" w:styleId="Heading3Char">
    <w:name w:val="Heading 3 Char"/>
    <w:basedOn w:val="Domylnaczcionkaakapitu"/>
    <w:uiPriority w:val="99"/>
    <w:locked/>
    <w:rsid w:val="00DF0B68"/>
    <w:rPr>
      <w:rFonts w:ascii="Arial" w:hAnsi="Arial" w:cs="Times New Roman"/>
      <w:b/>
      <w:sz w:val="26"/>
    </w:rPr>
  </w:style>
  <w:style w:type="character" w:customStyle="1" w:styleId="Heading6Char">
    <w:name w:val="Heading 6 Char"/>
    <w:basedOn w:val="Domylnaczcionkaakapitu"/>
    <w:uiPriority w:val="99"/>
    <w:locked/>
    <w:rsid w:val="00DF0B68"/>
    <w:rPr>
      <w:rFonts w:ascii="Calibri" w:hAnsi="Calibri" w:cs="Times New Roman"/>
      <w:b/>
      <w:sz w:val="22"/>
    </w:rPr>
  </w:style>
  <w:style w:type="character" w:customStyle="1" w:styleId="Heading7Char">
    <w:name w:val="Heading 7 Char"/>
    <w:basedOn w:val="Domylnaczcionkaakapitu"/>
    <w:uiPriority w:val="99"/>
    <w:locked/>
    <w:rsid w:val="00DF0B68"/>
    <w:rPr>
      <w:rFonts w:ascii="Calibri" w:hAnsi="Calibri" w:cs="Times New Roman"/>
      <w:sz w:val="24"/>
    </w:rPr>
  </w:style>
  <w:style w:type="character" w:customStyle="1" w:styleId="Heading8Char">
    <w:name w:val="Heading 8 Char"/>
    <w:basedOn w:val="Domylnaczcionkaakapitu"/>
    <w:uiPriority w:val="99"/>
    <w:locked/>
    <w:rsid w:val="00DF0B68"/>
    <w:rPr>
      <w:rFonts w:ascii="Calibri" w:hAnsi="Calibri" w:cs="Times New Roman"/>
      <w:i/>
      <w:sz w:val="24"/>
    </w:rPr>
  </w:style>
  <w:style w:type="character" w:customStyle="1" w:styleId="Heading9Char">
    <w:name w:val="Heading 9 Char"/>
    <w:basedOn w:val="Domylnaczcionkaakapitu"/>
    <w:uiPriority w:val="99"/>
    <w:locked/>
    <w:rsid w:val="00DF0B68"/>
    <w:rPr>
      <w:rFonts w:ascii="Cambria" w:hAnsi="Cambria" w:cs="Times New Roman"/>
      <w:sz w:val="22"/>
    </w:rPr>
  </w:style>
  <w:style w:type="table" w:customStyle="1" w:styleId="Stegna">
    <w:name w:val="Stegna"/>
    <w:uiPriority w:val="99"/>
    <w:rsid w:val="005571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rPr>
      <w:cantSplit/>
    </w:trPr>
  </w:style>
  <w:style w:type="paragraph" w:customStyle="1" w:styleId="rdo">
    <w:name w:val="żródło"/>
    <w:basedOn w:val="Normalny"/>
    <w:next w:val="Normalny"/>
    <w:link w:val="rdoZnak"/>
    <w:uiPriority w:val="99"/>
    <w:rsid w:val="00E36A58"/>
    <w:pPr>
      <w:autoSpaceDE w:val="0"/>
      <w:autoSpaceDN w:val="0"/>
      <w:adjustRightInd w:val="0"/>
      <w:spacing w:after="240"/>
      <w:ind w:left="170"/>
      <w:jc w:val="both"/>
    </w:pPr>
    <w:rPr>
      <w:rFonts w:cs="Arial"/>
      <w:i/>
      <w:color w:val="000000"/>
      <w:sz w:val="20"/>
    </w:rPr>
  </w:style>
  <w:style w:type="character" w:customStyle="1" w:styleId="rdoZnak">
    <w:name w:val="żródło Znak"/>
    <w:basedOn w:val="Domylnaczcionkaakapitu"/>
    <w:link w:val="rdo"/>
    <w:uiPriority w:val="99"/>
    <w:locked/>
    <w:rsid w:val="00E36A58"/>
    <w:rPr>
      <w:rFonts w:eastAsia="Times New Roman" w:cs="Arial"/>
      <w:i/>
      <w:color w:val="000000"/>
      <w:sz w:val="24"/>
      <w:szCs w:val="24"/>
      <w:lang w:eastAsia="pl-PL"/>
    </w:rPr>
  </w:style>
  <w:style w:type="paragraph" w:styleId="Tytu">
    <w:name w:val="Title"/>
    <w:basedOn w:val="Normalny"/>
    <w:next w:val="Normalny"/>
    <w:link w:val="TytuZnak"/>
    <w:uiPriority w:val="99"/>
    <w:qFormat/>
    <w:rsid w:val="00A7794B"/>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basedOn w:val="Domylnaczcionkaakapitu"/>
    <w:link w:val="Tytu"/>
    <w:uiPriority w:val="99"/>
    <w:locked/>
    <w:rsid w:val="00A7794B"/>
    <w:rPr>
      <w:rFonts w:ascii="Cambria" w:hAnsi="Cambria" w:cs="Times New Roman"/>
      <w:color w:val="17365D"/>
      <w:spacing w:val="5"/>
      <w:kern w:val="28"/>
      <w:sz w:val="52"/>
      <w:szCs w:val="52"/>
    </w:rPr>
  </w:style>
  <w:style w:type="paragraph" w:styleId="Cytatintensywny">
    <w:name w:val="Intense Quote"/>
    <w:basedOn w:val="Normalny"/>
    <w:next w:val="Normalny"/>
    <w:link w:val="CytatintensywnyZnak"/>
    <w:uiPriority w:val="99"/>
    <w:qFormat/>
    <w:rsid w:val="00A7794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link w:val="Cytatintensywny"/>
    <w:uiPriority w:val="99"/>
    <w:locked/>
    <w:rsid w:val="00A7794B"/>
    <w:rPr>
      <w:rFonts w:cs="Times New Roman"/>
      <w:b/>
      <w:bCs/>
      <w:i/>
      <w:iCs/>
      <w:color w:val="4F81BD"/>
    </w:rPr>
  </w:style>
  <w:style w:type="character" w:styleId="Odwoaniedelikatne">
    <w:name w:val="Subtle Reference"/>
    <w:basedOn w:val="Domylnaczcionkaakapitu"/>
    <w:uiPriority w:val="99"/>
    <w:qFormat/>
    <w:rsid w:val="00A7794B"/>
    <w:rPr>
      <w:rFonts w:cs="Times New Roman"/>
      <w:smallCaps/>
      <w:color w:val="C0504D"/>
      <w:u w:val="single"/>
    </w:rPr>
  </w:style>
  <w:style w:type="character" w:styleId="Odwoanieintensywne">
    <w:name w:val="Intense Reference"/>
    <w:basedOn w:val="Domylnaczcionkaakapitu"/>
    <w:uiPriority w:val="99"/>
    <w:qFormat/>
    <w:rsid w:val="00A7794B"/>
    <w:rPr>
      <w:rFonts w:cs="Times New Roman"/>
      <w:b/>
      <w:bCs/>
      <w:smallCaps/>
      <w:color w:val="C0504D"/>
      <w:spacing w:val="5"/>
      <w:u w:val="single"/>
    </w:rPr>
  </w:style>
  <w:style w:type="character" w:styleId="Tytuksiki">
    <w:name w:val="Book Title"/>
    <w:basedOn w:val="Domylnaczcionkaakapitu"/>
    <w:uiPriority w:val="99"/>
    <w:qFormat/>
    <w:rsid w:val="00A7794B"/>
    <w:rPr>
      <w:rFonts w:cs="Times New Roman"/>
      <w:b/>
      <w:bCs/>
      <w:smallCaps/>
      <w:spacing w:val="5"/>
    </w:rPr>
  </w:style>
  <w:style w:type="paragraph" w:styleId="Akapitzlist">
    <w:name w:val="List Paragraph"/>
    <w:aliases w:val="L1,Numerowanie,BulletC,Akapit z listą BS,Kolorowa lista — akcent 11,Obiekt,Akapit z listą 1,Akapit z listą3,Normal2,List Paragraph,CW_Lista"/>
    <w:basedOn w:val="Normalny"/>
    <w:link w:val="AkapitzlistZnak"/>
    <w:uiPriority w:val="34"/>
    <w:qFormat/>
    <w:rsid w:val="00A7794B"/>
    <w:pPr>
      <w:ind w:left="720"/>
      <w:contextualSpacing/>
    </w:pPr>
    <w:rPr>
      <w:rFonts w:eastAsia="Calibri"/>
      <w:szCs w:val="20"/>
    </w:rPr>
  </w:style>
  <w:style w:type="character" w:customStyle="1" w:styleId="AkapitzlistZnak">
    <w:name w:val="Akapit z listą Znak"/>
    <w:aliases w:val="L1 Znak,Numerowanie Znak,BulletC Znak,Akapit z listą BS Znak,Kolorowa lista — akcent 11 Znak,Obiekt Znak,Akapit z listą 1 Znak,Akapit z listą3 Znak,Normal2 Znak,List Paragraph Znak,CW_Lista Znak"/>
    <w:link w:val="Akapitzlist"/>
    <w:uiPriority w:val="34"/>
    <w:qFormat/>
    <w:locked/>
    <w:rsid w:val="000A454A"/>
    <w:rPr>
      <w:rFonts w:ascii="Times New Roman" w:hAnsi="Times New Roman"/>
      <w:sz w:val="24"/>
      <w:lang w:eastAsia="pl-PL"/>
    </w:rPr>
  </w:style>
  <w:style w:type="paragraph" w:styleId="Cytat">
    <w:name w:val="Quote"/>
    <w:basedOn w:val="Normalny"/>
    <w:next w:val="Normalny"/>
    <w:link w:val="CytatZnak"/>
    <w:uiPriority w:val="99"/>
    <w:qFormat/>
    <w:rsid w:val="00A7794B"/>
    <w:rPr>
      <w:i/>
      <w:iCs/>
      <w:color w:val="000000"/>
    </w:rPr>
  </w:style>
  <w:style w:type="character" w:customStyle="1" w:styleId="CytatZnak">
    <w:name w:val="Cytat Znak"/>
    <w:basedOn w:val="Domylnaczcionkaakapitu"/>
    <w:link w:val="Cytat"/>
    <w:uiPriority w:val="99"/>
    <w:locked/>
    <w:rsid w:val="00A7794B"/>
    <w:rPr>
      <w:rFonts w:cs="Times New Roman"/>
      <w:i/>
      <w:iCs/>
      <w:color w:val="000000"/>
    </w:rPr>
  </w:style>
  <w:style w:type="paragraph" w:styleId="Podtytu">
    <w:name w:val="Subtitle"/>
    <w:basedOn w:val="Normalny"/>
    <w:next w:val="Normalny"/>
    <w:link w:val="PodtytuZnak"/>
    <w:uiPriority w:val="99"/>
    <w:qFormat/>
    <w:rsid w:val="00A7794B"/>
    <w:pPr>
      <w:numPr>
        <w:ilvl w:val="1"/>
      </w:numPr>
    </w:pPr>
    <w:rPr>
      <w:rFonts w:ascii="Cambria" w:hAnsi="Cambria"/>
      <w:i/>
      <w:iCs/>
      <w:color w:val="4F81BD"/>
      <w:spacing w:val="15"/>
    </w:rPr>
  </w:style>
  <w:style w:type="character" w:customStyle="1" w:styleId="PodtytuZnak">
    <w:name w:val="Podtytuł Znak"/>
    <w:basedOn w:val="Domylnaczcionkaakapitu"/>
    <w:link w:val="Podtytu"/>
    <w:uiPriority w:val="99"/>
    <w:locked/>
    <w:rsid w:val="00A7794B"/>
    <w:rPr>
      <w:rFonts w:ascii="Cambria" w:hAnsi="Cambria" w:cs="Times New Roman"/>
      <w:i/>
      <w:iCs/>
      <w:color w:val="4F81BD"/>
      <w:spacing w:val="15"/>
      <w:sz w:val="24"/>
      <w:szCs w:val="24"/>
    </w:rPr>
  </w:style>
  <w:style w:type="character" w:styleId="Wyrnieniedelikatne">
    <w:name w:val="Subtle Emphasis"/>
    <w:basedOn w:val="Domylnaczcionkaakapitu"/>
    <w:uiPriority w:val="99"/>
    <w:qFormat/>
    <w:rsid w:val="00A7794B"/>
    <w:rPr>
      <w:rFonts w:cs="Times New Roman"/>
      <w:i/>
      <w:iCs/>
      <w:color w:val="808080"/>
    </w:rPr>
  </w:style>
  <w:style w:type="paragraph" w:styleId="Tekstpodstawowy">
    <w:name w:val="Body Text"/>
    <w:aliases w:val="Tekst Tomek,Tekst podstawowy Znak Znak,Tekst podstawowy1"/>
    <w:basedOn w:val="Normalny"/>
    <w:link w:val="TekstpodstawowyZnak"/>
    <w:uiPriority w:val="99"/>
    <w:rsid w:val="0086257E"/>
    <w:pPr>
      <w:spacing w:line="360" w:lineRule="auto"/>
      <w:jc w:val="both"/>
    </w:pPr>
    <w:rPr>
      <w:rFonts w:ascii="Arial" w:hAnsi="Arial" w:cs="Arial"/>
      <w:b/>
      <w:bCs/>
      <w:sz w:val="20"/>
      <w:szCs w:val="20"/>
    </w:rPr>
  </w:style>
  <w:style w:type="character" w:customStyle="1" w:styleId="TekstpodstawowyZnak">
    <w:name w:val="Tekst podstawowy Znak"/>
    <w:aliases w:val="Tekst Tomek Znak,Tekst podstawowy Znak Znak Znak,Tekst podstawowy1 Znak"/>
    <w:basedOn w:val="Domylnaczcionkaakapitu"/>
    <w:link w:val="Tekstpodstawowy"/>
    <w:uiPriority w:val="99"/>
    <w:locked/>
    <w:rsid w:val="0086257E"/>
    <w:rPr>
      <w:rFonts w:ascii="Arial" w:hAnsi="Arial" w:cs="Arial"/>
      <w:b/>
      <w:bCs/>
      <w:sz w:val="20"/>
      <w:szCs w:val="20"/>
      <w:lang w:eastAsia="pl-PL"/>
    </w:rPr>
  </w:style>
  <w:style w:type="character" w:customStyle="1" w:styleId="BodyTextChar">
    <w:name w:val="Body Text Char"/>
    <w:aliases w:val="Tekst Tomek Char,Tekst podstawowy Znak Znak Char,Tekst podstawowy1 Char"/>
    <w:basedOn w:val="Domylnaczcionkaakapitu"/>
    <w:uiPriority w:val="99"/>
    <w:locked/>
    <w:rsid w:val="00DF0B68"/>
    <w:rPr>
      <w:rFonts w:ascii="Arial Narrow" w:hAnsi="Arial Narrow" w:cs="Times New Roman"/>
      <w:sz w:val="16"/>
    </w:rPr>
  </w:style>
  <w:style w:type="paragraph" w:styleId="Tekstdymka">
    <w:name w:val="Balloon Text"/>
    <w:basedOn w:val="Normalny"/>
    <w:link w:val="TekstdymkaZnak"/>
    <w:uiPriority w:val="99"/>
    <w:rsid w:val="0086257E"/>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6257E"/>
    <w:rPr>
      <w:rFonts w:ascii="Tahoma" w:hAnsi="Tahoma" w:cs="Tahoma"/>
      <w:sz w:val="16"/>
      <w:szCs w:val="16"/>
      <w:lang w:eastAsia="pl-PL"/>
    </w:rPr>
  </w:style>
  <w:style w:type="character" w:styleId="Odwoaniedokomentarza">
    <w:name w:val="annotation reference"/>
    <w:basedOn w:val="Domylnaczcionkaakapitu"/>
    <w:uiPriority w:val="99"/>
    <w:rsid w:val="00173EEE"/>
    <w:rPr>
      <w:rFonts w:cs="Times New Roman"/>
      <w:sz w:val="16"/>
      <w:szCs w:val="16"/>
    </w:rPr>
  </w:style>
  <w:style w:type="paragraph" w:styleId="Tekstkomentarza">
    <w:name w:val="annotation text"/>
    <w:basedOn w:val="Normalny"/>
    <w:link w:val="TekstkomentarzaZnak"/>
    <w:uiPriority w:val="99"/>
    <w:rsid w:val="00173EEE"/>
    <w:rPr>
      <w:sz w:val="20"/>
      <w:szCs w:val="20"/>
    </w:rPr>
  </w:style>
  <w:style w:type="character" w:customStyle="1" w:styleId="TekstkomentarzaZnak">
    <w:name w:val="Tekst komentarza Znak"/>
    <w:basedOn w:val="Domylnaczcionkaakapitu"/>
    <w:link w:val="Tekstkomentarza"/>
    <w:uiPriority w:val="99"/>
    <w:locked/>
    <w:rsid w:val="00173EEE"/>
    <w:rPr>
      <w:rFonts w:ascii="Times New Roman" w:hAnsi="Times New Roman" w:cs="Times New Roman"/>
      <w:sz w:val="20"/>
      <w:szCs w:val="20"/>
      <w:lang w:eastAsia="pl-PL"/>
    </w:rPr>
  </w:style>
  <w:style w:type="character" w:customStyle="1" w:styleId="CommentTextChar">
    <w:name w:val="Comment Text Char"/>
    <w:basedOn w:val="Domylnaczcionkaakapitu"/>
    <w:uiPriority w:val="99"/>
    <w:locked/>
    <w:rsid w:val="00DF0B68"/>
    <w:rPr>
      <w:rFonts w:cs="Times New Roman"/>
      <w:lang w:eastAsia="ar-SA" w:bidi="ar-SA"/>
    </w:rPr>
  </w:style>
  <w:style w:type="paragraph" w:styleId="Tematkomentarza">
    <w:name w:val="annotation subject"/>
    <w:basedOn w:val="Tekstkomentarza"/>
    <w:next w:val="Tekstkomentarza"/>
    <w:link w:val="TematkomentarzaZnak"/>
    <w:uiPriority w:val="99"/>
    <w:rsid w:val="00173EEE"/>
    <w:rPr>
      <w:b/>
      <w:bCs/>
    </w:rPr>
  </w:style>
  <w:style w:type="character" w:customStyle="1" w:styleId="TematkomentarzaZnak">
    <w:name w:val="Temat komentarza Znak"/>
    <w:basedOn w:val="CommentTextChar1"/>
    <w:link w:val="Tematkomentarza"/>
    <w:uiPriority w:val="99"/>
    <w:locked/>
    <w:rsid w:val="00DF0B68"/>
    <w:rPr>
      <w:rFonts w:cs="Times New Roman"/>
    </w:rPr>
  </w:style>
  <w:style w:type="character" w:customStyle="1" w:styleId="CommentTextChar1">
    <w:name w:val="Comment Text Char1"/>
    <w:basedOn w:val="WW-Domylnaczcionkaakapitu"/>
    <w:uiPriority w:val="99"/>
    <w:rsid w:val="00DF0B68"/>
    <w:rPr>
      <w:rFonts w:cs="Times New Roman"/>
    </w:rPr>
  </w:style>
  <w:style w:type="character" w:customStyle="1" w:styleId="WW-Domylnaczcionkaakapitu">
    <w:name w:val="WW-Domyślna czcionka akapitu"/>
    <w:uiPriority w:val="99"/>
    <w:rsid w:val="00DF0B68"/>
  </w:style>
  <w:style w:type="character" w:customStyle="1" w:styleId="CommentSubjectChar1">
    <w:name w:val="Comment Subject Char1"/>
    <w:basedOn w:val="TekstkomentarzaZnak"/>
    <w:uiPriority w:val="99"/>
    <w:semiHidden/>
    <w:locked/>
    <w:rsid w:val="00173EEE"/>
    <w:rPr>
      <w:rFonts w:ascii="Times New Roman" w:hAnsi="Times New Roman" w:cs="Times New Roman"/>
      <w:b/>
      <w:bCs/>
      <w:sz w:val="20"/>
      <w:szCs w:val="20"/>
      <w:lang w:eastAsia="pl-PL"/>
    </w:rPr>
  </w:style>
  <w:style w:type="paragraph" w:styleId="Tekstpodstawowy3">
    <w:name w:val="Body Text 3"/>
    <w:basedOn w:val="Normalny"/>
    <w:link w:val="Tekstpodstawowy3Znak"/>
    <w:uiPriority w:val="99"/>
    <w:rsid w:val="00DF0B68"/>
    <w:pPr>
      <w:spacing w:after="120"/>
    </w:pPr>
    <w:rPr>
      <w:sz w:val="16"/>
      <w:szCs w:val="16"/>
    </w:rPr>
  </w:style>
  <w:style w:type="character" w:customStyle="1" w:styleId="Tekstpodstawowy3Znak">
    <w:name w:val="Tekst podstawowy 3 Znak"/>
    <w:basedOn w:val="Domylnaczcionkaakapitu"/>
    <w:link w:val="Tekstpodstawowy3"/>
    <w:uiPriority w:val="99"/>
    <w:locked/>
    <w:rsid w:val="00DF0B68"/>
    <w:rPr>
      <w:rFonts w:ascii="Times New Roman" w:hAnsi="Times New Roman" w:cs="Times New Roman"/>
      <w:sz w:val="16"/>
      <w:szCs w:val="16"/>
      <w:lang w:eastAsia="pl-PL"/>
    </w:rPr>
  </w:style>
  <w:style w:type="paragraph" w:styleId="Tekstpodstawowywcity">
    <w:name w:val="Body Text Indent"/>
    <w:basedOn w:val="Normalny"/>
    <w:link w:val="TekstpodstawowywcityZnak"/>
    <w:uiPriority w:val="99"/>
    <w:rsid w:val="00DF0B68"/>
    <w:pPr>
      <w:tabs>
        <w:tab w:val="left" w:pos="1134"/>
        <w:tab w:val="left" w:pos="1701"/>
        <w:tab w:val="left" w:pos="1985"/>
      </w:tabs>
      <w:ind w:left="1985" w:hanging="1136"/>
    </w:pPr>
    <w:rPr>
      <w:b/>
      <w:sz w:val="20"/>
      <w:szCs w:val="20"/>
    </w:rPr>
  </w:style>
  <w:style w:type="character" w:customStyle="1" w:styleId="TekstpodstawowywcityZnak">
    <w:name w:val="Tekst podstawowy wcięty Znak"/>
    <w:basedOn w:val="Domylnaczcionkaakapitu"/>
    <w:link w:val="Tekstpodstawowywcity"/>
    <w:uiPriority w:val="99"/>
    <w:locked/>
    <w:rsid w:val="00DF0B68"/>
    <w:rPr>
      <w:rFonts w:ascii="Times New Roman" w:hAnsi="Times New Roman" w:cs="Times New Roman"/>
      <w:b/>
      <w:sz w:val="20"/>
      <w:szCs w:val="20"/>
      <w:lang w:eastAsia="pl-PL"/>
    </w:rPr>
  </w:style>
  <w:style w:type="paragraph" w:styleId="Tekstpodstawowywcity2">
    <w:name w:val="Body Text Indent 2"/>
    <w:basedOn w:val="Normalny"/>
    <w:link w:val="Tekstpodstawowywcity2Znak"/>
    <w:uiPriority w:val="99"/>
    <w:rsid w:val="00DF0B68"/>
    <w:pPr>
      <w:ind w:left="702" w:hanging="702"/>
    </w:pPr>
    <w:rPr>
      <w:sz w:val="20"/>
      <w:szCs w:val="20"/>
    </w:rPr>
  </w:style>
  <w:style w:type="character" w:customStyle="1" w:styleId="Tekstpodstawowywcity2Znak">
    <w:name w:val="Tekst podstawowy wcięty 2 Znak"/>
    <w:basedOn w:val="Domylnaczcionkaakapitu"/>
    <w:link w:val="Tekstpodstawowywcity2"/>
    <w:uiPriority w:val="99"/>
    <w:locked/>
    <w:rsid w:val="00DF0B68"/>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DF0B68"/>
    <w:pPr>
      <w:tabs>
        <w:tab w:val="left" w:pos="709"/>
      </w:tabs>
      <w:ind w:left="1418" w:hanging="1418"/>
    </w:pPr>
    <w:rPr>
      <w:sz w:val="20"/>
      <w:szCs w:val="20"/>
    </w:rPr>
  </w:style>
  <w:style w:type="character" w:customStyle="1" w:styleId="Tekstpodstawowywcity3Znak">
    <w:name w:val="Tekst podstawowy wcięty 3 Znak"/>
    <w:basedOn w:val="Domylnaczcionkaakapitu"/>
    <w:link w:val="Tekstpodstawowywcity3"/>
    <w:uiPriority w:val="99"/>
    <w:locked/>
    <w:rsid w:val="00DF0B68"/>
    <w:rPr>
      <w:rFonts w:ascii="Times New Roman" w:hAnsi="Times New Roman" w:cs="Times New Roman"/>
      <w:sz w:val="20"/>
      <w:szCs w:val="20"/>
      <w:lang w:eastAsia="pl-PL"/>
    </w:rPr>
  </w:style>
  <w:style w:type="paragraph" w:styleId="Nagwek">
    <w:name w:val="header"/>
    <w:aliases w:val="Nagłówek strony nieparzystej"/>
    <w:basedOn w:val="Normalny"/>
    <w:link w:val="NagwekZnak"/>
    <w:uiPriority w:val="99"/>
    <w:rsid w:val="00DF0B68"/>
    <w:pPr>
      <w:tabs>
        <w:tab w:val="center" w:pos="4536"/>
        <w:tab w:val="right" w:pos="9072"/>
      </w:tabs>
    </w:pPr>
    <w:rPr>
      <w:sz w:val="20"/>
      <w:szCs w:val="20"/>
    </w:rPr>
  </w:style>
  <w:style w:type="character" w:customStyle="1" w:styleId="NagwekZnak">
    <w:name w:val="Nagłówek Znak"/>
    <w:aliases w:val="Nagłówek strony nieparzystej Znak"/>
    <w:basedOn w:val="Domylnaczcionkaakapitu"/>
    <w:link w:val="Nagwek"/>
    <w:uiPriority w:val="99"/>
    <w:locked/>
    <w:rsid w:val="00DF0B68"/>
    <w:rPr>
      <w:rFonts w:ascii="Times New Roman" w:hAnsi="Times New Roman" w:cs="Times New Roman"/>
      <w:sz w:val="20"/>
      <w:szCs w:val="20"/>
      <w:lang w:eastAsia="pl-PL"/>
    </w:rPr>
  </w:style>
  <w:style w:type="character" w:customStyle="1" w:styleId="HeaderChar">
    <w:name w:val="Header Char"/>
    <w:aliases w:val="Nagłówek strony nieparzystej Char"/>
    <w:basedOn w:val="Domylnaczcionkaakapitu"/>
    <w:uiPriority w:val="99"/>
    <w:locked/>
    <w:rsid w:val="00DF0B68"/>
    <w:rPr>
      <w:rFonts w:cs="Times New Roman"/>
      <w:lang w:val="pl-PL" w:eastAsia="pl-PL"/>
    </w:rPr>
  </w:style>
  <w:style w:type="paragraph" w:styleId="Stopka">
    <w:name w:val="footer"/>
    <w:basedOn w:val="Normalny"/>
    <w:link w:val="StopkaZnak"/>
    <w:uiPriority w:val="99"/>
    <w:rsid w:val="00DF0B68"/>
    <w:pPr>
      <w:tabs>
        <w:tab w:val="center" w:pos="4536"/>
        <w:tab w:val="right" w:pos="9072"/>
      </w:tabs>
    </w:pPr>
    <w:rPr>
      <w:sz w:val="20"/>
      <w:szCs w:val="20"/>
    </w:rPr>
  </w:style>
  <w:style w:type="character" w:customStyle="1" w:styleId="StopkaZnak">
    <w:name w:val="Stopka Znak"/>
    <w:basedOn w:val="WW-Domylnaczcionkaakapitu"/>
    <w:link w:val="Stopka"/>
    <w:uiPriority w:val="99"/>
    <w:locked/>
    <w:rsid w:val="00DF0B68"/>
    <w:rPr>
      <w:rFonts w:cs="Times New Roman"/>
    </w:rPr>
  </w:style>
  <w:style w:type="character" w:customStyle="1" w:styleId="FooterChar1">
    <w:name w:val="Footer Char1"/>
    <w:basedOn w:val="Domylnaczcionkaakapitu"/>
    <w:uiPriority w:val="99"/>
    <w:locked/>
    <w:rsid w:val="00DF0B68"/>
    <w:rPr>
      <w:rFonts w:ascii="Times New Roman" w:hAnsi="Times New Roman" w:cs="Times New Roman"/>
      <w:sz w:val="20"/>
      <w:szCs w:val="20"/>
      <w:lang w:eastAsia="pl-PL"/>
    </w:rPr>
  </w:style>
  <w:style w:type="character" w:styleId="Numerstrony">
    <w:name w:val="page number"/>
    <w:basedOn w:val="Domylnaczcionkaakapitu"/>
    <w:uiPriority w:val="99"/>
    <w:rsid w:val="00DF0B68"/>
    <w:rPr>
      <w:rFonts w:cs="Times New Roman"/>
    </w:rPr>
  </w:style>
  <w:style w:type="paragraph" w:styleId="Tekstpodstawowy2">
    <w:name w:val="Body Text 2"/>
    <w:basedOn w:val="Normalny"/>
    <w:link w:val="Tekstpodstawowy2Znak"/>
    <w:uiPriority w:val="99"/>
    <w:rsid w:val="00DF0B68"/>
    <w:pPr>
      <w:tabs>
        <w:tab w:val="left" w:pos="0"/>
      </w:tabs>
    </w:pPr>
    <w:rPr>
      <w:b/>
      <w:sz w:val="20"/>
      <w:szCs w:val="20"/>
    </w:rPr>
  </w:style>
  <w:style w:type="character" w:customStyle="1" w:styleId="Tekstpodstawowy2Znak">
    <w:name w:val="Tekst podstawowy 2 Znak"/>
    <w:basedOn w:val="Domylnaczcionkaakapitu"/>
    <w:link w:val="Tekstpodstawowy2"/>
    <w:uiPriority w:val="99"/>
    <w:locked/>
    <w:rsid w:val="00DF0B68"/>
    <w:rPr>
      <w:rFonts w:ascii="Times New Roman" w:hAnsi="Times New Roman" w:cs="Times New Roman"/>
      <w:b/>
      <w:sz w:val="20"/>
      <w:szCs w:val="20"/>
    </w:rPr>
  </w:style>
  <w:style w:type="paragraph" w:customStyle="1" w:styleId="BodyText21">
    <w:name w:val="Body Text 21"/>
    <w:basedOn w:val="Normalny"/>
    <w:uiPriority w:val="99"/>
    <w:rsid w:val="00DF0B68"/>
    <w:pPr>
      <w:ind w:left="284" w:hanging="284"/>
    </w:pPr>
    <w:rPr>
      <w:rFonts w:ascii="Arial" w:hAnsi="Arial"/>
      <w:sz w:val="20"/>
      <w:szCs w:val="20"/>
    </w:rPr>
  </w:style>
  <w:style w:type="paragraph" w:customStyle="1" w:styleId="BodyTextIndent21">
    <w:name w:val="Body Text Indent 21"/>
    <w:basedOn w:val="Normalny"/>
    <w:uiPriority w:val="99"/>
    <w:rsid w:val="00DF0B68"/>
    <w:pPr>
      <w:ind w:left="284"/>
    </w:pPr>
    <w:rPr>
      <w:rFonts w:ascii="Arial" w:hAnsi="Arial"/>
      <w:sz w:val="20"/>
      <w:szCs w:val="20"/>
    </w:rPr>
  </w:style>
  <w:style w:type="paragraph" w:styleId="Tekstblokowy">
    <w:name w:val="Block Text"/>
    <w:basedOn w:val="Normalny"/>
    <w:uiPriority w:val="99"/>
    <w:rsid w:val="00DF0B68"/>
    <w:pPr>
      <w:ind w:left="-69" w:right="-70"/>
      <w:jc w:val="center"/>
    </w:pPr>
    <w:rPr>
      <w:sz w:val="20"/>
      <w:szCs w:val="20"/>
    </w:rPr>
  </w:style>
  <w:style w:type="character" w:styleId="Hipercze">
    <w:name w:val="Hyperlink"/>
    <w:basedOn w:val="Domylnaczcionkaakapitu"/>
    <w:uiPriority w:val="99"/>
    <w:rsid w:val="00DF0B68"/>
    <w:rPr>
      <w:rFonts w:cs="Times New Roman"/>
      <w:color w:val="0000FF"/>
      <w:u w:val="single"/>
    </w:rPr>
  </w:style>
  <w:style w:type="paragraph" w:styleId="Spistreci1">
    <w:name w:val="toc 1"/>
    <w:basedOn w:val="Normalny"/>
    <w:next w:val="Normalny"/>
    <w:autoRedefine/>
    <w:uiPriority w:val="39"/>
    <w:rsid w:val="00CD72F3"/>
    <w:pPr>
      <w:tabs>
        <w:tab w:val="left" w:pos="849"/>
        <w:tab w:val="right" w:leader="dot" w:pos="9543"/>
      </w:tabs>
      <w:ind w:left="851" w:hanging="851"/>
    </w:pPr>
    <w:rPr>
      <w:rFonts w:ascii="Arial" w:hAnsi="Arial" w:cs="Arial"/>
      <w:b/>
      <w:sz w:val="20"/>
      <w:szCs w:val="20"/>
      <w:u w:val="single"/>
    </w:rPr>
  </w:style>
  <w:style w:type="paragraph" w:customStyle="1" w:styleId="BodyTextIndent31">
    <w:name w:val="Body Text Indent 31"/>
    <w:basedOn w:val="Normalny"/>
    <w:uiPriority w:val="99"/>
    <w:rsid w:val="00DF0B68"/>
    <w:pPr>
      <w:ind w:left="993" w:hanging="993"/>
    </w:pPr>
    <w:rPr>
      <w:rFonts w:ascii="Arial" w:hAnsi="Arial"/>
      <w:sz w:val="20"/>
      <w:szCs w:val="20"/>
    </w:rPr>
  </w:style>
  <w:style w:type="character" w:styleId="UyteHipercze">
    <w:name w:val="FollowedHyperlink"/>
    <w:basedOn w:val="Domylnaczcionkaakapitu"/>
    <w:uiPriority w:val="99"/>
    <w:rsid w:val="00DF0B68"/>
    <w:rPr>
      <w:rFonts w:cs="Times New Roman"/>
      <w:color w:val="800080"/>
      <w:u w:val="single"/>
    </w:rPr>
  </w:style>
  <w:style w:type="paragraph" w:styleId="Listapunktowana">
    <w:name w:val="List Bullet"/>
    <w:basedOn w:val="Normalny"/>
    <w:autoRedefine/>
    <w:uiPriority w:val="99"/>
    <w:rsid w:val="00DF0B68"/>
    <w:pPr>
      <w:tabs>
        <w:tab w:val="num" w:pos="2726"/>
      </w:tabs>
      <w:ind w:left="2726" w:hanging="360"/>
    </w:pPr>
    <w:rPr>
      <w:rFonts w:ascii="Arial" w:hAnsi="Arial"/>
      <w:b/>
      <w:sz w:val="20"/>
      <w:szCs w:val="20"/>
    </w:rPr>
  </w:style>
  <w:style w:type="paragraph" w:customStyle="1" w:styleId="StandardowyStandardowy1">
    <w:name w:val="Standardowy.Standardowy1"/>
    <w:uiPriority w:val="99"/>
    <w:rsid w:val="00DF0B68"/>
    <w:rPr>
      <w:rFonts w:ascii="Times New Roman" w:eastAsia="Times New Roman" w:hAnsi="Times New Roman"/>
      <w:sz w:val="20"/>
      <w:szCs w:val="20"/>
    </w:rPr>
  </w:style>
  <w:style w:type="paragraph" w:customStyle="1" w:styleId="TekstpodstawowyTekstpodstawowyZnakZnak">
    <w:name w:val="Tekst podstawowy.Tekst podstawowy Znak Znak"/>
    <w:basedOn w:val="StandardowyStandardowy1"/>
    <w:uiPriority w:val="99"/>
    <w:rsid w:val="00DF0B68"/>
    <w:pPr>
      <w:tabs>
        <w:tab w:val="left" w:pos="0"/>
      </w:tabs>
    </w:pPr>
    <w:rPr>
      <w:b/>
    </w:rPr>
  </w:style>
  <w:style w:type="paragraph" w:styleId="Zwykytekst">
    <w:name w:val="Plain Text"/>
    <w:basedOn w:val="Normalny"/>
    <w:link w:val="ZwykytekstZnak"/>
    <w:rsid w:val="00DF0B68"/>
    <w:rPr>
      <w:rFonts w:ascii="Courier New" w:hAnsi="Courier New"/>
      <w:sz w:val="20"/>
      <w:szCs w:val="20"/>
    </w:rPr>
  </w:style>
  <w:style w:type="character" w:customStyle="1" w:styleId="ZwykytekstZnak">
    <w:name w:val="Zwykły tekst Znak"/>
    <w:basedOn w:val="Domylnaczcionkaakapitu"/>
    <w:link w:val="Zwykytekst"/>
    <w:locked/>
    <w:rsid w:val="00DF0B68"/>
    <w:rPr>
      <w:rFonts w:ascii="Courier New" w:hAnsi="Courier New" w:cs="Times New Roman"/>
      <w:sz w:val="20"/>
      <w:szCs w:val="20"/>
      <w:lang w:eastAsia="pl-PL"/>
    </w:rPr>
  </w:style>
  <w:style w:type="paragraph" w:customStyle="1" w:styleId="Mapadokumentu1">
    <w:name w:val="Mapa dokumentu1"/>
    <w:basedOn w:val="Normalny"/>
    <w:uiPriority w:val="99"/>
    <w:semiHidden/>
    <w:rsid w:val="00DF0B68"/>
    <w:pPr>
      <w:shd w:val="clear" w:color="auto" w:fill="000080"/>
    </w:pPr>
    <w:rPr>
      <w:rFonts w:ascii="Tahoma" w:hAnsi="Tahoma"/>
      <w:sz w:val="20"/>
      <w:szCs w:val="20"/>
    </w:rPr>
  </w:style>
  <w:style w:type="paragraph" w:styleId="Tekstprzypisukocowego">
    <w:name w:val="endnote text"/>
    <w:basedOn w:val="Normalny"/>
    <w:link w:val="TekstprzypisukocowegoZnak"/>
    <w:uiPriority w:val="99"/>
    <w:rsid w:val="00DF0B68"/>
    <w:rPr>
      <w:sz w:val="20"/>
      <w:szCs w:val="20"/>
    </w:rPr>
  </w:style>
  <w:style w:type="character" w:customStyle="1" w:styleId="TekstprzypisukocowegoZnak">
    <w:name w:val="Tekst przypisu końcowego Znak"/>
    <w:basedOn w:val="WW-Domylnaczcionkaakapitu"/>
    <w:link w:val="Tekstprzypisukocowego"/>
    <w:uiPriority w:val="99"/>
    <w:locked/>
    <w:rsid w:val="00DF0B68"/>
    <w:rPr>
      <w:rFonts w:cs="Times New Roman"/>
    </w:rPr>
  </w:style>
  <w:style w:type="character" w:customStyle="1" w:styleId="EndnoteTextChar1">
    <w:name w:val="Endnote Text Char1"/>
    <w:basedOn w:val="Domylnaczcionkaakapitu"/>
    <w:uiPriority w:val="99"/>
    <w:locked/>
    <w:rsid w:val="00DF0B68"/>
    <w:rPr>
      <w:rFonts w:ascii="Times New Roman" w:hAnsi="Times New Roman" w:cs="Times New Roman"/>
      <w:sz w:val="20"/>
      <w:szCs w:val="20"/>
      <w:lang w:eastAsia="pl-PL"/>
    </w:rPr>
  </w:style>
  <w:style w:type="paragraph" w:customStyle="1" w:styleId="ZnakZnakZnakZnakZnakZnakZnak">
    <w:name w:val="Znak Znak Znak Znak Znak Znak Znak"/>
    <w:basedOn w:val="Normalny"/>
    <w:uiPriority w:val="99"/>
    <w:rsid w:val="00DF0B68"/>
  </w:style>
  <w:style w:type="character" w:customStyle="1" w:styleId="ZnakZnak1">
    <w:name w:val="Znak Znak1"/>
    <w:uiPriority w:val="99"/>
    <w:locked/>
    <w:rsid w:val="00DF0B68"/>
    <w:rPr>
      <w:sz w:val="24"/>
      <w:lang w:val="pl-PL" w:eastAsia="pl-PL"/>
    </w:rPr>
  </w:style>
  <w:style w:type="paragraph" w:customStyle="1" w:styleId="Znak">
    <w:name w:val="Znak"/>
    <w:basedOn w:val="Normalny"/>
    <w:uiPriority w:val="99"/>
    <w:rsid w:val="00DF0B68"/>
  </w:style>
  <w:style w:type="character" w:customStyle="1" w:styleId="ZnakZnak2">
    <w:name w:val="Znak Znak2"/>
    <w:uiPriority w:val="99"/>
    <w:locked/>
    <w:rsid w:val="00DF0B68"/>
    <w:rPr>
      <w:rFonts w:ascii="Courier New" w:hAnsi="Courier New"/>
      <w:lang w:val="pl-PL" w:eastAsia="pl-PL"/>
    </w:rPr>
  </w:style>
  <w:style w:type="character" w:customStyle="1" w:styleId="ZnakZnak3">
    <w:name w:val="Znak Znak3"/>
    <w:uiPriority w:val="99"/>
    <w:rsid w:val="00DF0B68"/>
    <w:rPr>
      <w:lang w:val="pl-PL" w:eastAsia="pl-PL"/>
    </w:rPr>
  </w:style>
  <w:style w:type="character" w:customStyle="1" w:styleId="ZnakZnak4">
    <w:name w:val="Znak Znak4"/>
    <w:uiPriority w:val="99"/>
    <w:rsid w:val="00DF0B68"/>
    <w:rPr>
      <w:lang w:val="pl-PL" w:eastAsia="pl-PL"/>
    </w:rPr>
  </w:style>
  <w:style w:type="paragraph" w:customStyle="1" w:styleId="Default">
    <w:name w:val="Default"/>
    <w:link w:val="DefaultZnak"/>
    <w:rsid w:val="00DF0B68"/>
    <w:pPr>
      <w:suppressAutoHyphens/>
      <w:autoSpaceDE w:val="0"/>
    </w:pPr>
    <w:rPr>
      <w:rFonts w:cs="Calibri"/>
      <w:color w:val="000000"/>
      <w:sz w:val="24"/>
      <w:szCs w:val="24"/>
      <w:lang w:eastAsia="ar-SA"/>
    </w:rPr>
  </w:style>
  <w:style w:type="character" w:customStyle="1" w:styleId="WW8Num2z0">
    <w:name w:val="WW8Num2z0"/>
    <w:uiPriority w:val="99"/>
    <w:rsid w:val="00DF0B68"/>
    <w:rPr>
      <w:rFonts w:ascii="Symbol" w:hAnsi="Symbol"/>
      <w:color w:val="auto"/>
    </w:rPr>
  </w:style>
  <w:style w:type="character" w:customStyle="1" w:styleId="WW8Num2z1">
    <w:name w:val="WW8Num2z1"/>
    <w:uiPriority w:val="99"/>
    <w:rsid w:val="00DF0B68"/>
    <w:rPr>
      <w:rFonts w:ascii="Courier New" w:hAnsi="Courier New"/>
    </w:rPr>
  </w:style>
  <w:style w:type="character" w:customStyle="1" w:styleId="WW8Num2z2">
    <w:name w:val="WW8Num2z2"/>
    <w:uiPriority w:val="99"/>
    <w:rsid w:val="00DF0B68"/>
    <w:rPr>
      <w:rFonts w:ascii="Wingdings" w:hAnsi="Wingdings"/>
    </w:rPr>
  </w:style>
  <w:style w:type="character" w:customStyle="1" w:styleId="WW8Num9z0">
    <w:name w:val="WW8Num9z0"/>
    <w:uiPriority w:val="99"/>
    <w:rsid w:val="00DF0B68"/>
    <w:rPr>
      <w:rFonts w:ascii="Symbol" w:hAnsi="Symbol"/>
      <w:color w:val="auto"/>
    </w:rPr>
  </w:style>
  <w:style w:type="character" w:customStyle="1" w:styleId="WW8Num13z0">
    <w:name w:val="WW8Num13z0"/>
    <w:uiPriority w:val="99"/>
    <w:rsid w:val="00DF0B68"/>
    <w:rPr>
      <w:rFonts w:ascii="Wingdings" w:hAnsi="Wingdings"/>
    </w:rPr>
  </w:style>
  <w:style w:type="character" w:customStyle="1" w:styleId="WW8Num13z1">
    <w:name w:val="WW8Num13z1"/>
    <w:uiPriority w:val="99"/>
    <w:rsid w:val="00DF0B68"/>
    <w:rPr>
      <w:rFonts w:ascii="Courier New" w:hAnsi="Courier New"/>
    </w:rPr>
  </w:style>
  <w:style w:type="character" w:customStyle="1" w:styleId="WW8Num13z2">
    <w:name w:val="WW8Num13z2"/>
    <w:uiPriority w:val="99"/>
    <w:rsid w:val="00DF0B68"/>
    <w:rPr>
      <w:rFonts w:ascii="Wingdings" w:hAnsi="Wingdings"/>
    </w:rPr>
  </w:style>
  <w:style w:type="character" w:customStyle="1" w:styleId="WW8Num14z0">
    <w:name w:val="WW8Num14z0"/>
    <w:uiPriority w:val="99"/>
    <w:rsid w:val="00DF0B68"/>
    <w:rPr>
      <w:rFonts w:ascii="Symbol" w:hAnsi="Symbol"/>
      <w:color w:val="auto"/>
    </w:rPr>
  </w:style>
  <w:style w:type="character" w:customStyle="1" w:styleId="WW8Num14z1">
    <w:name w:val="WW8Num14z1"/>
    <w:uiPriority w:val="99"/>
    <w:rsid w:val="00DF0B68"/>
    <w:rPr>
      <w:b/>
      <w:color w:val="auto"/>
      <w:sz w:val="28"/>
    </w:rPr>
  </w:style>
  <w:style w:type="character" w:customStyle="1" w:styleId="WW8Num15z0">
    <w:name w:val="WW8Num15z0"/>
    <w:uiPriority w:val="99"/>
    <w:rsid w:val="00DF0B68"/>
    <w:rPr>
      <w:rFonts w:ascii="Symbol" w:hAnsi="Symbol"/>
      <w:color w:val="auto"/>
    </w:rPr>
  </w:style>
  <w:style w:type="character" w:customStyle="1" w:styleId="WW8Num15z1">
    <w:name w:val="WW8Num15z1"/>
    <w:uiPriority w:val="99"/>
    <w:rsid w:val="00DF0B68"/>
    <w:rPr>
      <w:rFonts w:ascii="Courier New" w:hAnsi="Courier New"/>
    </w:rPr>
  </w:style>
  <w:style w:type="character" w:customStyle="1" w:styleId="WW8Num15z2">
    <w:name w:val="WW8Num15z2"/>
    <w:uiPriority w:val="99"/>
    <w:rsid w:val="00DF0B68"/>
    <w:rPr>
      <w:rFonts w:ascii="Wingdings" w:hAnsi="Wingdings"/>
    </w:rPr>
  </w:style>
  <w:style w:type="character" w:customStyle="1" w:styleId="WW8Num17z0">
    <w:name w:val="WW8Num17z0"/>
    <w:uiPriority w:val="99"/>
    <w:rsid w:val="00DF0B68"/>
    <w:rPr>
      <w:rFonts w:ascii="Symbol" w:hAnsi="Symbol"/>
      <w:color w:val="auto"/>
    </w:rPr>
  </w:style>
  <w:style w:type="character" w:customStyle="1" w:styleId="WW8Num24z0">
    <w:name w:val="WW8Num24z0"/>
    <w:uiPriority w:val="99"/>
    <w:rsid w:val="00DF0B68"/>
    <w:rPr>
      <w:rFonts w:ascii="Symbol" w:hAnsi="Symbol"/>
      <w:color w:val="auto"/>
    </w:rPr>
  </w:style>
  <w:style w:type="character" w:customStyle="1" w:styleId="WW8Num24z1">
    <w:name w:val="WW8Num24z1"/>
    <w:uiPriority w:val="99"/>
    <w:rsid w:val="00DF0B68"/>
    <w:rPr>
      <w:color w:val="auto"/>
    </w:rPr>
  </w:style>
  <w:style w:type="character" w:customStyle="1" w:styleId="WW8Num24z2">
    <w:name w:val="WW8Num24z2"/>
    <w:uiPriority w:val="99"/>
    <w:rsid w:val="00DF0B68"/>
    <w:rPr>
      <w:rFonts w:ascii="Wingdings" w:hAnsi="Wingdings"/>
    </w:rPr>
  </w:style>
  <w:style w:type="character" w:customStyle="1" w:styleId="WW8Num25z0">
    <w:name w:val="WW8Num25z0"/>
    <w:uiPriority w:val="99"/>
    <w:rsid w:val="00DF0B68"/>
    <w:rPr>
      <w:rFonts w:ascii="Symbol" w:hAnsi="Symbol"/>
      <w:color w:val="auto"/>
    </w:rPr>
  </w:style>
  <w:style w:type="character" w:customStyle="1" w:styleId="WW8Num25z1">
    <w:name w:val="WW8Num25z1"/>
    <w:uiPriority w:val="99"/>
    <w:rsid w:val="00DF0B68"/>
    <w:rPr>
      <w:rFonts w:ascii="Courier New" w:hAnsi="Courier New"/>
    </w:rPr>
  </w:style>
  <w:style w:type="character" w:customStyle="1" w:styleId="WW8Num26z0">
    <w:name w:val="WW8Num26z0"/>
    <w:uiPriority w:val="99"/>
    <w:rsid w:val="00DF0B68"/>
    <w:rPr>
      <w:rFonts w:ascii="Symbol" w:hAnsi="Symbol"/>
      <w:color w:val="auto"/>
    </w:rPr>
  </w:style>
  <w:style w:type="character" w:customStyle="1" w:styleId="WW8Num28z0">
    <w:name w:val="WW8Num28z0"/>
    <w:uiPriority w:val="99"/>
    <w:rsid w:val="00DF0B68"/>
    <w:rPr>
      <w:rFonts w:ascii="Symbol" w:hAnsi="Symbol"/>
      <w:color w:val="auto"/>
    </w:rPr>
  </w:style>
  <w:style w:type="character" w:customStyle="1" w:styleId="WW8Num28z1">
    <w:name w:val="WW8Num28z1"/>
    <w:uiPriority w:val="99"/>
    <w:rsid w:val="00DF0B68"/>
    <w:rPr>
      <w:color w:val="auto"/>
    </w:rPr>
  </w:style>
  <w:style w:type="character" w:customStyle="1" w:styleId="WW8Num28z2">
    <w:name w:val="WW8Num28z2"/>
    <w:uiPriority w:val="99"/>
    <w:rsid w:val="00DF0B68"/>
    <w:rPr>
      <w:rFonts w:ascii="Wingdings" w:hAnsi="Wingdings"/>
    </w:rPr>
  </w:style>
  <w:style w:type="character" w:customStyle="1" w:styleId="WW8Num33z0">
    <w:name w:val="WW8Num33z0"/>
    <w:uiPriority w:val="99"/>
    <w:rsid w:val="00DF0B68"/>
    <w:rPr>
      <w:rFonts w:ascii="Wingdings" w:hAnsi="Wingdings"/>
      <w:sz w:val="18"/>
    </w:rPr>
  </w:style>
  <w:style w:type="character" w:customStyle="1" w:styleId="WW8Num33z1">
    <w:name w:val="WW8Num33z1"/>
    <w:uiPriority w:val="99"/>
    <w:rsid w:val="00DF0B68"/>
    <w:rPr>
      <w:rFonts w:ascii="Wingdings 2" w:hAnsi="Wingdings 2"/>
      <w:sz w:val="18"/>
    </w:rPr>
  </w:style>
  <w:style w:type="character" w:customStyle="1" w:styleId="WW8Num33z2">
    <w:name w:val="WW8Num33z2"/>
    <w:uiPriority w:val="99"/>
    <w:rsid w:val="00DF0B68"/>
    <w:rPr>
      <w:rFonts w:ascii="StarSymbol" w:hAnsi="StarSymbol"/>
      <w:sz w:val="18"/>
    </w:rPr>
  </w:style>
  <w:style w:type="character" w:customStyle="1" w:styleId="WW8Num34z0">
    <w:name w:val="WW8Num34z0"/>
    <w:uiPriority w:val="99"/>
    <w:rsid w:val="00DF0B68"/>
    <w:rPr>
      <w:rFonts w:ascii="Symbol" w:hAnsi="Symbol"/>
      <w:color w:val="auto"/>
    </w:rPr>
  </w:style>
  <w:style w:type="character" w:customStyle="1" w:styleId="WW8Num34z1">
    <w:name w:val="WW8Num34z1"/>
    <w:uiPriority w:val="99"/>
    <w:rsid w:val="00DF0B68"/>
    <w:rPr>
      <w:b/>
      <w:color w:val="auto"/>
      <w:sz w:val="28"/>
    </w:rPr>
  </w:style>
  <w:style w:type="character" w:customStyle="1" w:styleId="WW8Num34z2">
    <w:name w:val="WW8Num34z2"/>
    <w:uiPriority w:val="99"/>
    <w:rsid w:val="00DF0B68"/>
    <w:rPr>
      <w:color w:val="auto"/>
    </w:rPr>
  </w:style>
  <w:style w:type="character" w:customStyle="1" w:styleId="WW8Num35z0">
    <w:name w:val="WW8Num35z0"/>
    <w:uiPriority w:val="99"/>
    <w:rsid w:val="00DF0B68"/>
    <w:rPr>
      <w:rFonts w:ascii="Symbol" w:hAnsi="Symbol"/>
      <w:color w:val="auto"/>
    </w:rPr>
  </w:style>
  <w:style w:type="character" w:customStyle="1" w:styleId="WW8NumSt4z0">
    <w:name w:val="WW8NumSt4z0"/>
    <w:uiPriority w:val="99"/>
    <w:rsid w:val="00DF0B68"/>
    <w:rPr>
      <w:rFonts w:ascii="Arial" w:hAnsi="Arial"/>
    </w:rPr>
  </w:style>
  <w:style w:type="character" w:customStyle="1" w:styleId="Domylnaczcionkaakapitu7">
    <w:name w:val="Domyślna czcionka akapitu7"/>
    <w:uiPriority w:val="99"/>
    <w:rsid w:val="00DF0B68"/>
  </w:style>
  <w:style w:type="character" w:customStyle="1" w:styleId="WW8Num1z0">
    <w:name w:val="WW8Num1z0"/>
    <w:uiPriority w:val="99"/>
    <w:rsid w:val="00DF0B68"/>
    <w:rPr>
      <w:rFonts w:ascii="Tahoma" w:hAnsi="Tahoma"/>
    </w:rPr>
  </w:style>
  <w:style w:type="character" w:customStyle="1" w:styleId="WW8Num1z1">
    <w:name w:val="WW8Num1z1"/>
    <w:uiPriority w:val="99"/>
    <w:rsid w:val="00DF0B68"/>
    <w:rPr>
      <w:rFonts w:ascii="OpenSymbol" w:hAnsi="OpenSymbol"/>
    </w:rPr>
  </w:style>
  <w:style w:type="character" w:customStyle="1" w:styleId="WW8Num3z0">
    <w:name w:val="WW8Num3z0"/>
    <w:uiPriority w:val="99"/>
    <w:rsid w:val="00DF0B68"/>
    <w:rPr>
      <w:rFonts w:ascii="Wingdings" w:hAnsi="Wingdings"/>
    </w:rPr>
  </w:style>
  <w:style w:type="character" w:customStyle="1" w:styleId="WW8Num3z1">
    <w:name w:val="WW8Num3z1"/>
    <w:uiPriority w:val="99"/>
    <w:rsid w:val="00DF0B68"/>
    <w:rPr>
      <w:rFonts w:ascii="Courier New" w:hAnsi="Courier New"/>
    </w:rPr>
  </w:style>
  <w:style w:type="character" w:customStyle="1" w:styleId="WW8Num3z4">
    <w:name w:val="WW8Num3z4"/>
    <w:uiPriority w:val="99"/>
    <w:rsid w:val="00DF0B68"/>
    <w:rPr>
      <w:rFonts w:ascii="Courier New" w:hAnsi="Courier New"/>
    </w:rPr>
  </w:style>
  <w:style w:type="character" w:customStyle="1" w:styleId="WW8Num4z0">
    <w:name w:val="WW8Num4z0"/>
    <w:uiPriority w:val="99"/>
    <w:rsid w:val="00DF0B68"/>
    <w:rPr>
      <w:rFonts w:ascii="Symbol" w:hAnsi="Symbol"/>
      <w:color w:val="auto"/>
    </w:rPr>
  </w:style>
  <w:style w:type="character" w:customStyle="1" w:styleId="WW8Num4z1">
    <w:name w:val="WW8Num4z1"/>
    <w:uiPriority w:val="99"/>
    <w:rsid w:val="00DF0B68"/>
    <w:rPr>
      <w:rFonts w:ascii="Courier New" w:hAnsi="Courier New"/>
    </w:rPr>
  </w:style>
  <w:style w:type="character" w:customStyle="1" w:styleId="WW8Num4z2">
    <w:name w:val="WW8Num4z2"/>
    <w:uiPriority w:val="99"/>
    <w:rsid w:val="00DF0B68"/>
    <w:rPr>
      <w:rFonts w:ascii="Wingdings" w:hAnsi="Wingdings"/>
    </w:rPr>
  </w:style>
  <w:style w:type="character" w:customStyle="1" w:styleId="WW8Num5z0">
    <w:name w:val="WW8Num5z0"/>
    <w:uiPriority w:val="99"/>
    <w:rsid w:val="00DF0B68"/>
    <w:rPr>
      <w:rFonts w:ascii="Symbol" w:hAnsi="Symbol"/>
      <w:color w:val="auto"/>
    </w:rPr>
  </w:style>
  <w:style w:type="character" w:customStyle="1" w:styleId="WW8Num6z0">
    <w:name w:val="WW8Num6z0"/>
    <w:uiPriority w:val="99"/>
    <w:rsid w:val="00DF0B68"/>
    <w:rPr>
      <w:rFonts w:ascii="Symbol" w:hAnsi="Symbol"/>
      <w:color w:val="auto"/>
    </w:rPr>
  </w:style>
  <w:style w:type="character" w:customStyle="1" w:styleId="WW8Num6z1">
    <w:name w:val="WW8Num6z1"/>
    <w:uiPriority w:val="99"/>
    <w:rsid w:val="00DF0B68"/>
    <w:rPr>
      <w:rFonts w:ascii="Symbol" w:hAnsi="Symbol"/>
    </w:rPr>
  </w:style>
  <w:style w:type="character" w:customStyle="1" w:styleId="WW8Num6z4">
    <w:name w:val="WW8Num6z4"/>
    <w:uiPriority w:val="99"/>
    <w:rsid w:val="00DF0B68"/>
    <w:rPr>
      <w:rFonts w:ascii="Courier New" w:hAnsi="Courier New"/>
    </w:rPr>
  </w:style>
  <w:style w:type="character" w:customStyle="1" w:styleId="WW8Num7z0">
    <w:name w:val="WW8Num7z0"/>
    <w:uiPriority w:val="99"/>
    <w:rsid w:val="00DF0B68"/>
    <w:rPr>
      <w:rFonts w:ascii="Symbol" w:hAnsi="Symbol"/>
      <w:color w:val="auto"/>
    </w:rPr>
  </w:style>
  <w:style w:type="character" w:customStyle="1" w:styleId="WW8Num8z0">
    <w:name w:val="WW8Num8z0"/>
    <w:uiPriority w:val="99"/>
    <w:rsid w:val="00DF0B68"/>
    <w:rPr>
      <w:rFonts w:ascii="Symbol" w:hAnsi="Symbol"/>
      <w:color w:val="auto"/>
    </w:rPr>
  </w:style>
  <w:style w:type="character" w:customStyle="1" w:styleId="WW8Num8z1">
    <w:name w:val="WW8Num8z1"/>
    <w:uiPriority w:val="99"/>
    <w:rsid w:val="00DF0B68"/>
    <w:rPr>
      <w:rFonts w:ascii="Wingdings" w:hAnsi="Wingdings"/>
      <w:color w:val="auto"/>
    </w:rPr>
  </w:style>
  <w:style w:type="character" w:customStyle="1" w:styleId="WW8Num8z4">
    <w:name w:val="WW8Num8z4"/>
    <w:uiPriority w:val="99"/>
    <w:rsid w:val="00DF0B68"/>
    <w:rPr>
      <w:rFonts w:ascii="Courier New" w:hAnsi="Courier New"/>
    </w:rPr>
  </w:style>
  <w:style w:type="character" w:customStyle="1" w:styleId="WW8Num10z0">
    <w:name w:val="WW8Num10z0"/>
    <w:uiPriority w:val="99"/>
    <w:rsid w:val="00DF0B68"/>
    <w:rPr>
      <w:rFonts w:ascii="Symbol" w:hAnsi="Symbol"/>
      <w:color w:val="auto"/>
    </w:rPr>
  </w:style>
  <w:style w:type="character" w:customStyle="1" w:styleId="WW8Num11z0">
    <w:name w:val="WW8Num11z0"/>
    <w:uiPriority w:val="99"/>
    <w:rsid w:val="00DF0B68"/>
    <w:rPr>
      <w:rFonts w:ascii="Wingdings" w:hAnsi="Wingdings"/>
    </w:rPr>
  </w:style>
  <w:style w:type="character" w:customStyle="1" w:styleId="WW8Num12z0">
    <w:name w:val="WW8Num12z0"/>
    <w:uiPriority w:val="99"/>
    <w:rsid w:val="00DF0B68"/>
    <w:rPr>
      <w:sz w:val="20"/>
    </w:rPr>
  </w:style>
  <w:style w:type="character" w:customStyle="1" w:styleId="WW8Num14z2">
    <w:name w:val="WW8Num14z2"/>
    <w:uiPriority w:val="99"/>
    <w:rsid w:val="00DF0B68"/>
    <w:rPr>
      <w:color w:val="auto"/>
    </w:rPr>
  </w:style>
  <w:style w:type="character" w:customStyle="1" w:styleId="WW8Num16z0">
    <w:name w:val="WW8Num16z0"/>
    <w:uiPriority w:val="99"/>
    <w:rsid w:val="00DF0B68"/>
    <w:rPr>
      <w:rFonts w:ascii="Symbol" w:hAnsi="Symbol"/>
      <w:color w:val="auto"/>
    </w:rPr>
  </w:style>
  <w:style w:type="character" w:customStyle="1" w:styleId="WW8Num19z0">
    <w:name w:val="WW8Num19z0"/>
    <w:uiPriority w:val="99"/>
    <w:rsid w:val="00DF0B68"/>
    <w:rPr>
      <w:rFonts w:ascii="Symbol" w:hAnsi="Symbol"/>
    </w:rPr>
  </w:style>
  <w:style w:type="character" w:customStyle="1" w:styleId="WW8Num19z1">
    <w:name w:val="WW8Num19z1"/>
    <w:uiPriority w:val="99"/>
    <w:rsid w:val="00DF0B68"/>
    <w:rPr>
      <w:rFonts w:ascii="Courier New" w:hAnsi="Courier New"/>
    </w:rPr>
  </w:style>
  <w:style w:type="character" w:customStyle="1" w:styleId="WW8Num19z4">
    <w:name w:val="WW8Num19z4"/>
    <w:uiPriority w:val="99"/>
    <w:rsid w:val="00DF0B68"/>
    <w:rPr>
      <w:rFonts w:ascii="Courier New" w:hAnsi="Courier New"/>
    </w:rPr>
  </w:style>
  <w:style w:type="character" w:customStyle="1" w:styleId="WW8Num20z0">
    <w:name w:val="WW8Num20z0"/>
    <w:uiPriority w:val="99"/>
    <w:rsid w:val="00DF0B68"/>
    <w:rPr>
      <w:rFonts w:ascii="Symbol" w:hAnsi="Symbol"/>
      <w:color w:val="auto"/>
    </w:rPr>
  </w:style>
  <w:style w:type="character" w:customStyle="1" w:styleId="WW8Num21z0">
    <w:name w:val="WW8Num21z0"/>
    <w:uiPriority w:val="99"/>
    <w:rsid w:val="00DF0B68"/>
    <w:rPr>
      <w:rFonts w:ascii="Symbol" w:hAnsi="Symbol"/>
      <w:color w:val="auto"/>
    </w:rPr>
  </w:style>
  <w:style w:type="character" w:customStyle="1" w:styleId="WW8Num22z0">
    <w:name w:val="WW8Num22z0"/>
    <w:uiPriority w:val="99"/>
    <w:rsid w:val="00DF0B68"/>
    <w:rPr>
      <w:rFonts w:ascii="Symbol" w:hAnsi="Symbol"/>
      <w:color w:val="auto"/>
    </w:rPr>
  </w:style>
  <w:style w:type="character" w:customStyle="1" w:styleId="WW8Num23z0">
    <w:name w:val="WW8Num23z0"/>
    <w:uiPriority w:val="99"/>
    <w:rsid w:val="00DF0B68"/>
    <w:rPr>
      <w:rFonts w:ascii="Symbol" w:hAnsi="Symbol"/>
      <w:color w:val="auto"/>
    </w:rPr>
  </w:style>
  <w:style w:type="character" w:customStyle="1" w:styleId="WW8Num23z1">
    <w:name w:val="WW8Num23z1"/>
    <w:uiPriority w:val="99"/>
    <w:rsid w:val="00DF0B68"/>
    <w:rPr>
      <w:color w:val="auto"/>
    </w:rPr>
  </w:style>
  <w:style w:type="character" w:customStyle="1" w:styleId="WW8Num23z4">
    <w:name w:val="WW8Num23z4"/>
    <w:uiPriority w:val="99"/>
    <w:rsid w:val="00DF0B68"/>
    <w:rPr>
      <w:rFonts w:ascii="Courier New" w:hAnsi="Courier New"/>
    </w:rPr>
  </w:style>
  <w:style w:type="character" w:customStyle="1" w:styleId="WW8Num26z1">
    <w:name w:val="WW8Num26z1"/>
    <w:uiPriority w:val="99"/>
    <w:rsid w:val="00DF0B68"/>
    <w:rPr>
      <w:rFonts w:ascii="Symbol" w:hAnsi="Symbol"/>
      <w:color w:val="auto"/>
    </w:rPr>
  </w:style>
  <w:style w:type="character" w:customStyle="1" w:styleId="WW8Num26z4">
    <w:name w:val="WW8Num26z4"/>
    <w:uiPriority w:val="99"/>
    <w:rsid w:val="00DF0B68"/>
    <w:rPr>
      <w:rFonts w:ascii="Courier New" w:hAnsi="Courier New"/>
    </w:rPr>
  </w:style>
  <w:style w:type="character" w:customStyle="1" w:styleId="WW8Num27z0">
    <w:name w:val="WW8Num27z0"/>
    <w:uiPriority w:val="99"/>
    <w:rsid w:val="00DF0B68"/>
    <w:rPr>
      <w:rFonts w:ascii="Symbol" w:hAnsi="Symbol"/>
      <w:color w:val="auto"/>
    </w:rPr>
  </w:style>
  <w:style w:type="character" w:customStyle="1" w:styleId="WW8Num27z1">
    <w:name w:val="WW8Num27z1"/>
    <w:uiPriority w:val="99"/>
    <w:rsid w:val="00DF0B68"/>
    <w:rPr>
      <w:color w:val="auto"/>
    </w:rPr>
  </w:style>
  <w:style w:type="character" w:customStyle="1" w:styleId="WW8Num27z4">
    <w:name w:val="WW8Num27z4"/>
    <w:uiPriority w:val="99"/>
    <w:rsid w:val="00DF0B68"/>
    <w:rPr>
      <w:rFonts w:ascii="Courier New" w:hAnsi="Courier New"/>
    </w:rPr>
  </w:style>
  <w:style w:type="character" w:customStyle="1" w:styleId="WW8Num28z4">
    <w:name w:val="WW8Num28z4"/>
    <w:uiPriority w:val="99"/>
    <w:rsid w:val="00DF0B68"/>
    <w:rPr>
      <w:rFonts w:ascii="Courier New" w:hAnsi="Courier New"/>
    </w:rPr>
  </w:style>
  <w:style w:type="character" w:customStyle="1" w:styleId="WW8Num29z0">
    <w:name w:val="WW8Num29z0"/>
    <w:uiPriority w:val="99"/>
    <w:rsid w:val="00DF0B68"/>
    <w:rPr>
      <w:rFonts w:ascii="Symbol" w:hAnsi="Symbol"/>
    </w:rPr>
  </w:style>
  <w:style w:type="character" w:customStyle="1" w:styleId="WW8Num30z0">
    <w:name w:val="WW8Num30z0"/>
    <w:uiPriority w:val="99"/>
    <w:rsid w:val="00DF0B68"/>
    <w:rPr>
      <w:rFonts w:ascii="Symbol" w:hAnsi="Symbol"/>
      <w:color w:val="auto"/>
    </w:rPr>
  </w:style>
  <w:style w:type="character" w:customStyle="1" w:styleId="WW8Num31z0">
    <w:name w:val="WW8Num31z0"/>
    <w:uiPriority w:val="99"/>
    <w:rsid w:val="00DF0B68"/>
    <w:rPr>
      <w:rFonts w:ascii="Symbol" w:hAnsi="Symbol"/>
      <w:color w:val="auto"/>
    </w:rPr>
  </w:style>
  <w:style w:type="character" w:customStyle="1" w:styleId="WW8Num31z1">
    <w:name w:val="WW8Num31z1"/>
    <w:uiPriority w:val="99"/>
    <w:rsid w:val="00DF0B68"/>
    <w:rPr>
      <w:sz w:val="22"/>
    </w:rPr>
  </w:style>
  <w:style w:type="character" w:customStyle="1" w:styleId="WW8Num31z4">
    <w:name w:val="WW8Num31z4"/>
    <w:uiPriority w:val="99"/>
    <w:rsid w:val="00DF0B68"/>
    <w:rPr>
      <w:rFonts w:ascii="Courier New" w:hAnsi="Courier New"/>
    </w:rPr>
  </w:style>
  <w:style w:type="character" w:customStyle="1" w:styleId="WW8Num32z0">
    <w:name w:val="WW8Num32z0"/>
    <w:uiPriority w:val="99"/>
    <w:rsid w:val="00DF0B68"/>
    <w:rPr>
      <w:rFonts w:ascii="Symbol" w:hAnsi="Symbol"/>
      <w:color w:val="auto"/>
    </w:rPr>
  </w:style>
  <w:style w:type="character" w:customStyle="1" w:styleId="WW8Num32z1">
    <w:name w:val="WW8Num32z1"/>
    <w:uiPriority w:val="99"/>
    <w:rsid w:val="00DF0B68"/>
    <w:rPr>
      <w:rFonts w:ascii="Courier New" w:hAnsi="Courier New"/>
    </w:rPr>
  </w:style>
  <w:style w:type="character" w:customStyle="1" w:styleId="WW8Num32z4">
    <w:name w:val="WW8Num32z4"/>
    <w:uiPriority w:val="99"/>
    <w:rsid w:val="00DF0B68"/>
    <w:rPr>
      <w:rFonts w:ascii="Courier New" w:hAnsi="Courier New"/>
    </w:rPr>
  </w:style>
  <w:style w:type="character" w:customStyle="1" w:styleId="WW8Num33z3">
    <w:name w:val="WW8Num33z3"/>
    <w:uiPriority w:val="99"/>
    <w:rsid w:val="00DF0B68"/>
    <w:rPr>
      <w:rFonts w:ascii="Symbol" w:hAnsi="Symbol"/>
    </w:rPr>
  </w:style>
  <w:style w:type="character" w:customStyle="1" w:styleId="WW8Num35z1">
    <w:name w:val="WW8Num35z1"/>
    <w:uiPriority w:val="99"/>
    <w:rsid w:val="00DF0B68"/>
    <w:rPr>
      <w:sz w:val="22"/>
    </w:rPr>
  </w:style>
  <w:style w:type="character" w:customStyle="1" w:styleId="WW8Num35z2">
    <w:name w:val="WW8Num35z2"/>
    <w:uiPriority w:val="99"/>
    <w:rsid w:val="00DF0B68"/>
    <w:rPr>
      <w:rFonts w:ascii="Wingdings" w:hAnsi="Wingdings"/>
    </w:rPr>
  </w:style>
  <w:style w:type="character" w:customStyle="1" w:styleId="WW8Num35z3">
    <w:name w:val="WW8Num35z3"/>
    <w:uiPriority w:val="99"/>
    <w:rsid w:val="00DF0B68"/>
    <w:rPr>
      <w:rFonts w:ascii="Symbol" w:hAnsi="Symbol"/>
    </w:rPr>
  </w:style>
  <w:style w:type="character" w:customStyle="1" w:styleId="WW8Num35z4">
    <w:name w:val="WW8Num35z4"/>
    <w:uiPriority w:val="99"/>
    <w:rsid w:val="00DF0B68"/>
    <w:rPr>
      <w:rFonts w:ascii="Courier New" w:hAnsi="Courier New"/>
    </w:rPr>
  </w:style>
  <w:style w:type="character" w:customStyle="1" w:styleId="WW8Num37z0">
    <w:name w:val="WW8Num37z0"/>
    <w:uiPriority w:val="99"/>
    <w:rsid w:val="00DF0B68"/>
    <w:rPr>
      <w:rFonts w:ascii="Arial" w:hAnsi="Arial"/>
      <w:sz w:val="18"/>
    </w:rPr>
  </w:style>
  <w:style w:type="character" w:customStyle="1" w:styleId="WW8Num37z1">
    <w:name w:val="WW8Num37z1"/>
    <w:uiPriority w:val="99"/>
    <w:rsid w:val="00DF0B68"/>
    <w:rPr>
      <w:rFonts w:ascii="Symbol" w:hAnsi="Symbol"/>
      <w:color w:val="auto"/>
    </w:rPr>
  </w:style>
  <w:style w:type="character" w:customStyle="1" w:styleId="WW8Num37z2">
    <w:name w:val="WW8Num37z2"/>
    <w:uiPriority w:val="99"/>
    <w:rsid w:val="00DF0B68"/>
    <w:rPr>
      <w:rFonts w:ascii="Wingdings" w:hAnsi="Wingdings"/>
    </w:rPr>
  </w:style>
  <w:style w:type="character" w:customStyle="1" w:styleId="WW8Num37z3">
    <w:name w:val="WW8Num37z3"/>
    <w:uiPriority w:val="99"/>
    <w:rsid w:val="00DF0B68"/>
    <w:rPr>
      <w:rFonts w:ascii="Symbol" w:hAnsi="Symbol"/>
    </w:rPr>
  </w:style>
  <w:style w:type="character" w:customStyle="1" w:styleId="WW8Num38z1">
    <w:name w:val="WW8Num38z1"/>
    <w:uiPriority w:val="99"/>
    <w:rsid w:val="00DF0B68"/>
    <w:rPr>
      <w:rFonts w:ascii="Courier New" w:hAnsi="Courier New"/>
    </w:rPr>
  </w:style>
  <w:style w:type="character" w:customStyle="1" w:styleId="Odwoaniedokomentarza4">
    <w:name w:val="Odwołanie do komentarza4"/>
    <w:uiPriority w:val="99"/>
    <w:rsid w:val="00DF0B68"/>
    <w:rPr>
      <w:sz w:val="16"/>
    </w:rPr>
  </w:style>
  <w:style w:type="character" w:customStyle="1" w:styleId="WW8Num11z2">
    <w:name w:val="WW8Num11z2"/>
    <w:uiPriority w:val="99"/>
    <w:rsid w:val="00DF0B68"/>
    <w:rPr>
      <w:rFonts w:ascii="Wingdings" w:hAnsi="Wingdings"/>
    </w:rPr>
  </w:style>
  <w:style w:type="character" w:customStyle="1" w:styleId="WW8Num11z5">
    <w:name w:val="WW8Num11z5"/>
    <w:uiPriority w:val="99"/>
    <w:rsid w:val="00DF0B68"/>
    <w:rPr>
      <w:rFonts w:ascii="Courier New" w:hAnsi="Courier New"/>
      <w:color w:val="auto"/>
    </w:rPr>
  </w:style>
  <w:style w:type="character" w:customStyle="1" w:styleId="WW8Num12z1">
    <w:name w:val="WW8Num12z1"/>
    <w:uiPriority w:val="99"/>
    <w:rsid w:val="00DF0B68"/>
    <w:rPr>
      <w:rFonts w:ascii="Symbol" w:hAnsi="Symbol"/>
      <w:sz w:val="20"/>
    </w:rPr>
  </w:style>
  <w:style w:type="character" w:customStyle="1" w:styleId="WW8Num16z1">
    <w:name w:val="WW8Num16z1"/>
    <w:uiPriority w:val="99"/>
    <w:rsid w:val="00DF0B68"/>
    <w:rPr>
      <w:rFonts w:ascii="Symbol" w:hAnsi="Symbol"/>
      <w:color w:val="auto"/>
    </w:rPr>
  </w:style>
  <w:style w:type="character" w:customStyle="1" w:styleId="WW8Num27z2">
    <w:name w:val="WW8Num27z2"/>
    <w:uiPriority w:val="99"/>
    <w:rsid w:val="00DF0B68"/>
    <w:rPr>
      <w:rFonts w:ascii="Wingdings" w:hAnsi="Wingdings"/>
    </w:rPr>
  </w:style>
  <w:style w:type="character" w:customStyle="1" w:styleId="WW8Num29z1">
    <w:name w:val="WW8Num29z1"/>
    <w:uiPriority w:val="99"/>
    <w:rsid w:val="00DF0B68"/>
    <w:rPr>
      <w:rFonts w:ascii="Wingdings" w:hAnsi="Wingdings"/>
    </w:rPr>
  </w:style>
  <w:style w:type="character" w:customStyle="1" w:styleId="WW8Num29z4">
    <w:name w:val="WW8Num29z4"/>
    <w:uiPriority w:val="99"/>
    <w:rsid w:val="00DF0B68"/>
    <w:rPr>
      <w:rFonts w:ascii="Courier New" w:hAnsi="Courier New"/>
    </w:rPr>
  </w:style>
  <w:style w:type="character" w:customStyle="1" w:styleId="WW8Num31z2">
    <w:name w:val="WW8Num31z2"/>
    <w:uiPriority w:val="99"/>
    <w:rsid w:val="00DF0B68"/>
    <w:rPr>
      <w:rFonts w:ascii="Wingdings" w:hAnsi="Wingdings"/>
    </w:rPr>
  </w:style>
  <w:style w:type="character" w:customStyle="1" w:styleId="WW8Num34z3">
    <w:name w:val="WW8Num34z3"/>
    <w:uiPriority w:val="99"/>
    <w:rsid w:val="00DF0B68"/>
    <w:rPr>
      <w:rFonts w:ascii="Symbol" w:hAnsi="Symbol"/>
    </w:rPr>
  </w:style>
  <w:style w:type="character" w:customStyle="1" w:styleId="WW8Num36z0">
    <w:name w:val="WW8Num36z0"/>
    <w:uiPriority w:val="99"/>
    <w:rsid w:val="00DF0B68"/>
    <w:rPr>
      <w:rFonts w:ascii="Symbol" w:hAnsi="Symbol"/>
    </w:rPr>
  </w:style>
  <w:style w:type="character" w:customStyle="1" w:styleId="WW8Num36z1">
    <w:name w:val="WW8Num36z1"/>
    <w:uiPriority w:val="99"/>
    <w:rsid w:val="00DF0B68"/>
    <w:rPr>
      <w:rFonts w:ascii="Courier New" w:hAnsi="Courier New"/>
    </w:rPr>
  </w:style>
  <w:style w:type="character" w:customStyle="1" w:styleId="WW8Num36z2">
    <w:name w:val="WW8Num36z2"/>
    <w:uiPriority w:val="99"/>
    <w:rsid w:val="00DF0B68"/>
    <w:rPr>
      <w:rFonts w:ascii="Wingdings" w:hAnsi="Wingdings"/>
    </w:rPr>
  </w:style>
  <w:style w:type="character" w:customStyle="1" w:styleId="WW8Num38z0">
    <w:name w:val="WW8Num38z0"/>
    <w:uiPriority w:val="99"/>
    <w:rsid w:val="00DF0B68"/>
    <w:rPr>
      <w:rFonts w:ascii="Symbol" w:hAnsi="Symbol"/>
      <w:color w:val="auto"/>
    </w:rPr>
  </w:style>
  <w:style w:type="character" w:customStyle="1" w:styleId="WW8Num39z0">
    <w:name w:val="WW8Num39z0"/>
    <w:uiPriority w:val="99"/>
    <w:rsid w:val="00DF0B68"/>
    <w:rPr>
      <w:rFonts w:ascii="Symbol" w:hAnsi="Symbol"/>
      <w:color w:val="auto"/>
    </w:rPr>
  </w:style>
  <w:style w:type="character" w:customStyle="1" w:styleId="WW8Num39z1">
    <w:name w:val="WW8Num39z1"/>
    <w:uiPriority w:val="99"/>
    <w:rsid w:val="00DF0B68"/>
    <w:rPr>
      <w:color w:val="auto"/>
    </w:rPr>
  </w:style>
  <w:style w:type="character" w:customStyle="1" w:styleId="WW8Num39z4">
    <w:name w:val="WW8Num39z4"/>
    <w:uiPriority w:val="99"/>
    <w:rsid w:val="00DF0B68"/>
    <w:rPr>
      <w:rFonts w:ascii="Courier New" w:hAnsi="Courier New"/>
    </w:rPr>
  </w:style>
  <w:style w:type="character" w:customStyle="1" w:styleId="WW8Num40z0">
    <w:name w:val="WW8Num40z0"/>
    <w:uiPriority w:val="99"/>
    <w:rsid w:val="00DF0B68"/>
    <w:rPr>
      <w:rFonts w:ascii="Symbol" w:hAnsi="Symbol"/>
    </w:rPr>
  </w:style>
  <w:style w:type="character" w:customStyle="1" w:styleId="WW8Num40z1">
    <w:name w:val="WW8Num40z1"/>
    <w:uiPriority w:val="99"/>
    <w:rsid w:val="00DF0B68"/>
    <w:rPr>
      <w:rFonts w:ascii="Courier New" w:hAnsi="Courier New"/>
    </w:rPr>
  </w:style>
  <w:style w:type="character" w:customStyle="1" w:styleId="WW8Num40z2">
    <w:name w:val="WW8Num40z2"/>
    <w:uiPriority w:val="99"/>
    <w:rsid w:val="00DF0B68"/>
    <w:rPr>
      <w:rFonts w:ascii="Wingdings" w:hAnsi="Wingdings"/>
    </w:rPr>
  </w:style>
  <w:style w:type="character" w:customStyle="1" w:styleId="WW8Num41z0">
    <w:name w:val="WW8Num41z0"/>
    <w:uiPriority w:val="99"/>
    <w:rsid w:val="00DF0B68"/>
    <w:rPr>
      <w:rFonts w:ascii="Symbol" w:hAnsi="Symbol"/>
    </w:rPr>
  </w:style>
  <w:style w:type="character" w:customStyle="1" w:styleId="WW8Num41z2">
    <w:name w:val="WW8Num41z2"/>
    <w:uiPriority w:val="99"/>
    <w:rsid w:val="00DF0B68"/>
    <w:rPr>
      <w:rFonts w:ascii="Wingdings" w:hAnsi="Wingdings"/>
    </w:rPr>
  </w:style>
  <w:style w:type="character" w:customStyle="1" w:styleId="WW8Num42z0">
    <w:name w:val="WW8Num42z0"/>
    <w:uiPriority w:val="99"/>
    <w:rsid w:val="00DF0B68"/>
    <w:rPr>
      <w:rFonts w:ascii="Symbol" w:hAnsi="Symbol"/>
      <w:color w:val="auto"/>
    </w:rPr>
  </w:style>
  <w:style w:type="character" w:customStyle="1" w:styleId="WW8Num43z0">
    <w:name w:val="WW8Num43z0"/>
    <w:uiPriority w:val="99"/>
    <w:rsid w:val="00DF0B68"/>
    <w:rPr>
      <w:rFonts w:ascii="Wingdings" w:hAnsi="Wingdings"/>
    </w:rPr>
  </w:style>
  <w:style w:type="character" w:customStyle="1" w:styleId="WW8Num43z3">
    <w:name w:val="WW8Num43z3"/>
    <w:uiPriority w:val="99"/>
    <w:rsid w:val="00DF0B68"/>
    <w:rPr>
      <w:rFonts w:ascii="Symbol" w:hAnsi="Symbol"/>
    </w:rPr>
  </w:style>
  <w:style w:type="character" w:customStyle="1" w:styleId="WW8Num43z4">
    <w:name w:val="WW8Num43z4"/>
    <w:uiPriority w:val="99"/>
    <w:rsid w:val="00DF0B68"/>
    <w:rPr>
      <w:rFonts w:ascii="Courier New" w:hAnsi="Courier New"/>
    </w:rPr>
  </w:style>
  <w:style w:type="character" w:customStyle="1" w:styleId="WW8Num44z0">
    <w:name w:val="WW8Num44z0"/>
    <w:uiPriority w:val="99"/>
    <w:rsid w:val="00DF0B68"/>
    <w:rPr>
      <w:rFonts w:ascii="Symbol" w:hAnsi="Symbol"/>
    </w:rPr>
  </w:style>
  <w:style w:type="character" w:customStyle="1" w:styleId="WW8Num45z0">
    <w:name w:val="WW8Num45z0"/>
    <w:uiPriority w:val="99"/>
    <w:rsid w:val="00DF0B68"/>
    <w:rPr>
      <w:rFonts w:ascii="Symbol" w:hAnsi="Symbol"/>
    </w:rPr>
  </w:style>
  <w:style w:type="character" w:customStyle="1" w:styleId="WW8Num46z0">
    <w:name w:val="WW8Num46z0"/>
    <w:uiPriority w:val="99"/>
    <w:rsid w:val="00DF0B68"/>
    <w:rPr>
      <w:rFonts w:ascii="Arial" w:hAnsi="Arial"/>
    </w:rPr>
  </w:style>
  <w:style w:type="character" w:customStyle="1" w:styleId="WW8Num47z0">
    <w:name w:val="WW8Num47z0"/>
    <w:uiPriority w:val="99"/>
    <w:rsid w:val="00DF0B68"/>
    <w:rPr>
      <w:rFonts w:ascii="Symbol" w:hAnsi="Symbol"/>
    </w:rPr>
  </w:style>
  <w:style w:type="character" w:customStyle="1" w:styleId="WW8Num47z1">
    <w:name w:val="WW8Num47z1"/>
    <w:uiPriority w:val="99"/>
    <w:rsid w:val="00DF0B68"/>
    <w:rPr>
      <w:rFonts w:ascii="Courier New" w:hAnsi="Courier New"/>
    </w:rPr>
  </w:style>
  <w:style w:type="character" w:customStyle="1" w:styleId="WW8Num47z2">
    <w:name w:val="WW8Num47z2"/>
    <w:uiPriority w:val="99"/>
    <w:rsid w:val="00DF0B68"/>
    <w:rPr>
      <w:rFonts w:ascii="Wingdings" w:hAnsi="Wingdings"/>
    </w:rPr>
  </w:style>
  <w:style w:type="character" w:customStyle="1" w:styleId="WW8Num48z0">
    <w:name w:val="WW8Num48z0"/>
    <w:uiPriority w:val="99"/>
    <w:rsid w:val="00DF0B68"/>
    <w:rPr>
      <w:rFonts w:ascii="Arial" w:hAnsi="Arial"/>
    </w:rPr>
  </w:style>
  <w:style w:type="character" w:customStyle="1" w:styleId="WW8Num49z0">
    <w:name w:val="WW8Num49z0"/>
    <w:uiPriority w:val="99"/>
    <w:rsid w:val="00DF0B68"/>
    <w:rPr>
      <w:rFonts w:ascii="Symbol" w:hAnsi="Symbol"/>
    </w:rPr>
  </w:style>
  <w:style w:type="character" w:customStyle="1" w:styleId="WW8Num49z1">
    <w:name w:val="WW8Num49z1"/>
    <w:uiPriority w:val="99"/>
    <w:rsid w:val="00DF0B68"/>
    <w:rPr>
      <w:rFonts w:ascii="Courier New" w:hAnsi="Courier New"/>
    </w:rPr>
  </w:style>
  <w:style w:type="character" w:customStyle="1" w:styleId="WW8Num49z2">
    <w:name w:val="WW8Num49z2"/>
    <w:uiPriority w:val="99"/>
    <w:rsid w:val="00DF0B68"/>
    <w:rPr>
      <w:rFonts w:ascii="Wingdings" w:hAnsi="Wingdings"/>
    </w:rPr>
  </w:style>
  <w:style w:type="character" w:customStyle="1" w:styleId="WW8Num50z0">
    <w:name w:val="WW8Num50z0"/>
    <w:uiPriority w:val="99"/>
    <w:rsid w:val="00DF0B68"/>
    <w:rPr>
      <w:rFonts w:ascii="Arial" w:hAnsi="Arial"/>
    </w:rPr>
  </w:style>
  <w:style w:type="character" w:customStyle="1" w:styleId="WW8Num52z0">
    <w:name w:val="WW8Num52z0"/>
    <w:uiPriority w:val="99"/>
    <w:rsid w:val="00DF0B68"/>
    <w:rPr>
      <w:rFonts w:ascii="Symbol" w:hAnsi="Symbol"/>
    </w:rPr>
  </w:style>
  <w:style w:type="character" w:customStyle="1" w:styleId="WW8Num52z1">
    <w:name w:val="WW8Num52z1"/>
    <w:uiPriority w:val="99"/>
    <w:rsid w:val="00DF0B68"/>
    <w:rPr>
      <w:rFonts w:ascii="Wingdings" w:hAnsi="Wingdings"/>
    </w:rPr>
  </w:style>
  <w:style w:type="character" w:customStyle="1" w:styleId="WW8Num52z4">
    <w:name w:val="WW8Num52z4"/>
    <w:uiPriority w:val="99"/>
    <w:rsid w:val="00DF0B68"/>
    <w:rPr>
      <w:rFonts w:ascii="Courier New" w:hAnsi="Courier New"/>
    </w:rPr>
  </w:style>
  <w:style w:type="character" w:customStyle="1" w:styleId="WW8Num53z0">
    <w:name w:val="WW8Num53z0"/>
    <w:uiPriority w:val="99"/>
    <w:rsid w:val="00DF0B68"/>
    <w:rPr>
      <w:rFonts w:ascii="Symbol" w:hAnsi="Symbol"/>
      <w:color w:val="auto"/>
    </w:rPr>
  </w:style>
  <w:style w:type="character" w:customStyle="1" w:styleId="WW8Num53z1">
    <w:name w:val="WW8Num53z1"/>
    <w:uiPriority w:val="99"/>
    <w:rsid w:val="00DF0B68"/>
    <w:rPr>
      <w:rFonts w:ascii="Courier New" w:hAnsi="Courier New"/>
    </w:rPr>
  </w:style>
  <w:style w:type="character" w:customStyle="1" w:styleId="WW8Num53z3">
    <w:name w:val="WW8Num53z3"/>
    <w:uiPriority w:val="99"/>
    <w:rsid w:val="00DF0B68"/>
    <w:rPr>
      <w:rFonts w:ascii="Symbol" w:hAnsi="Symbol"/>
    </w:rPr>
  </w:style>
  <w:style w:type="character" w:customStyle="1" w:styleId="WW8Num53z5">
    <w:name w:val="WW8Num53z5"/>
    <w:uiPriority w:val="99"/>
    <w:rsid w:val="00DF0B68"/>
    <w:rPr>
      <w:rFonts w:ascii="Wingdings" w:hAnsi="Wingdings"/>
    </w:rPr>
  </w:style>
  <w:style w:type="character" w:customStyle="1" w:styleId="WW8Num54z0">
    <w:name w:val="WW8Num54z0"/>
    <w:uiPriority w:val="99"/>
    <w:rsid w:val="00DF0B68"/>
    <w:rPr>
      <w:rFonts w:ascii="Arial" w:hAnsi="Arial"/>
    </w:rPr>
  </w:style>
  <w:style w:type="character" w:customStyle="1" w:styleId="WW8Num55z0">
    <w:name w:val="WW8Num55z0"/>
    <w:uiPriority w:val="99"/>
    <w:rsid w:val="00DF0B68"/>
    <w:rPr>
      <w:rFonts w:ascii="Symbol" w:hAnsi="Symbol"/>
    </w:rPr>
  </w:style>
  <w:style w:type="character" w:customStyle="1" w:styleId="WW8Num55z1">
    <w:name w:val="WW8Num55z1"/>
    <w:uiPriority w:val="99"/>
    <w:rsid w:val="00DF0B68"/>
    <w:rPr>
      <w:rFonts w:ascii="Courier New" w:hAnsi="Courier New"/>
    </w:rPr>
  </w:style>
  <w:style w:type="character" w:customStyle="1" w:styleId="WW8Num55z2">
    <w:name w:val="WW8Num55z2"/>
    <w:uiPriority w:val="99"/>
    <w:rsid w:val="00DF0B68"/>
    <w:rPr>
      <w:rFonts w:ascii="Wingdings" w:hAnsi="Wingdings"/>
    </w:rPr>
  </w:style>
  <w:style w:type="character" w:customStyle="1" w:styleId="WW8Num57z0">
    <w:name w:val="WW8Num57z0"/>
    <w:uiPriority w:val="99"/>
    <w:rsid w:val="00DF0B68"/>
    <w:rPr>
      <w:rFonts w:ascii="Arial" w:hAnsi="Arial"/>
    </w:rPr>
  </w:style>
  <w:style w:type="character" w:customStyle="1" w:styleId="WW8Num58z0">
    <w:name w:val="WW8Num58z0"/>
    <w:uiPriority w:val="99"/>
    <w:rsid w:val="00DF0B68"/>
    <w:rPr>
      <w:rFonts w:ascii="Symbol" w:hAnsi="Symbol"/>
    </w:rPr>
  </w:style>
  <w:style w:type="character" w:customStyle="1" w:styleId="WW8Num58z1">
    <w:name w:val="WW8Num58z1"/>
    <w:uiPriority w:val="99"/>
    <w:rsid w:val="00DF0B68"/>
    <w:rPr>
      <w:rFonts w:ascii="Wingdings" w:hAnsi="Wingdings"/>
    </w:rPr>
  </w:style>
  <w:style w:type="character" w:customStyle="1" w:styleId="WW8Num58z4">
    <w:name w:val="WW8Num58z4"/>
    <w:uiPriority w:val="99"/>
    <w:rsid w:val="00DF0B68"/>
    <w:rPr>
      <w:rFonts w:ascii="Courier New" w:hAnsi="Courier New"/>
    </w:rPr>
  </w:style>
  <w:style w:type="character" w:customStyle="1" w:styleId="WW8Num59z0">
    <w:name w:val="WW8Num59z0"/>
    <w:uiPriority w:val="99"/>
    <w:rsid w:val="00DF0B68"/>
    <w:rPr>
      <w:rFonts w:ascii="Wingdings" w:hAnsi="Wingdings"/>
    </w:rPr>
  </w:style>
  <w:style w:type="character" w:customStyle="1" w:styleId="WW8Num59z1">
    <w:name w:val="WW8Num59z1"/>
    <w:uiPriority w:val="99"/>
    <w:rsid w:val="00DF0B68"/>
    <w:rPr>
      <w:rFonts w:ascii="Courier New" w:hAnsi="Courier New"/>
    </w:rPr>
  </w:style>
  <w:style w:type="character" w:customStyle="1" w:styleId="WW8Num59z3">
    <w:name w:val="WW8Num59z3"/>
    <w:uiPriority w:val="99"/>
    <w:rsid w:val="00DF0B68"/>
    <w:rPr>
      <w:rFonts w:ascii="Symbol" w:hAnsi="Symbol"/>
    </w:rPr>
  </w:style>
  <w:style w:type="character" w:customStyle="1" w:styleId="WW8Num60z0">
    <w:name w:val="WW8Num60z0"/>
    <w:uiPriority w:val="99"/>
    <w:rsid w:val="00DF0B68"/>
    <w:rPr>
      <w:rFonts w:ascii="Symbol" w:hAnsi="Symbol"/>
    </w:rPr>
  </w:style>
  <w:style w:type="character" w:customStyle="1" w:styleId="WW8Num60z1">
    <w:name w:val="WW8Num60z1"/>
    <w:uiPriority w:val="99"/>
    <w:rsid w:val="00DF0B68"/>
    <w:rPr>
      <w:rFonts w:ascii="Wingdings" w:hAnsi="Wingdings"/>
    </w:rPr>
  </w:style>
  <w:style w:type="character" w:customStyle="1" w:styleId="WW8Num60z4">
    <w:name w:val="WW8Num60z4"/>
    <w:uiPriority w:val="99"/>
    <w:rsid w:val="00DF0B68"/>
    <w:rPr>
      <w:rFonts w:ascii="Courier New" w:hAnsi="Courier New"/>
    </w:rPr>
  </w:style>
  <w:style w:type="character" w:customStyle="1" w:styleId="WW8Num61z0">
    <w:name w:val="WW8Num61z0"/>
    <w:uiPriority w:val="99"/>
    <w:rsid w:val="00DF0B68"/>
    <w:rPr>
      <w:rFonts w:ascii="Arial" w:hAnsi="Arial"/>
    </w:rPr>
  </w:style>
  <w:style w:type="character" w:customStyle="1" w:styleId="WW8Num62z1">
    <w:name w:val="WW8Num62z1"/>
    <w:uiPriority w:val="99"/>
    <w:rsid w:val="00DF0B68"/>
    <w:rPr>
      <w:rFonts w:ascii="Symbol" w:hAnsi="Symbol"/>
    </w:rPr>
  </w:style>
  <w:style w:type="character" w:customStyle="1" w:styleId="WW8Num62z2">
    <w:name w:val="WW8Num62z2"/>
    <w:uiPriority w:val="99"/>
    <w:rsid w:val="00DF0B68"/>
    <w:rPr>
      <w:rFonts w:ascii="Wingdings" w:hAnsi="Wingdings"/>
    </w:rPr>
  </w:style>
  <w:style w:type="character" w:customStyle="1" w:styleId="WW8Num63z0">
    <w:name w:val="WW8Num63z0"/>
    <w:uiPriority w:val="99"/>
    <w:rsid w:val="00DF0B68"/>
    <w:rPr>
      <w:rFonts w:ascii="Arial" w:hAnsi="Arial"/>
    </w:rPr>
  </w:style>
  <w:style w:type="character" w:customStyle="1" w:styleId="WW8Num64z0">
    <w:name w:val="WW8Num64z0"/>
    <w:uiPriority w:val="99"/>
    <w:rsid w:val="00DF0B68"/>
    <w:rPr>
      <w:rFonts w:ascii="Wingdings" w:hAnsi="Wingdings"/>
    </w:rPr>
  </w:style>
  <w:style w:type="character" w:customStyle="1" w:styleId="WW8Num64z1">
    <w:name w:val="WW8Num64z1"/>
    <w:uiPriority w:val="99"/>
    <w:rsid w:val="00DF0B68"/>
    <w:rPr>
      <w:rFonts w:ascii="Courier New" w:hAnsi="Courier New"/>
    </w:rPr>
  </w:style>
  <w:style w:type="character" w:customStyle="1" w:styleId="WW8Num64z3">
    <w:name w:val="WW8Num64z3"/>
    <w:uiPriority w:val="99"/>
    <w:rsid w:val="00DF0B68"/>
    <w:rPr>
      <w:rFonts w:ascii="Symbol" w:hAnsi="Symbol"/>
    </w:rPr>
  </w:style>
  <w:style w:type="character" w:customStyle="1" w:styleId="WW8Num66z0">
    <w:name w:val="WW8Num66z0"/>
    <w:uiPriority w:val="99"/>
    <w:rsid w:val="00DF0B68"/>
    <w:rPr>
      <w:rFonts w:ascii="Symbol" w:hAnsi="Symbol"/>
    </w:rPr>
  </w:style>
  <w:style w:type="character" w:customStyle="1" w:styleId="WW8Num66z1">
    <w:name w:val="WW8Num66z1"/>
    <w:uiPriority w:val="99"/>
    <w:rsid w:val="00DF0B68"/>
    <w:rPr>
      <w:rFonts w:ascii="Wingdings" w:hAnsi="Wingdings"/>
    </w:rPr>
  </w:style>
  <w:style w:type="character" w:customStyle="1" w:styleId="WW8Num66z4">
    <w:name w:val="WW8Num66z4"/>
    <w:uiPriority w:val="99"/>
    <w:rsid w:val="00DF0B68"/>
    <w:rPr>
      <w:rFonts w:ascii="Courier New" w:hAnsi="Courier New"/>
    </w:rPr>
  </w:style>
  <w:style w:type="character" w:customStyle="1" w:styleId="WW8Num67z0">
    <w:name w:val="WW8Num67z0"/>
    <w:uiPriority w:val="99"/>
    <w:rsid w:val="00DF0B68"/>
    <w:rPr>
      <w:rFonts w:ascii="Symbol" w:hAnsi="Symbol"/>
    </w:rPr>
  </w:style>
  <w:style w:type="character" w:customStyle="1" w:styleId="WW8Num67z1">
    <w:name w:val="WW8Num67z1"/>
    <w:uiPriority w:val="99"/>
    <w:rsid w:val="00DF0B68"/>
    <w:rPr>
      <w:rFonts w:ascii="Wingdings" w:hAnsi="Wingdings"/>
    </w:rPr>
  </w:style>
  <w:style w:type="character" w:customStyle="1" w:styleId="WW8Num67z4">
    <w:name w:val="WW8Num67z4"/>
    <w:uiPriority w:val="99"/>
    <w:rsid w:val="00DF0B68"/>
    <w:rPr>
      <w:rFonts w:ascii="Courier New" w:hAnsi="Courier New"/>
    </w:rPr>
  </w:style>
  <w:style w:type="character" w:customStyle="1" w:styleId="WW8Num68z4">
    <w:name w:val="WW8Num68z4"/>
    <w:uiPriority w:val="99"/>
    <w:rsid w:val="00DF0B68"/>
    <w:rPr>
      <w:rFonts w:ascii="Wingdings" w:hAnsi="Wingdings"/>
    </w:rPr>
  </w:style>
  <w:style w:type="character" w:customStyle="1" w:styleId="WW8Num69z0">
    <w:name w:val="WW8Num69z0"/>
    <w:uiPriority w:val="99"/>
    <w:rsid w:val="00DF0B68"/>
    <w:rPr>
      <w:rFonts w:ascii="Symbol" w:hAnsi="Symbol"/>
    </w:rPr>
  </w:style>
  <w:style w:type="character" w:customStyle="1" w:styleId="WW8Num69z1">
    <w:name w:val="WW8Num69z1"/>
    <w:uiPriority w:val="99"/>
    <w:rsid w:val="00DF0B68"/>
    <w:rPr>
      <w:rFonts w:ascii="Wingdings" w:hAnsi="Wingdings"/>
    </w:rPr>
  </w:style>
  <w:style w:type="character" w:customStyle="1" w:styleId="WW8Num69z4">
    <w:name w:val="WW8Num69z4"/>
    <w:uiPriority w:val="99"/>
    <w:rsid w:val="00DF0B68"/>
    <w:rPr>
      <w:rFonts w:ascii="Courier New" w:hAnsi="Courier New"/>
    </w:rPr>
  </w:style>
  <w:style w:type="character" w:customStyle="1" w:styleId="WW8Num71z0">
    <w:name w:val="WW8Num71z0"/>
    <w:uiPriority w:val="99"/>
    <w:rsid w:val="00DF0B68"/>
    <w:rPr>
      <w:rFonts w:ascii="Arial" w:hAnsi="Arial"/>
    </w:rPr>
  </w:style>
  <w:style w:type="character" w:customStyle="1" w:styleId="WW8Num73z0">
    <w:name w:val="WW8Num73z0"/>
    <w:uiPriority w:val="99"/>
    <w:rsid w:val="00DF0B68"/>
    <w:rPr>
      <w:rFonts w:ascii="Wingdings" w:hAnsi="Wingdings"/>
    </w:rPr>
  </w:style>
  <w:style w:type="character" w:customStyle="1" w:styleId="WW8Num73z3">
    <w:name w:val="WW8Num73z3"/>
    <w:uiPriority w:val="99"/>
    <w:rsid w:val="00DF0B68"/>
    <w:rPr>
      <w:rFonts w:ascii="Symbol" w:hAnsi="Symbol"/>
    </w:rPr>
  </w:style>
  <w:style w:type="character" w:customStyle="1" w:styleId="WW8Num73z4">
    <w:name w:val="WW8Num73z4"/>
    <w:uiPriority w:val="99"/>
    <w:rsid w:val="00DF0B68"/>
    <w:rPr>
      <w:rFonts w:ascii="Courier New" w:hAnsi="Courier New"/>
    </w:rPr>
  </w:style>
  <w:style w:type="character" w:customStyle="1" w:styleId="Domylnaczcionkaakapitu6">
    <w:name w:val="Domyślna czcionka akapitu6"/>
    <w:uiPriority w:val="99"/>
    <w:rsid w:val="00DF0B68"/>
  </w:style>
  <w:style w:type="character" w:customStyle="1" w:styleId="WW8Num7z1">
    <w:name w:val="WW8Num7z1"/>
    <w:uiPriority w:val="99"/>
    <w:rsid w:val="00DF0B68"/>
    <w:rPr>
      <w:rFonts w:ascii="Symbol" w:hAnsi="Symbol"/>
    </w:rPr>
  </w:style>
  <w:style w:type="character" w:customStyle="1" w:styleId="WW8Num12z2">
    <w:name w:val="WW8Num12z2"/>
    <w:uiPriority w:val="99"/>
    <w:rsid w:val="00DF0B68"/>
    <w:rPr>
      <w:rFonts w:ascii="Wingdings" w:hAnsi="Wingdings"/>
    </w:rPr>
  </w:style>
  <w:style w:type="character" w:customStyle="1" w:styleId="WW8Num12z5">
    <w:name w:val="WW8Num12z5"/>
    <w:uiPriority w:val="99"/>
    <w:rsid w:val="00DF0B68"/>
    <w:rPr>
      <w:rFonts w:ascii="Courier New" w:hAnsi="Courier New"/>
      <w:color w:val="auto"/>
    </w:rPr>
  </w:style>
  <w:style w:type="character" w:customStyle="1" w:styleId="WW8Num17z1">
    <w:name w:val="WW8Num17z1"/>
    <w:uiPriority w:val="99"/>
    <w:rsid w:val="00DF0B68"/>
    <w:rPr>
      <w:rFonts w:ascii="Symbol" w:hAnsi="Symbol"/>
      <w:color w:val="auto"/>
    </w:rPr>
  </w:style>
  <w:style w:type="character" w:customStyle="1" w:styleId="Domylnaczcionkaakapitu5">
    <w:name w:val="Domyślna czcionka akapitu5"/>
    <w:uiPriority w:val="99"/>
    <w:rsid w:val="00DF0B68"/>
  </w:style>
  <w:style w:type="character" w:customStyle="1" w:styleId="Absatz-Standardschriftart">
    <w:name w:val="Absatz-Standardschriftart"/>
    <w:uiPriority w:val="99"/>
    <w:rsid w:val="00DF0B68"/>
  </w:style>
  <w:style w:type="character" w:customStyle="1" w:styleId="WW-Absatz-Standardschriftart">
    <w:name w:val="WW-Absatz-Standardschriftart"/>
    <w:uiPriority w:val="99"/>
    <w:rsid w:val="00DF0B68"/>
  </w:style>
  <w:style w:type="character" w:customStyle="1" w:styleId="WW8Num18z0">
    <w:name w:val="WW8Num18z0"/>
    <w:uiPriority w:val="99"/>
    <w:rsid w:val="00DF0B68"/>
    <w:rPr>
      <w:rFonts w:ascii="Symbol" w:hAnsi="Symbol"/>
      <w:color w:val="auto"/>
    </w:rPr>
  </w:style>
  <w:style w:type="character" w:customStyle="1" w:styleId="Domylnaczcionkaakapitu4">
    <w:name w:val="Domyślna czcionka akapitu4"/>
    <w:uiPriority w:val="99"/>
    <w:rsid w:val="00DF0B68"/>
  </w:style>
  <w:style w:type="character" w:customStyle="1" w:styleId="WW8Num9z1">
    <w:name w:val="WW8Num9z1"/>
    <w:uiPriority w:val="99"/>
    <w:rsid w:val="00DF0B68"/>
    <w:rPr>
      <w:rFonts w:ascii="Symbol" w:hAnsi="Symbol"/>
    </w:rPr>
  </w:style>
  <w:style w:type="character" w:customStyle="1" w:styleId="WW8Num17z3">
    <w:name w:val="WW8Num17z3"/>
    <w:uiPriority w:val="99"/>
    <w:rsid w:val="00DF0B68"/>
    <w:rPr>
      <w:rFonts w:ascii="Symbol" w:hAnsi="Symbol"/>
    </w:rPr>
  </w:style>
  <w:style w:type="character" w:customStyle="1" w:styleId="WW8Num17z4">
    <w:name w:val="WW8Num17z4"/>
    <w:uiPriority w:val="99"/>
    <w:rsid w:val="00DF0B68"/>
    <w:rPr>
      <w:rFonts w:ascii="Courier New" w:hAnsi="Courier New"/>
    </w:rPr>
  </w:style>
  <w:style w:type="character" w:customStyle="1" w:styleId="WW8Num17z5">
    <w:name w:val="WW8Num17z5"/>
    <w:uiPriority w:val="99"/>
    <w:rsid w:val="00DF0B68"/>
    <w:rPr>
      <w:rFonts w:ascii="Wingdings" w:hAnsi="Wingdings"/>
    </w:rPr>
  </w:style>
  <w:style w:type="character" w:customStyle="1" w:styleId="WW8Num20z1">
    <w:name w:val="WW8Num20z1"/>
    <w:uiPriority w:val="99"/>
    <w:rsid w:val="00DF0B68"/>
    <w:rPr>
      <w:rFonts w:ascii="Symbol" w:hAnsi="Symbol"/>
      <w:color w:val="auto"/>
    </w:rPr>
  </w:style>
  <w:style w:type="character" w:customStyle="1" w:styleId="WW8Num20z2">
    <w:name w:val="WW8Num20z2"/>
    <w:uiPriority w:val="99"/>
    <w:rsid w:val="00DF0B68"/>
    <w:rPr>
      <w:rFonts w:ascii="Wingdings" w:hAnsi="Wingdings"/>
    </w:rPr>
  </w:style>
  <w:style w:type="character" w:customStyle="1" w:styleId="WW8Num21z1">
    <w:name w:val="WW8Num21z1"/>
    <w:uiPriority w:val="99"/>
    <w:rsid w:val="00DF0B68"/>
    <w:rPr>
      <w:rFonts w:ascii="Courier New" w:hAnsi="Courier New"/>
    </w:rPr>
  </w:style>
  <w:style w:type="character" w:customStyle="1" w:styleId="WW8Num23z2">
    <w:name w:val="WW8Num23z2"/>
    <w:uiPriority w:val="99"/>
    <w:rsid w:val="00DF0B68"/>
    <w:rPr>
      <w:rFonts w:ascii="Wingdings" w:hAnsi="Wingdings"/>
    </w:rPr>
  </w:style>
  <w:style w:type="character" w:customStyle="1" w:styleId="WW8Num23z3">
    <w:name w:val="WW8Num23z3"/>
    <w:uiPriority w:val="99"/>
    <w:rsid w:val="00DF0B68"/>
    <w:rPr>
      <w:rFonts w:ascii="Symbol" w:hAnsi="Symbol"/>
    </w:rPr>
  </w:style>
  <w:style w:type="character" w:customStyle="1" w:styleId="WW8Num30z1">
    <w:name w:val="WW8Num30z1"/>
    <w:uiPriority w:val="99"/>
    <w:rsid w:val="00DF0B68"/>
    <w:rPr>
      <w:rFonts w:ascii="Courier New" w:hAnsi="Courier New"/>
    </w:rPr>
  </w:style>
  <w:style w:type="character" w:customStyle="1" w:styleId="WW8Num32z2">
    <w:name w:val="WW8Num32z2"/>
    <w:uiPriority w:val="99"/>
    <w:rsid w:val="00DF0B68"/>
    <w:rPr>
      <w:rFonts w:ascii="Wingdings" w:hAnsi="Wingdings"/>
    </w:rPr>
  </w:style>
  <w:style w:type="character" w:customStyle="1" w:styleId="WW8Num38z3">
    <w:name w:val="WW8Num38z3"/>
    <w:uiPriority w:val="99"/>
    <w:rsid w:val="00DF0B68"/>
    <w:rPr>
      <w:rFonts w:ascii="Symbol" w:hAnsi="Symbol"/>
    </w:rPr>
  </w:style>
  <w:style w:type="character" w:customStyle="1" w:styleId="WW8Num39z2">
    <w:name w:val="WW8Num39z2"/>
    <w:uiPriority w:val="99"/>
    <w:rsid w:val="00DF0B68"/>
    <w:rPr>
      <w:rFonts w:ascii="Wingdings" w:hAnsi="Wingdings"/>
    </w:rPr>
  </w:style>
  <w:style w:type="character" w:customStyle="1" w:styleId="WW8Num40z3">
    <w:name w:val="WW8Num40z3"/>
    <w:uiPriority w:val="99"/>
    <w:rsid w:val="00DF0B68"/>
    <w:rPr>
      <w:rFonts w:ascii="Symbol" w:hAnsi="Symbol"/>
    </w:rPr>
  </w:style>
  <w:style w:type="character" w:customStyle="1" w:styleId="WW8Num44z1">
    <w:name w:val="WW8Num44z1"/>
    <w:uiPriority w:val="99"/>
    <w:rsid w:val="00DF0B68"/>
    <w:rPr>
      <w:rFonts w:ascii="Courier New" w:hAnsi="Courier New"/>
    </w:rPr>
  </w:style>
  <w:style w:type="character" w:customStyle="1" w:styleId="WW8Num44z2">
    <w:name w:val="WW8Num44z2"/>
    <w:uiPriority w:val="99"/>
    <w:rsid w:val="00DF0B68"/>
    <w:rPr>
      <w:rFonts w:ascii="Wingdings" w:hAnsi="Wingdings"/>
    </w:rPr>
  </w:style>
  <w:style w:type="character" w:customStyle="1" w:styleId="Domylnaczcionkaakapitu3">
    <w:name w:val="Domyślna czcionka akapitu3"/>
    <w:uiPriority w:val="99"/>
    <w:rsid w:val="00DF0B68"/>
  </w:style>
  <w:style w:type="character" w:customStyle="1" w:styleId="WW8Num10z1">
    <w:name w:val="WW8Num10z1"/>
    <w:uiPriority w:val="99"/>
    <w:rsid w:val="00DF0B68"/>
    <w:rPr>
      <w:rFonts w:ascii="Courier New" w:hAnsi="Courier New"/>
    </w:rPr>
  </w:style>
  <w:style w:type="character" w:customStyle="1" w:styleId="WW8Num18z3">
    <w:name w:val="WW8Num18z3"/>
    <w:uiPriority w:val="99"/>
    <w:rsid w:val="00DF0B68"/>
    <w:rPr>
      <w:rFonts w:ascii="Symbol" w:hAnsi="Symbol"/>
    </w:rPr>
  </w:style>
  <w:style w:type="character" w:customStyle="1" w:styleId="WW8Num18z4">
    <w:name w:val="WW8Num18z4"/>
    <w:uiPriority w:val="99"/>
    <w:rsid w:val="00DF0B68"/>
    <w:rPr>
      <w:rFonts w:ascii="Courier New" w:hAnsi="Courier New"/>
    </w:rPr>
  </w:style>
  <w:style w:type="character" w:customStyle="1" w:styleId="WW8Num18z5">
    <w:name w:val="WW8Num18z5"/>
    <w:uiPriority w:val="99"/>
    <w:rsid w:val="00DF0B68"/>
    <w:rPr>
      <w:rFonts w:ascii="Wingdings" w:hAnsi="Wingdings"/>
    </w:rPr>
  </w:style>
  <w:style w:type="character" w:customStyle="1" w:styleId="WW8Num21z2">
    <w:name w:val="WW8Num21z2"/>
    <w:uiPriority w:val="99"/>
    <w:rsid w:val="00DF0B68"/>
    <w:rPr>
      <w:rFonts w:ascii="Wingdings" w:hAnsi="Wingdings"/>
    </w:rPr>
  </w:style>
  <w:style w:type="character" w:customStyle="1" w:styleId="WW8Num22z1">
    <w:name w:val="WW8Num22z1"/>
    <w:uiPriority w:val="99"/>
    <w:rsid w:val="00DF0B68"/>
    <w:rPr>
      <w:rFonts w:ascii="Courier New" w:hAnsi="Courier New"/>
    </w:rPr>
  </w:style>
  <w:style w:type="character" w:customStyle="1" w:styleId="WW8Num24z3">
    <w:name w:val="WW8Num24z3"/>
    <w:uiPriority w:val="99"/>
    <w:rsid w:val="00DF0B68"/>
    <w:rPr>
      <w:rFonts w:ascii="Symbol" w:hAnsi="Symbol"/>
    </w:rPr>
  </w:style>
  <w:style w:type="character" w:customStyle="1" w:styleId="WW8Num24z4">
    <w:name w:val="WW8Num24z4"/>
    <w:uiPriority w:val="99"/>
    <w:rsid w:val="00DF0B68"/>
    <w:rPr>
      <w:rFonts w:ascii="Courier New" w:hAnsi="Courier New"/>
    </w:rPr>
  </w:style>
  <w:style w:type="character" w:customStyle="1" w:styleId="WW-Absatz-Standardschriftart1">
    <w:name w:val="WW-Absatz-Standardschriftart1"/>
    <w:uiPriority w:val="99"/>
    <w:rsid w:val="00DF0B68"/>
  </w:style>
  <w:style w:type="character" w:customStyle="1" w:styleId="WW8Num20z3">
    <w:name w:val="WW8Num20z3"/>
    <w:uiPriority w:val="99"/>
    <w:rsid w:val="00DF0B68"/>
    <w:rPr>
      <w:rFonts w:ascii="Symbol" w:hAnsi="Symbol"/>
    </w:rPr>
  </w:style>
  <w:style w:type="character" w:customStyle="1" w:styleId="WW8Num20z4">
    <w:name w:val="WW8Num20z4"/>
    <w:uiPriority w:val="99"/>
    <w:rsid w:val="00DF0B68"/>
    <w:rPr>
      <w:rFonts w:ascii="Courier New" w:hAnsi="Courier New"/>
    </w:rPr>
  </w:style>
  <w:style w:type="character" w:customStyle="1" w:styleId="WW8Num20z5">
    <w:name w:val="WW8Num20z5"/>
    <w:uiPriority w:val="99"/>
    <w:rsid w:val="00DF0B68"/>
    <w:rPr>
      <w:rFonts w:ascii="Wingdings" w:hAnsi="Wingdings"/>
    </w:rPr>
  </w:style>
  <w:style w:type="character" w:customStyle="1" w:styleId="WW8Num25z2">
    <w:name w:val="WW8Num25z2"/>
    <w:uiPriority w:val="99"/>
    <w:rsid w:val="00DF0B68"/>
    <w:rPr>
      <w:rFonts w:ascii="Wingdings" w:hAnsi="Wingdings"/>
    </w:rPr>
  </w:style>
  <w:style w:type="character" w:customStyle="1" w:styleId="WW8Num25z5">
    <w:name w:val="WW8Num25z5"/>
    <w:uiPriority w:val="99"/>
    <w:rsid w:val="00DF0B68"/>
    <w:rPr>
      <w:rFonts w:ascii="Courier New" w:hAnsi="Courier New"/>
      <w:color w:val="auto"/>
    </w:rPr>
  </w:style>
  <w:style w:type="character" w:customStyle="1" w:styleId="WW8Num25z7">
    <w:name w:val="WW8Num25z7"/>
    <w:uiPriority w:val="99"/>
    <w:rsid w:val="00DF0B68"/>
    <w:rPr>
      <w:rFonts w:ascii="Courier New" w:hAnsi="Courier New"/>
    </w:rPr>
  </w:style>
  <w:style w:type="character" w:customStyle="1" w:styleId="WW8Num25z8">
    <w:name w:val="WW8Num25z8"/>
    <w:uiPriority w:val="99"/>
    <w:rsid w:val="00DF0B68"/>
    <w:rPr>
      <w:rFonts w:ascii="Wingdings" w:hAnsi="Wingdings"/>
    </w:rPr>
  </w:style>
  <w:style w:type="character" w:customStyle="1" w:styleId="WW8Num28z3">
    <w:name w:val="WW8Num28z3"/>
    <w:uiPriority w:val="99"/>
    <w:rsid w:val="00DF0B68"/>
    <w:rPr>
      <w:rFonts w:ascii="Symbol" w:hAnsi="Symbol"/>
    </w:rPr>
  </w:style>
  <w:style w:type="character" w:customStyle="1" w:styleId="Domylnaczcionkaakapitu2">
    <w:name w:val="Domyślna czcionka akapitu2"/>
    <w:uiPriority w:val="99"/>
    <w:rsid w:val="00DF0B68"/>
  </w:style>
  <w:style w:type="character" w:customStyle="1" w:styleId="WW8Num2z3">
    <w:name w:val="WW8Num2z3"/>
    <w:uiPriority w:val="99"/>
    <w:rsid w:val="00DF0B68"/>
    <w:rPr>
      <w:rFonts w:ascii="Symbol" w:hAnsi="Symbol"/>
    </w:rPr>
  </w:style>
  <w:style w:type="character" w:customStyle="1" w:styleId="WW8Num3z3">
    <w:name w:val="WW8Num3z3"/>
    <w:uiPriority w:val="99"/>
    <w:rsid w:val="00DF0B68"/>
    <w:rPr>
      <w:rFonts w:ascii="Symbol" w:hAnsi="Symbol"/>
    </w:rPr>
  </w:style>
  <w:style w:type="character" w:customStyle="1" w:styleId="WW8Num4z3">
    <w:name w:val="WW8Num4z3"/>
    <w:uiPriority w:val="99"/>
    <w:rsid w:val="00DF0B68"/>
    <w:rPr>
      <w:rFonts w:ascii="Symbol" w:hAnsi="Symbol"/>
    </w:rPr>
  </w:style>
  <w:style w:type="character" w:customStyle="1" w:styleId="WW8Num5z1">
    <w:name w:val="WW8Num5z1"/>
    <w:uiPriority w:val="99"/>
    <w:rsid w:val="00DF0B68"/>
    <w:rPr>
      <w:rFonts w:ascii="Courier New" w:hAnsi="Courier New"/>
    </w:rPr>
  </w:style>
  <w:style w:type="character" w:customStyle="1" w:styleId="WW8Num5z2">
    <w:name w:val="WW8Num5z2"/>
    <w:uiPriority w:val="99"/>
    <w:rsid w:val="00DF0B68"/>
    <w:rPr>
      <w:rFonts w:ascii="Wingdings" w:hAnsi="Wingdings"/>
    </w:rPr>
  </w:style>
  <w:style w:type="character" w:customStyle="1" w:styleId="WW8Num5z3">
    <w:name w:val="WW8Num5z3"/>
    <w:uiPriority w:val="99"/>
    <w:rsid w:val="00DF0B68"/>
    <w:rPr>
      <w:rFonts w:ascii="Symbol" w:hAnsi="Symbol"/>
    </w:rPr>
  </w:style>
  <w:style w:type="character" w:customStyle="1" w:styleId="WW8Num10z2">
    <w:name w:val="WW8Num10z2"/>
    <w:uiPriority w:val="99"/>
    <w:rsid w:val="00DF0B68"/>
    <w:rPr>
      <w:rFonts w:ascii="Wingdings" w:hAnsi="Wingdings"/>
    </w:rPr>
  </w:style>
  <w:style w:type="character" w:customStyle="1" w:styleId="WW8Num10z3">
    <w:name w:val="WW8Num10z3"/>
    <w:uiPriority w:val="99"/>
    <w:rsid w:val="00DF0B68"/>
    <w:rPr>
      <w:rFonts w:ascii="Symbol" w:hAnsi="Symbol"/>
    </w:rPr>
  </w:style>
  <w:style w:type="character" w:customStyle="1" w:styleId="WW8Num13z3">
    <w:name w:val="WW8Num13z3"/>
    <w:uiPriority w:val="99"/>
    <w:rsid w:val="00DF0B68"/>
    <w:rPr>
      <w:rFonts w:ascii="Symbol" w:hAnsi="Symbol"/>
    </w:rPr>
  </w:style>
  <w:style w:type="character" w:customStyle="1" w:styleId="WW8Num14z5">
    <w:name w:val="WW8Num14z5"/>
    <w:uiPriority w:val="99"/>
    <w:rsid w:val="00DF0B68"/>
    <w:rPr>
      <w:rFonts w:ascii="Courier New" w:hAnsi="Courier New"/>
      <w:color w:val="auto"/>
    </w:rPr>
  </w:style>
  <w:style w:type="character" w:customStyle="1" w:styleId="WW8Num14z7">
    <w:name w:val="WW8Num14z7"/>
    <w:uiPriority w:val="99"/>
    <w:rsid w:val="00DF0B68"/>
    <w:rPr>
      <w:rFonts w:ascii="Courier New" w:hAnsi="Courier New"/>
    </w:rPr>
  </w:style>
  <w:style w:type="character" w:customStyle="1" w:styleId="WW8Num14z8">
    <w:name w:val="WW8Num14z8"/>
    <w:uiPriority w:val="99"/>
    <w:rsid w:val="00DF0B68"/>
    <w:rPr>
      <w:rFonts w:ascii="Wingdings" w:hAnsi="Wingdings"/>
    </w:rPr>
  </w:style>
  <w:style w:type="character" w:customStyle="1" w:styleId="WW8Num18z1">
    <w:name w:val="WW8Num18z1"/>
    <w:uiPriority w:val="99"/>
    <w:rsid w:val="00DF0B68"/>
    <w:rPr>
      <w:rFonts w:ascii="Courier New" w:hAnsi="Courier New"/>
    </w:rPr>
  </w:style>
  <w:style w:type="character" w:customStyle="1" w:styleId="WW8Num18z2">
    <w:name w:val="WW8Num18z2"/>
    <w:uiPriority w:val="99"/>
    <w:rsid w:val="00DF0B68"/>
    <w:rPr>
      <w:rFonts w:ascii="Wingdings" w:hAnsi="Wingdings"/>
    </w:rPr>
  </w:style>
  <w:style w:type="character" w:customStyle="1" w:styleId="WW8Num19z2">
    <w:name w:val="WW8Num19z2"/>
    <w:uiPriority w:val="99"/>
    <w:rsid w:val="00DF0B68"/>
    <w:rPr>
      <w:rFonts w:ascii="Wingdings" w:hAnsi="Wingdings"/>
    </w:rPr>
  </w:style>
  <w:style w:type="character" w:customStyle="1" w:styleId="WW8Num21z3">
    <w:name w:val="WW8Num21z3"/>
    <w:uiPriority w:val="99"/>
    <w:rsid w:val="00DF0B68"/>
    <w:rPr>
      <w:rFonts w:ascii="Symbol" w:hAnsi="Symbol"/>
    </w:rPr>
  </w:style>
  <w:style w:type="character" w:customStyle="1" w:styleId="WW8Num22z2">
    <w:name w:val="WW8Num22z2"/>
    <w:uiPriority w:val="99"/>
    <w:rsid w:val="00DF0B68"/>
    <w:rPr>
      <w:rFonts w:ascii="Wingdings" w:hAnsi="Wingdings"/>
    </w:rPr>
  </w:style>
  <w:style w:type="character" w:customStyle="1" w:styleId="WW8Num22z3">
    <w:name w:val="WW8Num22z3"/>
    <w:uiPriority w:val="99"/>
    <w:rsid w:val="00DF0B68"/>
    <w:rPr>
      <w:rFonts w:ascii="Symbol" w:hAnsi="Symbol"/>
    </w:rPr>
  </w:style>
  <w:style w:type="character" w:customStyle="1" w:styleId="WW8Num25z3">
    <w:name w:val="WW8Num25z3"/>
    <w:uiPriority w:val="99"/>
    <w:rsid w:val="00DF0B68"/>
    <w:rPr>
      <w:rFonts w:ascii="Symbol" w:hAnsi="Symbol"/>
    </w:rPr>
  </w:style>
  <w:style w:type="character" w:customStyle="1" w:styleId="WW8Num27z3">
    <w:name w:val="WW8Num27z3"/>
    <w:uiPriority w:val="99"/>
    <w:rsid w:val="00DF0B68"/>
    <w:rPr>
      <w:rFonts w:ascii="Symbol" w:hAnsi="Symbol"/>
    </w:rPr>
  </w:style>
  <w:style w:type="character" w:customStyle="1" w:styleId="WW8Num27z5">
    <w:name w:val="WW8Num27z5"/>
    <w:uiPriority w:val="99"/>
    <w:rsid w:val="00DF0B68"/>
    <w:rPr>
      <w:rFonts w:ascii="Wingdings" w:hAnsi="Wingdings"/>
    </w:rPr>
  </w:style>
  <w:style w:type="character" w:customStyle="1" w:styleId="WW8Num30z2">
    <w:name w:val="WW8Num30z2"/>
    <w:uiPriority w:val="99"/>
    <w:rsid w:val="00DF0B68"/>
    <w:rPr>
      <w:rFonts w:ascii="Wingdings" w:hAnsi="Wingdings"/>
    </w:rPr>
  </w:style>
  <w:style w:type="character" w:customStyle="1" w:styleId="WW8Num30z3">
    <w:name w:val="WW8Num30z3"/>
    <w:uiPriority w:val="99"/>
    <w:rsid w:val="00DF0B68"/>
    <w:rPr>
      <w:rFonts w:ascii="Symbol" w:hAnsi="Symbol"/>
    </w:rPr>
  </w:style>
  <w:style w:type="character" w:customStyle="1" w:styleId="WW8Num32z3">
    <w:name w:val="WW8Num32z3"/>
    <w:uiPriority w:val="99"/>
    <w:rsid w:val="00DF0B68"/>
    <w:rPr>
      <w:rFonts w:ascii="Symbol" w:hAnsi="Symbol"/>
    </w:rPr>
  </w:style>
  <w:style w:type="character" w:customStyle="1" w:styleId="WW8Num34z5">
    <w:name w:val="WW8Num34z5"/>
    <w:uiPriority w:val="99"/>
    <w:rsid w:val="00DF0B68"/>
    <w:rPr>
      <w:rFonts w:ascii="Courier New" w:hAnsi="Courier New"/>
      <w:color w:val="auto"/>
    </w:rPr>
  </w:style>
  <w:style w:type="character" w:customStyle="1" w:styleId="WW8Num34z7">
    <w:name w:val="WW8Num34z7"/>
    <w:uiPriority w:val="99"/>
    <w:rsid w:val="00DF0B68"/>
    <w:rPr>
      <w:rFonts w:ascii="Courier New" w:hAnsi="Courier New"/>
    </w:rPr>
  </w:style>
  <w:style w:type="character" w:customStyle="1" w:styleId="WW8Num34z8">
    <w:name w:val="WW8Num34z8"/>
    <w:uiPriority w:val="99"/>
    <w:rsid w:val="00DF0B68"/>
    <w:rPr>
      <w:rFonts w:ascii="Wingdings" w:hAnsi="Wingdings"/>
    </w:rPr>
  </w:style>
  <w:style w:type="character" w:customStyle="1" w:styleId="WW8Num38z2">
    <w:name w:val="WW8Num38z2"/>
    <w:uiPriority w:val="99"/>
    <w:rsid w:val="00DF0B68"/>
    <w:rPr>
      <w:rFonts w:ascii="Wingdings" w:hAnsi="Wingdings"/>
    </w:rPr>
  </w:style>
  <w:style w:type="character" w:customStyle="1" w:styleId="WW8Num39z3">
    <w:name w:val="WW8Num39z3"/>
    <w:uiPriority w:val="99"/>
    <w:rsid w:val="00DF0B68"/>
    <w:rPr>
      <w:rFonts w:ascii="Symbol" w:hAnsi="Symbol"/>
    </w:rPr>
  </w:style>
  <w:style w:type="character" w:customStyle="1" w:styleId="WW8Num42z1">
    <w:name w:val="WW8Num42z1"/>
    <w:uiPriority w:val="99"/>
    <w:rsid w:val="00DF0B68"/>
    <w:rPr>
      <w:rFonts w:ascii="Courier New" w:hAnsi="Courier New"/>
    </w:rPr>
  </w:style>
  <w:style w:type="character" w:customStyle="1" w:styleId="WW8Num42z2">
    <w:name w:val="WW8Num42z2"/>
    <w:uiPriority w:val="99"/>
    <w:rsid w:val="00DF0B68"/>
    <w:rPr>
      <w:rFonts w:ascii="Wingdings" w:hAnsi="Wingdings"/>
    </w:rPr>
  </w:style>
  <w:style w:type="character" w:customStyle="1" w:styleId="WW8Num42z3">
    <w:name w:val="WW8Num42z3"/>
    <w:uiPriority w:val="99"/>
    <w:rsid w:val="00DF0B68"/>
    <w:rPr>
      <w:rFonts w:ascii="Symbol" w:hAnsi="Symbol"/>
    </w:rPr>
  </w:style>
  <w:style w:type="character" w:customStyle="1" w:styleId="WW8Num43z1">
    <w:name w:val="WW8Num43z1"/>
    <w:uiPriority w:val="99"/>
    <w:rsid w:val="00DF0B68"/>
    <w:rPr>
      <w:rFonts w:ascii="Symbol" w:hAnsi="Symbol"/>
      <w:color w:val="auto"/>
    </w:rPr>
  </w:style>
  <w:style w:type="character" w:customStyle="1" w:styleId="WW8Num45z1">
    <w:name w:val="WW8Num45z1"/>
    <w:uiPriority w:val="99"/>
    <w:rsid w:val="00DF0B68"/>
    <w:rPr>
      <w:rFonts w:ascii="Courier New" w:hAnsi="Courier New"/>
    </w:rPr>
  </w:style>
  <w:style w:type="character" w:customStyle="1" w:styleId="WW8Num45z2">
    <w:name w:val="WW8Num45z2"/>
    <w:uiPriority w:val="99"/>
    <w:rsid w:val="00DF0B68"/>
    <w:rPr>
      <w:rFonts w:ascii="Wingdings" w:hAnsi="Wingdings"/>
    </w:rPr>
  </w:style>
  <w:style w:type="character" w:customStyle="1" w:styleId="WW8Num46z1">
    <w:name w:val="WW8Num46z1"/>
    <w:uiPriority w:val="99"/>
    <w:rsid w:val="00DF0B68"/>
    <w:rPr>
      <w:sz w:val="22"/>
    </w:rPr>
  </w:style>
  <w:style w:type="character" w:customStyle="1" w:styleId="Domylnaczcionkaakapitu1">
    <w:name w:val="Domyślna czcionka akapitu1"/>
    <w:uiPriority w:val="99"/>
    <w:rsid w:val="00DF0B68"/>
  </w:style>
  <w:style w:type="character" w:styleId="Pogrubienie">
    <w:name w:val="Strong"/>
    <w:basedOn w:val="Domylnaczcionkaakapitu"/>
    <w:uiPriority w:val="22"/>
    <w:qFormat/>
    <w:rsid w:val="00DF0B68"/>
    <w:rPr>
      <w:rFonts w:cs="Times New Roman"/>
      <w:b/>
    </w:rPr>
  </w:style>
  <w:style w:type="character" w:customStyle="1" w:styleId="Znakiprzypiswkocowych">
    <w:name w:val="Znaki przypisów końcowych"/>
    <w:uiPriority w:val="99"/>
    <w:rsid w:val="00DF0B68"/>
    <w:rPr>
      <w:vertAlign w:val="superscript"/>
    </w:rPr>
  </w:style>
  <w:style w:type="character" w:customStyle="1" w:styleId="tresc">
    <w:name w:val="tresc"/>
    <w:basedOn w:val="Domylnaczcionkaakapitu1"/>
    <w:uiPriority w:val="99"/>
    <w:rsid w:val="00DF0B68"/>
    <w:rPr>
      <w:rFonts w:cs="Times New Roman"/>
    </w:rPr>
  </w:style>
  <w:style w:type="character" w:styleId="Uwydatnienie">
    <w:name w:val="Emphasis"/>
    <w:basedOn w:val="Domylnaczcionkaakapitu"/>
    <w:uiPriority w:val="20"/>
    <w:qFormat/>
    <w:rsid w:val="00DF0B68"/>
    <w:rPr>
      <w:rFonts w:cs="Times New Roman"/>
      <w:i/>
    </w:rPr>
  </w:style>
  <w:style w:type="character" w:customStyle="1" w:styleId="label">
    <w:name w:val="label"/>
    <w:basedOn w:val="Domylnaczcionkaakapitu1"/>
    <w:rsid w:val="00DF0B68"/>
    <w:rPr>
      <w:rFonts w:cs="Times New Roman"/>
    </w:rPr>
  </w:style>
  <w:style w:type="character" w:customStyle="1" w:styleId="Odwoaniedokomentarza1">
    <w:name w:val="Odwołanie do komentarza1"/>
    <w:uiPriority w:val="99"/>
    <w:rsid w:val="00DF0B68"/>
    <w:rPr>
      <w:sz w:val="16"/>
    </w:rPr>
  </w:style>
  <w:style w:type="character" w:customStyle="1" w:styleId="Znakiprzypiswdolnych">
    <w:name w:val="Znaki przypisów dolnych"/>
    <w:uiPriority w:val="99"/>
    <w:rsid w:val="00DF0B68"/>
    <w:rPr>
      <w:vertAlign w:val="superscript"/>
    </w:rPr>
  </w:style>
  <w:style w:type="character" w:customStyle="1" w:styleId="Symbolewypunktowania">
    <w:name w:val="Symbole wypunktowania"/>
    <w:uiPriority w:val="99"/>
    <w:rsid w:val="00DF0B68"/>
    <w:rPr>
      <w:rFonts w:ascii="StarSymbol" w:hAnsi="StarSymbol"/>
      <w:sz w:val="18"/>
    </w:rPr>
  </w:style>
  <w:style w:type="character" w:customStyle="1" w:styleId="Odwoaniedokomentarza2">
    <w:name w:val="Odwołanie do komentarza2"/>
    <w:uiPriority w:val="99"/>
    <w:rsid w:val="00DF0B68"/>
    <w:rPr>
      <w:sz w:val="16"/>
    </w:rPr>
  </w:style>
  <w:style w:type="character" w:customStyle="1" w:styleId="Znakinumeracji">
    <w:name w:val="Znaki numeracji"/>
    <w:uiPriority w:val="99"/>
    <w:rsid w:val="00DF0B68"/>
  </w:style>
  <w:style w:type="character" w:customStyle="1" w:styleId="Odwoaniedokomentarza3">
    <w:name w:val="Odwołanie do komentarza3"/>
    <w:uiPriority w:val="99"/>
    <w:rsid w:val="00DF0B68"/>
    <w:rPr>
      <w:sz w:val="16"/>
    </w:rPr>
  </w:style>
  <w:style w:type="character" w:customStyle="1" w:styleId="apple-style-span">
    <w:name w:val="apple-style-span"/>
    <w:basedOn w:val="Domylnaczcionkaakapitu6"/>
    <w:uiPriority w:val="99"/>
    <w:rsid w:val="00DF0B68"/>
    <w:rPr>
      <w:rFonts w:cs="Times New Roman"/>
    </w:rPr>
  </w:style>
  <w:style w:type="character" w:customStyle="1" w:styleId="FootnoteTextChar">
    <w:name w:val="Footnote Text Char"/>
    <w:basedOn w:val="WW-Domylnaczcionkaakapitu"/>
    <w:uiPriority w:val="99"/>
    <w:rsid w:val="00DF0B68"/>
    <w:rPr>
      <w:rFonts w:cs="Times New Roman"/>
    </w:rPr>
  </w:style>
  <w:style w:type="character" w:customStyle="1" w:styleId="Odwoanieprzypisudolnego1">
    <w:name w:val="Odwołanie przypisu dolnego1"/>
    <w:uiPriority w:val="99"/>
    <w:rsid w:val="00DF0B68"/>
    <w:rPr>
      <w:vertAlign w:val="superscript"/>
    </w:rPr>
  </w:style>
  <w:style w:type="character" w:customStyle="1" w:styleId="Nagwek5Znak1">
    <w:name w:val="Nagłówek 5 Znak1"/>
    <w:uiPriority w:val="99"/>
    <w:rsid w:val="00DF0B68"/>
    <w:rPr>
      <w:rFonts w:ascii="Calibri" w:hAnsi="Calibri"/>
      <w:b/>
      <w:i/>
      <w:sz w:val="26"/>
    </w:rPr>
  </w:style>
  <w:style w:type="character" w:customStyle="1" w:styleId="5stylZnak">
    <w:name w:val="5 styl Znak"/>
    <w:uiPriority w:val="99"/>
    <w:rsid w:val="00DF0B68"/>
    <w:rPr>
      <w:rFonts w:ascii="Calibri" w:hAnsi="Calibri"/>
      <w:b/>
      <w:i/>
      <w:sz w:val="26"/>
    </w:rPr>
  </w:style>
  <w:style w:type="character" w:customStyle="1" w:styleId="Nagwek4Znak1">
    <w:name w:val="Nagłówek 4 Znak1"/>
    <w:uiPriority w:val="99"/>
    <w:rsid w:val="00DF0B68"/>
    <w:rPr>
      <w:rFonts w:ascii="Calibri" w:hAnsi="Calibri"/>
      <w:b/>
      <w:sz w:val="28"/>
    </w:rPr>
  </w:style>
  <w:style w:type="character" w:customStyle="1" w:styleId="4stylZnak">
    <w:name w:val="4 styl Znak"/>
    <w:uiPriority w:val="99"/>
    <w:rsid w:val="00DF0B68"/>
    <w:rPr>
      <w:rFonts w:ascii="Calibri" w:hAnsi="Calibri"/>
      <w:b/>
      <w:sz w:val="28"/>
    </w:rPr>
  </w:style>
  <w:style w:type="character" w:customStyle="1" w:styleId="DocumentMapChar">
    <w:name w:val="Document Map Char"/>
    <w:uiPriority w:val="99"/>
    <w:rsid w:val="00DF0B68"/>
    <w:rPr>
      <w:rFonts w:ascii="Tahoma" w:hAnsi="Tahoma"/>
      <w:sz w:val="16"/>
    </w:rPr>
  </w:style>
  <w:style w:type="character" w:customStyle="1" w:styleId="HTMLAddressChar">
    <w:name w:val="HTML Address Char"/>
    <w:uiPriority w:val="99"/>
    <w:rsid w:val="00DF0B68"/>
    <w:rPr>
      <w:i/>
      <w:sz w:val="24"/>
    </w:rPr>
  </w:style>
  <w:style w:type="character" w:customStyle="1" w:styleId="Odwoanieprzypisukocowego1">
    <w:name w:val="Odwołanie przypisu końcowego1"/>
    <w:uiPriority w:val="99"/>
    <w:rsid w:val="00DF0B68"/>
    <w:rPr>
      <w:vertAlign w:val="superscript"/>
    </w:rPr>
  </w:style>
  <w:style w:type="character" w:customStyle="1" w:styleId="Bullet1Char">
    <w:name w:val="Bullet 1 Char"/>
    <w:uiPriority w:val="99"/>
    <w:rsid w:val="00DF0B68"/>
    <w:rPr>
      <w:rFonts w:ascii="Arial" w:hAnsi="Arial"/>
      <w:sz w:val="24"/>
    </w:rPr>
  </w:style>
  <w:style w:type="paragraph" w:customStyle="1" w:styleId="Nagwek80">
    <w:name w:val="Nagłówek8"/>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styleId="Lista">
    <w:name w:val="List"/>
    <w:basedOn w:val="Tekstpodstawowy"/>
    <w:uiPriority w:val="99"/>
    <w:rsid w:val="00DF0B68"/>
    <w:pPr>
      <w:suppressAutoHyphens/>
      <w:spacing w:line="240" w:lineRule="auto"/>
      <w:jc w:val="center"/>
    </w:pPr>
    <w:rPr>
      <w:rFonts w:ascii="Arial Narrow" w:hAnsi="Arial Narrow" w:cs="Tahoma"/>
      <w:b w:val="0"/>
      <w:bCs w:val="0"/>
      <w:sz w:val="16"/>
      <w:lang w:eastAsia="ar-SA"/>
    </w:rPr>
  </w:style>
  <w:style w:type="paragraph" w:customStyle="1" w:styleId="Podpis8">
    <w:name w:val="Podpis8"/>
    <w:basedOn w:val="Normalny"/>
    <w:uiPriority w:val="99"/>
    <w:rsid w:val="00DF0B68"/>
    <w:pPr>
      <w:suppressLineNumbers/>
      <w:suppressAutoHyphens/>
      <w:spacing w:before="120" w:after="120"/>
    </w:pPr>
    <w:rPr>
      <w:rFonts w:cs="Tahoma"/>
      <w:i/>
      <w:iCs/>
      <w:lang w:eastAsia="ar-SA"/>
    </w:rPr>
  </w:style>
  <w:style w:type="paragraph" w:customStyle="1" w:styleId="Indeks">
    <w:name w:val="Indeks"/>
    <w:basedOn w:val="Normalny"/>
    <w:uiPriority w:val="99"/>
    <w:rsid w:val="00DF0B68"/>
    <w:pPr>
      <w:suppressLineNumbers/>
      <w:suppressAutoHyphens/>
    </w:pPr>
    <w:rPr>
      <w:rFonts w:cs="Tahoma"/>
      <w:sz w:val="20"/>
      <w:szCs w:val="20"/>
      <w:lang w:eastAsia="ar-SA"/>
    </w:rPr>
  </w:style>
  <w:style w:type="paragraph" w:customStyle="1" w:styleId="Nagwek70">
    <w:name w:val="Nagłówek7"/>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7">
    <w:name w:val="Podpis7"/>
    <w:basedOn w:val="Normalny"/>
    <w:uiPriority w:val="99"/>
    <w:rsid w:val="00DF0B68"/>
    <w:pPr>
      <w:suppressLineNumbers/>
      <w:suppressAutoHyphens/>
      <w:spacing w:before="120" w:after="120"/>
    </w:pPr>
    <w:rPr>
      <w:rFonts w:cs="Tahoma"/>
      <w:i/>
      <w:iCs/>
      <w:lang w:eastAsia="ar-SA"/>
    </w:rPr>
  </w:style>
  <w:style w:type="paragraph" w:customStyle="1" w:styleId="Akapitzlist1">
    <w:name w:val="Akapit z listą1"/>
    <w:basedOn w:val="Normalny"/>
    <w:uiPriority w:val="99"/>
    <w:rsid w:val="00DF0B68"/>
    <w:pPr>
      <w:ind w:left="720"/>
    </w:pPr>
    <w:rPr>
      <w:lang w:eastAsia="ar-SA"/>
    </w:rPr>
  </w:style>
  <w:style w:type="paragraph" w:customStyle="1" w:styleId="Tekstkomentarza4">
    <w:name w:val="Tekst komentarza4"/>
    <w:basedOn w:val="Normalny"/>
    <w:uiPriority w:val="99"/>
    <w:rsid w:val="00DF0B68"/>
    <w:pPr>
      <w:suppressAutoHyphens/>
    </w:pPr>
    <w:rPr>
      <w:sz w:val="20"/>
      <w:szCs w:val="20"/>
      <w:lang w:eastAsia="ar-SA"/>
    </w:rPr>
  </w:style>
  <w:style w:type="paragraph" w:customStyle="1" w:styleId="Nagwek60">
    <w:name w:val="Nagłówek6"/>
    <w:basedOn w:val="Normalny"/>
    <w:next w:val="Tekstpodstawowy"/>
    <w:uiPriority w:val="99"/>
    <w:rsid w:val="00DF0B68"/>
    <w:pPr>
      <w:keepNext/>
      <w:suppressAutoHyphens/>
      <w:spacing w:before="240" w:after="120"/>
    </w:pPr>
    <w:rPr>
      <w:rFonts w:ascii="Arial" w:eastAsia="MS Mincho" w:hAnsi="Arial" w:cs="Tahoma"/>
      <w:sz w:val="28"/>
      <w:szCs w:val="28"/>
      <w:lang w:eastAsia="ar-SA"/>
    </w:rPr>
  </w:style>
  <w:style w:type="paragraph" w:customStyle="1" w:styleId="Podpis6">
    <w:name w:val="Podpis6"/>
    <w:basedOn w:val="Normalny"/>
    <w:uiPriority w:val="99"/>
    <w:rsid w:val="00DF0B68"/>
    <w:pPr>
      <w:suppressLineNumbers/>
      <w:suppressAutoHyphens/>
      <w:spacing w:before="120" w:after="120"/>
    </w:pPr>
    <w:rPr>
      <w:rFonts w:cs="Tahoma"/>
      <w:i/>
      <w:iCs/>
      <w:lang w:eastAsia="ar-SA"/>
    </w:rPr>
  </w:style>
  <w:style w:type="paragraph" w:customStyle="1" w:styleId="Nagwek50">
    <w:name w:val="Nagłówek5"/>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5">
    <w:name w:val="Podpis5"/>
    <w:basedOn w:val="Normalny"/>
    <w:uiPriority w:val="99"/>
    <w:rsid w:val="00DF0B68"/>
    <w:pPr>
      <w:suppressLineNumbers/>
      <w:suppressAutoHyphens/>
      <w:spacing w:before="120" w:after="120"/>
    </w:pPr>
    <w:rPr>
      <w:rFonts w:cs="Tahoma"/>
      <w:i/>
      <w:iCs/>
      <w:lang w:eastAsia="ar-SA"/>
    </w:rPr>
  </w:style>
  <w:style w:type="paragraph" w:customStyle="1" w:styleId="Nagwek40">
    <w:name w:val="Nagłówek4"/>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4">
    <w:name w:val="Podpis4"/>
    <w:basedOn w:val="Normalny"/>
    <w:uiPriority w:val="99"/>
    <w:rsid w:val="00DF0B68"/>
    <w:pPr>
      <w:suppressLineNumbers/>
      <w:suppressAutoHyphens/>
      <w:spacing w:before="120" w:after="120"/>
    </w:pPr>
    <w:rPr>
      <w:rFonts w:cs="Tahoma"/>
      <w:i/>
      <w:iCs/>
      <w:lang w:eastAsia="ar-SA"/>
    </w:rPr>
  </w:style>
  <w:style w:type="paragraph" w:customStyle="1" w:styleId="Nagwek30">
    <w:name w:val="Nagłówek3"/>
    <w:basedOn w:val="Normalny"/>
    <w:next w:val="Tekstpodstawowy"/>
    <w:uiPriority w:val="99"/>
    <w:rsid w:val="00DF0B68"/>
    <w:pPr>
      <w:keepNext/>
      <w:suppressAutoHyphens/>
      <w:spacing w:before="240" w:after="120"/>
    </w:pPr>
    <w:rPr>
      <w:rFonts w:ascii="Arial" w:eastAsia="Calibri" w:hAnsi="Arial" w:cs="Tahoma"/>
      <w:sz w:val="28"/>
      <w:szCs w:val="28"/>
      <w:lang w:eastAsia="ar-SA"/>
    </w:rPr>
  </w:style>
  <w:style w:type="paragraph" w:customStyle="1" w:styleId="Podpis3">
    <w:name w:val="Podpis3"/>
    <w:basedOn w:val="Normalny"/>
    <w:uiPriority w:val="99"/>
    <w:rsid w:val="00DF0B68"/>
    <w:pPr>
      <w:suppressLineNumbers/>
      <w:suppressAutoHyphens/>
      <w:spacing w:before="120" w:after="120"/>
    </w:pPr>
    <w:rPr>
      <w:rFonts w:cs="Tahoma"/>
      <w:i/>
      <w:iCs/>
      <w:lang w:eastAsia="ar-SA"/>
    </w:rPr>
  </w:style>
  <w:style w:type="paragraph" w:customStyle="1" w:styleId="Nagwek20">
    <w:name w:val="Nagłówek2"/>
    <w:basedOn w:val="Normalny"/>
    <w:next w:val="Tekstpodstawowy"/>
    <w:uiPriority w:val="99"/>
    <w:rsid w:val="00DF0B68"/>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uiPriority w:val="99"/>
    <w:rsid w:val="00DF0B68"/>
    <w:pPr>
      <w:suppressLineNumbers/>
      <w:suppressAutoHyphens/>
      <w:spacing w:before="120" w:after="120"/>
    </w:pPr>
    <w:rPr>
      <w:rFonts w:cs="Tahoma"/>
      <w:i/>
      <w:iCs/>
      <w:lang w:eastAsia="ar-SA"/>
    </w:rPr>
  </w:style>
  <w:style w:type="paragraph" w:customStyle="1" w:styleId="Nagwek10">
    <w:name w:val="Nagłówek1"/>
    <w:basedOn w:val="Normalny"/>
    <w:next w:val="Tekstpodstawowy"/>
    <w:uiPriority w:val="99"/>
    <w:rsid w:val="00DF0B68"/>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DF0B68"/>
    <w:pPr>
      <w:suppressLineNumbers/>
      <w:suppressAutoHyphens/>
      <w:spacing w:before="120" w:after="120"/>
    </w:pPr>
    <w:rPr>
      <w:rFonts w:cs="Tahoma"/>
      <w:i/>
      <w:iCs/>
      <w:lang w:eastAsia="ar-SA"/>
    </w:rPr>
  </w:style>
  <w:style w:type="paragraph" w:customStyle="1" w:styleId="ZnakZnak1Znak">
    <w:name w:val="Znak Znak1 Znak"/>
    <w:basedOn w:val="Normalny"/>
    <w:uiPriority w:val="99"/>
    <w:rsid w:val="00DF0B68"/>
    <w:pPr>
      <w:widowControl w:val="0"/>
      <w:suppressAutoHyphens/>
      <w:spacing w:line="360" w:lineRule="atLeast"/>
      <w:textAlignment w:val="baseline"/>
    </w:pPr>
    <w:rPr>
      <w:lang w:eastAsia="ar-SA"/>
    </w:rPr>
  </w:style>
  <w:style w:type="paragraph" w:customStyle="1" w:styleId="ZnakZnakZnakZnakZnakZnakZnakZnakZnakZnakZnakZnakZnak">
    <w:name w:val="Znak Znak Znak Znak Znak Znak Znak Znak Znak Znak Znak Znak Znak"/>
    <w:basedOn w:val="Normalny"/>
    <w:uiPriority w:val="99"/>
    <w:rsid w:val="00DF0B68"/>
    <w:pPr>
      <w:suppressAutoHyphens/>
    </w:pPr>
    <w:rPr>
      <w:lang w:eastAsia="ar-SA"/>
    </w:rPr>
  </w:style>
  <w:style w:type="paragraph" w:customStyle="1" w:styleId="ZnakZnak9Znak">
    <w:name w:val="Znak Znak9 Znak"/>
    <w:basedOn w:val="Normalny"/>
    <w:uiPriority w:val="99"/>
    <w:rsid w:val="00DF0B68"/>
    <w:pPr>
      <w:widowControl w:val="0"/>
      <w:suppressAutoHyphens/>
      <w:spacing w:line="360" w:lineRule="atLeast"/>
      <w:jc w:val="both"/>
      <w:textAlignment w:val="baseline"/>
    </w:pPr>
    <w:rPr>
      <w:lang w:eastAsia="ar-SA"/>
    </w:rPr>
  </w:style>
  <w:style w:type="paragraph" w:styleId="Spistreci2">
    <w:name w:val="toc 2"/>
    <w:basedOn w:val="Normalny"/>
    <w:next w:val="Normalny"/>
    <w:uiPriority w:val="39"/>
    <w:rsid w:val="00DF0B68"/>
    <w:pPr>
      <w:suppressAutoHyphens/>
      <w:ind w:left="200"/>
    </w:pPr>
    <w:rPr>
      <w:rFonts w:ascii="Arial" w:hAnsi="Arial"/>
      <w:sz w:val="20"/>
      <w:szCs w:val="20"/>
      <w:lang w:eastAsia="ar-SA"/>
    </w:rPr>
  </w:style>
  <w:style w:type="paragraph" w:customStyle="1" w:styleId="TEXT1">
    <w:name w:val="TEXT 1"/>
    <w:basedOn w:val="Normalny"/>
    <w:uiPriority w:val="99"/>
    <w:rsid w:val="00DF0B68"/>
    <w:pPr>
      <w:suppressAutoHyphens/>
      <w:ind w:left="1985"/>
      <w:jc w:val="both"/>
    </w:pPr>
    <w:rPr>
      <w:rFonts w:ascii="Tahoma" w:hAnsi="Tahoma"/>
      <w:sz w:val="20"/>
      <w:szCs w:val="20"/>
      <w:lang w:eastAsia="ar-SA"/>
    </w:rPr>
  </w:style>
  <w:style w:type="paragraph" w:customStyle="1" w:styleId="Legenda1">
    <w:name w:val="Legenda1"/>
    <w:basedOn w:val="Normalny"/>
    <w:next w:val="Normalny"/>
    <w:uiPriority w:val="99"/>
    <w:rsid w:val="00DF0B68"/>
    <w:pPr>
      <w:suppressAutoHyphens/>
      <w:spacing w:before="120" w:after="120"/>
    </w:pPr>
    <w:rPr>
      <w:rFonts w:ascii="Arial" w:hAnsi="Arial"/>
      <w:b/>
      <w:bCs/>
      <w:sz w:val="20"/>
      <w:szCs w:val="20"/>
      <w:lang w:eastAsia="ar-SA"/>
    </w:rPr>
  </w:style>
  <w:style w:type="paragraph" w:styleId="Spistreci3">
    <w:name w:val="toc 3"/>
    <w:basedOn w:val="Normalny"/>
    <w:next w:val="Normalny"/>
    <w:uiPriority w:val="39"/>
    <w:rsid w:val="00DF0B68"/>
    <w:pPr>
      <w:suppressAutoHyphens/>
      <w:ind w:left="400"/>
    </w:pPr>
    <w:rPr>
      <w:rFonts w:ascii="Arial" w:hAnsi="Arial"/>
      <w:sz w:val="20"/>
      <w:szCs w:val="20"/>
      <w:lang w:eastAsia="ar-SA"/>
    </w:rPr>
  </w:style>
  <w:style w:type="paragraph" w:customStyle="1" w:styleId="Tekstkomentarza1">
    <w:name w:val="Tekst komentarza1"/>
    <w:basedOn w:val="Normalny"/>
    <w:uiPriority w:val="99"/>
    <w:rsid w:val="00DF0B68"/>
    <w:pPr>
      <w:suppressAutoHyphens/>
    </w:pPr>
    <w:rPr>
      <w:sz w:val="20"/>
      <w:szCs w:val="20"/>
      <w:lang w:eastAsia="ar-SA"/>
    </w:rPr>
  </w:style>
  <w:style w:type="paragraph" w:styleId="NormalnyWeb">
    <w:name w:val="Normal (Web)"/>
    <w:basedOn w:val="Normalny"/>
    <w:uiPriority w:val="99"/>
    <w:rsid w:val="00DF0B68"/>
    <w:pPr>
      <w:suppressAutoHyphens/>
      <w:spacing w:before="96" w:after="120" w:line="360" w:lineRule="atLeast"/>
    </w:pPr>
    <w:rPr>
      <w:lang w:eastAsia="ar-SA"/>
    </w:rPr>
  </w:style>
  <w:style w:type="paragraph" w:customStyle="1" w:styleId="Zawierciepunkt2">
    <w:name w:val="Zawiercie punkt 2"/>
    <w:basedOn w:val="Normalny"/>
    <w:uiPriority w:val="99"/>
    <w:rsid w:val="00DF0B68"/>
    <w:pPr>
      <w:suppressAutoHyphens/>
      <w:ind w:left="-568"/>
    </w:pPr>
    <w:rPr>
      <w:sz w:val="20"/>
      <w:szCs w:val="20"/>
      <w:lang w:eastAsia="ar-SA"/>
    </w:rPr>
  </w:style>
  <w:style w:type="paragraph" w:styleId="Tekstprzypisudolnego">
    <w:name w:val="footnote text"/>
    <w:aliases w:val="Footnote,Podrozdzia3"/>
    <w:basedOn w:val="Normalny"/>
    <w:link w:val="TekstprzypisudolnegoZnak"/>
    <w:uiPriority w:val="99"/>
    <w:rsid w:val="00DF0B68"/>
    <w:pPr>
      <w:suppressAutoHyphens/>
    </w:pPr>
    <w:rPr>
      <w:sz w:val="20"/>
      <w:szCs w:val="20"/>
      <w:lang w:eastAsia="ar-SA"/>
    </w:rPr>
  </w:style>
  <w:style w:type="character" w:customStyle="1" w:styleId="TekstprzypisudolnegoZnak">
    <w:name w:val="Tekst przypisu dolnego Znak"/>
    <w:aliases w:val="Footnote Znak,Podrozdzia3 Znak"/>
    <w:basedOn w:val="Domylnaczcionkaakapitu"/>
    <w:link w:val="Tekstprzypisudolnego"/>
    <w:uiPriority w:val="99"/>
    <w:locked/>
    <w:rsid w:val="00DF0B68"/>
    <w:rPr>
      <w:rFonts w:ascii="Times New Roman" w:hAnsi="Times New Roman" w:cs="Times New Roman"/>
      <w:sz w:val="20"/>
      <w:szCs w:val="20"/>
      <w:lang w:eastAsia="ar-SA" w:bidi="ar-SA"/>
    </w:rPr>
  </w:style>
  <w:style w:type="paragraph" w:customStyle="1" w:styleId="Zawartotabeli">
    <w:name w:val="Zawartość tabeli"/>
    <w:basedOn w:val="Normalny"/>
    <w:uiPriority w:val="99"/>
    <w:rsid w:val="00DF0B68"/>
    <w:pPr>
      <w:suppressLineNumbers/>
      <w:suppressAutoHyphens/>
    </w:pPr>
    <w:rPr>
      <w:sz w:val="20"/>
      <w:szCs w:val="20"/>
      <w:lang w:eastAsia="ar-SA"/>
    </w:rPr>
  </w:style>
  <w:style w:type="paragraph" w:customStyle="1" w:styleId="Nagwektabeli">
    <w:name w:val="Nagłówek tabeli"/>
    <w:basedOn w:val="Zawartotabeli"/>
    <w:uiPriority w:val="99"/>
    <w:rsid w:val="00DF0B68"/>
    <w:pPr>
      <w:jc w:val="center"/>
    </w:pPr>
    <w:rPr>
      <w:b/>
      <w:bCs/>
    </w:rPr>
  </w:style>
  <w:style w:type="paragraph" w:styleId="Spistreci4">
    <w:name w:val="toc 4"/>
    <w:basedOn w:val="Indeks"/>
    <w:uiPriority w:val="39"/>
    <w:rsid w:val="00DF0B68"/>
    <w:pPr>
      <w:ind w:left="849"/>
    </w:pPr>
    <w:rPr>
      <w:rFonts w:ascii="Arial" w:hAnsi="Arial"/>
    </w:rPr>
  </w:style>
  <w:style w:type="paragraph" w:styleId="Spistreci5">
    <w:name w:val="toc 5"/>
    <w:basedOn w:val="Indeks"/>
    <w:uiPriority w:val="39"/>
    <w:rsid w:val="00DF0B68"/>
    <w:pPr>
      <w:ind w:left="1132"/>
    </w:pPr>
    <w:rPr>
      <w:rFonts w:ascii="Arial" w:hAnsi="Arial"/>
    </w:rPr>
  </w:style>
  <w:style w:type="paragraph" w:styleId="Spistreci6">
    <w:name w:val="toc 6"/>
    <w:basedOn w:val="Indeks"/>
    <w:uiPriority w:val="39"/>
    <w:rsid w:val="00DF0B68"/>
    <w:pPr>
      <w:ind w:left="1415"/>
    </w:pPr>
  </w:style>
  <w:style w:type="paragraph" w:styleId="Spistreci7">
    <w:name w:val="toc 7"/>
    <w:basedOn w:val="Indeks"/>
    <w:uiPriority w:val="39"/>
    <w:rsid w:val="00DF0B68"/>
    <w:pPr>
      <w:ind w:left="1698"/>
    </w:pPr>
  </w:style>
  <w:style w:type="paragraph" w:styleId="Spistreci8">
    <w:name w:val="toc 8"/>
    <w:basedOn w:val="Indeks"/>
    <w:uiPriority w:val="39"/>
    <w:rsid w:val="00DF0B68"/>
    <w:pPr>
      <w:ind w:left="1981"/>
    </w:pPr>
  </w:style>
  <w:style w:type="paragraph" w:styleId="Spistreci9">
    <w:name w:val="toc 9"/>
    <w:basedOn w:val="Indeks"/>
    <w:uiPriority w:val="39"/>
    <w:rsid w:val="00DF0B68"/>
    <w:pPr>
      <w:ind w:left="2264"/>
    </w:pPr>
  </w:style>
  <w:style w:type="paragraph" w:customStyle="1" w:styleId="Spistreci10">
    <w:name w:val="Spis treści 10"/>
    <w:basedOn w:val="Indeks"/>
    <w:uiPriority w:val="99"/>
    <w:rsid w:val="00DF0B68"/>
    <w:pPr>
      <w:ind w:left="2547"/>
    </w:pPr>
  </w:style>
  <w:style w:type="paragraph" w:customStyle="1" w:styleId="Zawartoramki">
    <w:name w:val="Zawartość ramki"/>
    <w:basedOn w:val="Tekstpodstawowy"/>
    <w:uiPriority w:val="99"/>
    <w:rsid w:val="00DF0B68"/>
    <w:pPr>
      <w:suppressAutoHyphens/>
      <w:spacing w:line="240" w:lineRule="auto"/>
      <w:jc w:val="center"/>
    </w:pPr>
    <w:rPr>
      <w:rFonts w:ascii="Arial Narrow" w:hAnsi="Arial Narrow" w:cs="Times New Roman"/>
      <w:b w:val="0"/>
      <w:bCs w:val="0"/>
      <w:sz w:val="16"/>
      <w:lang w:eastAsia="ar-SA"/>
    </w:rPr>
  </w:style>
  <w:style w:type="paragraph" w:customStyle="1" w:styleId="Plandokumentu1">
    <w:name w:val="Plan dokumentu1"/>
    <w:basedOn w:val="Normalny"/>
    <w:uiPriority w:val="99"/>
    <w:rsid w:val="00DF0B68"/>
    <w:pPr>
      <w:shd w:val="clear" w:color="auto" w:fill="000080"/>
      <w:suppressAutoHyphens/>
    </w:pPr>
    <w:rPr>
      <w:rFonts w:ascii="Tahoma" w:hAnsi="Tahoma" w:cs="Tahoma"/>
      <w:sz w:val="20"/>
      <w:szCs w:val="20"/>
      <w:lang w:eastAsia="ar-SA"/>
    </w:rPr>
  </w:style>
  <w:style w:type="paragraph" w:customStyle="1" w:styleId="Tekstkomentarza2">
    <w:name w:val="Tekst komentarza2"/>
    <w:basedOn w:val="Normalny"/>
    <w:uiPriority w:val="99"/>
    <w:rsid w:val="00DF0B68"/>
    <w:pPr>
      <w:suppressAutoHyphens/>
    </w:pPr>
    <w:rPr>
      <w:sz w:val="20"/>
      <w:szCs w:val="20"/>
      <w:lang w:eastAsia="ar-SA"/>
    </w:rPr>
  </w:style>
  <w:style w:type="paragraph" w:customStyle="1" w:styleId="Bezodstpw1">
    <w:name w:val="Bez odstępów1"/>
    <w:uiPriority w:val="99"/>
    <w:rsid w:val="00DF0B68"/>
    <w:pPr>
      <w:suppressAutoHyphens/>
    </w:pPr>
    <w:rPr>
      <w:rFonts w:ascii="Times New Roman" w:hAnsi="Times New Roman"/>
      <w:sz w:val="20"/>
      <w:szCs w:val="20"/>
      <w:lang w:eastAsia="ar-SA"/>
    </w:rPr>
  </w:style>
  <w:style w:type="paragraph" w:customStyle="1" w:styleId="Nagwekspisutreci1">
    <w:name w:val="Nagłówek spisu treści1"/>
    <w:basedOn w:val="Nagwek1"/>
    <w:next w:val="Normalny"/>
    <w:uiPriority w:val="99"/>
    <w:rsid w:val="00DF0B68"/>
    <w:pPr>
      <w:numPr>
        <w:numId w:val="0"/>
      </w:numPr>
      <w:spacing w:line="276" w:lineRule="auto"/>
      <w:jc w:val="left"/>
    </w:pPr>
    <w:rPr>
      <w:kern w:val="1"/>
      <w:lang w:eastAsia="ar-SA"/>
    </w:rPr>
  </w:style>
  <w:style w:type="paragraph" w:customStyle="1" w:styleId="Tekstkomentarza3">
    <w:name w:val="Tekst komentarza3"/>
    <w:basedOn w:val="Normalny"/>
    <w:uiPriority w:val="99"/>
    <w:rsid w:val="00DF0B68"/>
    <w:pPr>
      <w:suppressAutoHyphens/>
    </w:pPr>
    <w:rPr>
      <w:sz w:val="20"/>
      <w:szCs w:val="20"/>
      <w:lang w:eastAsia="ar-SA"/>
    </w:rPr>
  </w:style>
  <w:style w:type="paragraph" w:customStyle="1" w:styleId="Legenda2">
    <w:name w:val="Legenda2"/>
    <w:basedOn w:val="Normalny"/>
    <w:next w:val="Normalny"/>
    <w:uiPriority w:val="99"/>
    <w:rsid w:val="00DF0B68"/>
    <w:pPr>
      <w:suppressAutoHyphens/>
    </w:pPr>
    <w:rPr>
      <w:b/>
      <w:bCs/>
      <w:sz w:val="20"/>
      <w:szCs w:val="20"/>
      <w:lang w:eastAsia="ar-SA"/>
    </w:rPr>
  </w:style>
  <w:style w:type="paragraph" w:customStyle="1" w:styleId="5styl">
    <w:name w:val="5 styl"/>
    <w:basedOn w:val="Nagwek5"/>
    <w:uiPriority w:val="99"/>
    <w:rsid w:val="00DF0B68"/>
    <w:pPr>
      <w:keepNext w:val="0"/>
      <w:keepLines w:val="0"/>
      <w:numPr>
        <w:ilvl w:val="0"/>
        <w:numId w:val="0"/>
      </w:numPr>
      <w:suppressAutoHyphens/>
      <w:spacing w:before="120" w:after="120" w:line="312" w:lineRule="auto"/>
      <w:ind w:left="1009" w:hanging="1009"/>
      <w:jc w:val="left"/>
    </w:pPr>
    <w:rPr>
      <w:rFonts w:ascii="Arial" w:hAnsi="Arial" w:cs="Arial"/>
      <w:b/>
      <w:bCs/>
      <w:iCs/>
      <w:color w:val="auto"/>
      <w:szCs w:val="22"/>
      <w:lang w:eastAsia="ar-SA"/>
    </w:rPr>
  </w:style>
  <w:style w:type="paragraph" w:customStyle="1" w:styleId="4styl">
    <w:name w:val="4 styl"/>
    <w:basedOn w:val="Nagwek4"/>
    <w:uiPriority w:val="99"/>
    <w:rsid w:val="00DF0B68"/>
    <w:pPr>
      <w:keepLines w:val="0"/>
      <w:numPr>
        <w:ilvl w:val="0"/>
        <w:numId w:val="0"/>
      </w:numPr>
      <w:suppressAutoHyphens/>
      <w:spacing w:before="120" w:after="120" w:line="312" w:lineRule="auto"/>
      <w:ind w:left="862" w:hanging="862"/>
      <w:jc w:val="left"/>
    </w:pPr>
    <w:rPr>
      <w:rFonts w:ascii="Arial" w:hAnsi="Arial" w:cs="Arial"/>
      <w:i w:val="0"/>
      <w:iCs w:val="0"/>
      <w:color w:val="auto"/>
      <w:szCs w:val="22"/>
      <w:lang w:eastAsia="ar-SA"/>
    </w:rPr>
  </w:style>
  <w:style w:type="paragraph" w:customStyle="1" w:styleId="Plandokumentu2">
    <w:name w:val="Plan dokumentu2"/>
    <w:basedOn w:val="Normalny"/>
    <w:uiPriority w:val="99"/>
    <w:rsid w:val="00DF0B68"/>
    <w:pPr>
      <w:suppressAutoHyphens/>
    </w:pPr>
    <w:rPr>
      <w:rFonts w:ascii="Tahoma" w:hAnsi="Tahoma" w:cs="Tahoma"/>
      <w:sz w:val="16"/>
      <w:szCs w:val="16"/>
      <w:lang w:eastAsia="ar-SA"/>
    </w:rPr>
  </w:style>
  <w:style w:type="paragraph" w:styleId="HTML-adres">
    <w:name w:val="HTML Address"/>
    <w:basedOn w:val="Normalny"/>
    <w:link w:val="HTML-adresZnak"/>
    <w:uiPriority w:val="99"/>
    <w:rsid w:val="00DF0B68"/>
    <w:rPr>
      <w:i/>
      <w:iCs/>
      <w:lang w:eastAsia="ar-SA"/>
    </w:rPr>
  </w:style>
  <w:style w:type="character" w:customStyle="1" w:styleId="HTML-adresZnak">
    <w:name w:val="HTML - adres Znak"/>
    <w:basedOn w:val="Domylnaczcionkaakapitu"/>
    <w:link w:val="HTML-adres"/>
    <w:uiPriority w:val="99"/>
    <w:locked/>
    <w:rsid w:val="00DF0B68"/>
    <w:rPr>
      <w:rFonts w:ascii="Times New Roman" w:hAnsi="Times New Roman" w:cs="Times New Roman"/>
      <w:i/>
      <w:iCs/>
      <w:sz w:val="24"/>
      <w:szCs w:val="24"/>
      <w:lang w:eastAsia="ar-SA" w:bidi="ar-SA"/>
    </w:rPr>
  </w:style>
  <w:style w:type="paragraph" w:customStyle="1" w:styleId="Pentegyakapit">
    <w:name w:val="_Pentegy_akapit"/>
    <w:uiPriority w:val="99"/>
    <w:rsid w:val="00DF0B68"/>
    <w:pPr>
      <w:suppressAutoHyphens/>
      <w:spacing w:before="120" w:after="120" w:line="360" w:lineRule="auto"/>
      <w:jc w:val="both"/>
    </w:pPr>
    <w:rPr>
      <w:rFonts w:ascii="Arial" w:hAnsi="Arial" w:cs="Arial"/>
      <w:kern w:val="1"/>
      <w:sz w:val="24"/>
      <w:szCs w:val="24"/>
      <w:lang w:eastAsia="ar-SA"/>
    </w:rPr>
  </w:style>
  <w:style w:type="paragraph" w:customStyle="1" w:styleId="Poprawka1">
    <w:name w:val="Poprawka1"/>
    <w:uiPriority w:val="99"/>
    <w:rsid w:val="00DF0B68"/>
    <w:pPr>
      <w:suppressAutoHyphens/>
    </w:pPr>
    <w:rPr>
      <w:rFonts w:ascii="Times New Roman" w:hAnsi="Times New Roman"/>
      <w:sz w:val="20"/>
      <w:szCs w:val="20"/>
      <w:lang w:eastAsia="ar-SA"/>
    </w:rPr>
  </w:style>
  <w:style w:type="paragraph" w:customStyle="1" w:styleId="rysunek">
    <w:name w:val="rysunek"/>
    <w:next w:val="Tekstpodstawowy"/>
    <w:uiPriority w:val="99"/>
    <w:rsid w:val="00DF0B68"/>
    <w:pPr>
      <w:keepNext/>
      <w:suppressAutoHyphens/>
      <w:spacing w:after="120" w:line="360" w:lineRule="auto"/>
      <w:jc w:val="both"/>
    </w:pPr>
    <w:rPr>
      <w:rFonts w:ascii="Arial" w:hAnsi="Arial" w:cs="Arial"/>
      <w:bCs/>
      <w:sz w:val="18"/>
      <w:szCs w:val="18"/>
      <w:lang w:eastAsia="ar-SA"/>
    </w:rPr>
  </w:style>
  <w:style w:type="paragraph" w:customStyle="1" w:styleId="Spisilustracji1">
    <w:name w:val="Spis ilustracji1"/>
    <w:basedOn w:val="Normalny"/>
    <w:next w:val="Normalny"/>
    <w:uiPriority w:val="99"/>
    <w:rsid w:val="00DF0B68"/>
    <w:pPr>
      <w:suppressAutoHyphens/>
      <w:spacing w:after="120"/>
    </w:pPr>
    <w:rPr>
      <w:rFonts w:ascii="Arial" w:hAnsi="Arial"/>
      <w:sz w:val="18"/>
      <w:szCs w:val="20"/>
      <w:lang w:eastAsia="ar-SA"/>
    </w:rPr>
  </w:style>
  <w:style w:type="paragraph" w:customStyle="1" w:styleId="StylNagwek5NieKursywa">
    <w:name w:val="Styl Nagłówek 5 + Nie Kursywa"/>
    <w:basedOn w:val="Nagwek5"/>
    <w:uiPriority w:val="99"/>
    <w:rsid w:val="00DF0B68"/>
    <w:pPr>
      <w:keepNext w:val="0"/>
      <w:keepLines w:val="0"/>
      <w:numPr>
        <w:ilvl w:val="0"/>
        <w:numId w:val="0"/>
      </w:numPr>
      <w:suppressAutoHyphens/>
      <w:spacing w:before="240" w:after="120"/>
      <w:ind w:left="1009" w:hanging="1009"/>
      <w:jc w:val="left"/>
    </w:pPr>
    <w:rPr>
      <w:rFonts w:ascii="Arial" w:hAnsi="Arial" w:cs="Arial"/>
      <w:b/>
      <w:bCs/>
      <w:color w:val="auto"/>
      <w:szCs w:val="22"/>
      <w:lang w:eastAsia="ar-SA"/>
    </w:rPr>
  </w:style>
  <w:style w:type="paragraph" w:customStyle="1" w:styleId="StylNagwek5NieKursywaWyjustowanyPo6ptInterlinia">
    <w:name w:val="Styl Nagłówek 5 + Nie Kursywa Wyjustowany Po:  6 pt Interlinia:..."/>
    <w:basedOn w:val="Nagwek5"/>
    <w:uiPriority w:val="99"/>
    <w:rsid w:val="00DF0B68"/>
    <w:pPr>
      <w:keepNext w:val="0"/>
      <w:keepLines w:val="0"/>
      <w:numPr>
        <w:ilvl w:val="0"/>
        <w:numId w:val="0"/>
      </w:numPr>
      <w:suppressAutoHyphens/>
      <w:spacing w:before="240" w:after="120"/>
    </w:pPr>
    <w:rPr>
      <w:rFonts w:ascii="Arial" w:hAnsi="Arial"/>
      <w:b/>
      <w:bCs/>
      <w:color w:val="auto"/>
      <w:szCs w:val="20"/>
      <w:lang w:eastAsia="ar-SA"/>
    </w:rPr>
  </w:style>
  <w:style w:type="paragraph" w:customStyle="1" w:styleId="Bullet1">
    <w:name w:val="Bullet 1"/>
    <w:basedOn w:val="Normalny"/>
    <w:uiPriority w:val="99"/>
    <w:rsid w:val="00DF0B68"/>
    <w:pPr>
      <w:spacing w:before="40" w:after="80"/>
    </w:pPr>
    <w:rPr>
      <w:rFonts w:ascii="Arial" w:hAnsi="Arial"/>
      <w:sz w:val="18"/>
      <w:lang w:eastAsia="ar-SA"/>
    </w:rPr>
  </w:style>
  <w:style w:type="paragraph" w:customStyle="1" w:styleId="ListParagraph1">
    <w:name w:val="List Paragraph1"/>
    <w:basedOn w:val="Normalny"/>
    <w:uiPriority w:val="99"/>
    <w:rsid w:val="00DF0B68"/>
    <w:pPr>
      <w:spacing w:after="200" w:line="276" w:lineRule="auto"/>
      <w:ind w:left="720"/>
    </w:pPr>
    <w:rPr>
      <w:szCs w:val="22"/>
      <w:lang w:eastAsia="ar-SA"/>
    </w:rPr>
  </w:style>
  <w:style w:type="paragraph" w:customStyle="1" w:styleId="Akapitzlist2">
    <w:name w:val="Akapit z listą2"/>
    <w:basedOn w:val="Normalny"/>
    <w:uiPriority w:val="99"/>
    <w:rsid w:val="00DF0B68"/>
    <w:pPr>
      <w:suppressAutoHyphens/>
      <w:spacing w:after="200" w:line="276" w:lineRule="auto"/>
      <w:ind w:left="720"/>
    </w:pPr>
    <w:rPr>
      <w:rFonts w:eastAsia="Calibri"/>
      <w:szCs w:val="22"/>
      <w:lang w:eastAsia="ar-SA"/>
    </w:rPr>
  </w:style>
  <w:style w:type="character" w:customStyle="1" w:styleId="TekstkomentarzaZnak1">
    <w:name w:val="Tekst komentarza Znak1"/>
    <w:uiPriority w:val="99"/>
    <w:rsid w:val="00DF0B68"/>
    <w:rPr>
      <w:lang w:eastAsia="ar-SA" w:bidi="ar-SA"/>
    </w:rPr>
  </w:style>
  <w:style w:type="paragraph" w:styleId="HTML-wstpniesformatowany">
    <w:name w:val="HTML Preformatted"/>
    <w:basedOn w:val="Normalny"/>
    <w:link w:val="HTML-wstpniesformatowanyZnak"/>
    <w:uiPriority w:val="99"/>
    <w:rsid w:val="00DF0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DF0B68"/>
    <w:rPr>
      <w:rFonts w:ascii="Courier New" w:hAnsi="Courier New" w:cs="Courier New"/>
      <w:sz w:val="20"/>
      <w:szCs w:val="20"/>
      <w:lang w:eastAsia="pl-PL"/>
    </w:rPr>
  </w:style>
  <w:style w:type="paragraph" w:customStyle="1" w:styleId="Styl1">
    <w:name w:val="Styl1"/>
    <w:basedOn w:val="Nagwek10"/>
    <w:uiPriority w:val="99"/>
    <w:rsid w:val="00DF0B68"/>
    <w:pPr>
      <w:spacing w:line="288" w:lineRule="auto"/>
    </w:pPr>
    <w:rPr>
      <w:rFonts w:cs="Arial"/>
      <w:b/>
      <w:color w:val="3366FF"/>
    </w:rPr>
  </w:style>
  <w:style w:type="paragraph" w:customStyle="1" w:styleId="western">
    <w:name w:val="western"/>
    <w:basedOn w:val="Normalny"/>
    <w:uiPriority w:val="99"/>
    <w:rsid w:val="00DF0B68"/>
    <w:pPr>
      <w:spacing w:before="170" w:after="113" w:line="312" w:lineRule="auto"/>
      <w:jc w:val="both"/>
    </w:pPr>
    <w:rPr>
      <w:rFonts w:ascii="Arial" w:hAnsi="Arial" w:cs="Arial"/>
      <w:sz w:val="20"/>
      <w:szCs w:val="20"/>
      <w:lang w:eastAsia="ar-SA"/>
    </w:rPr>
  </w:style>
  <w:style w:type="paragraph" w:customStyle="1" w:styleId="Lista-1i">
    <w:name w:val="Lista - 1i"/>
    <w:basedOn w:val="Styl1"/>
    <w:link w:val="Lista-1iZnak"/>
    <w:uiPriority w:val="99"/>
    <w:rsid w:val="00DF0B68"/>
    <w:pPr>
      <w:keepNext w:val="0"/>
      <w:suppressAutoHyphens w:val="0"/>
      <w:spacing w:before="96" w:after="0"/>
      <w:ind w:left="851" w:firstLine="357"/>
      <w:jc w:val="both"/>
    </w:pPr>
    <w:rPr>
      <w:rFonts w:eastAsia="Calibri" w:cs="Times New Roman"/>
      <w:b w:val="0"/>
      <w:color w:val="auto"/>
      <w:sz w:val="24"/>
      <w:szCs w:val="20"/>
      <w:lang w:eastAsia="pl-PL"/>
    </w:rPr>
  </w:style>
  <w:style w:type="character" w:customStyle="1" w:styleId="Lista-1iZnak">
    <w:name w:val="Lista - 1i Znak"/>
    <w:link w:val="Lista-1i"/>
    <w:uiPriority w:val="99"/>
    <w:locked/>
    <w:rsid w:val="00DF0B68"/>
    <w:rPr>
      <w:rFonts w:ascii="Arial" w:hAnsi="Arial"/>
      <w:sz w:val="24"/>
      <w:lang w:eastAsia="pl-PL"/>
    </w:rPr>
  </w:style>
  <w:style w:type="paragraph" w:customStyle="1" w:styleId="WW-Tekstpodstawowy3">
    <w:name w:val="WW-Tekst podstawowy 3"/>
    <w:basedOn w:val="Tekstpodstawowywcity"/>
    <w:uiPriority w:val="99"/>
    <w:rsid w:val="00DF0B68"/>
    <w:pPr>
      <w:tabs>
        <w:tab w:val="clear" w:pos="1134"/>
        <w:tab w:val="clear" w:pos="1701"/>
        <w:tab w:val="clear" w:pos="1985"/>
      </w:tabs>
      <w:suppressAutoHyphens/>
      <w:overflowPunct w:val="0"/>
      <w:autoSpaceDE w:val="0"/>
      <w:ind w:left="0" w:firstLine="0"/>
      <w:jc w:val="both"/>
    </w:pPr>
    <w:rPr>
      <w:rFonts w:ascii="Arial" w:hAnsi="Arial" w:cs="Arial"/>
      <w:b w:val="0"/>
      <w:sz w:val="24"/>
      <w:szCs w:val="24"/>
      <w:lang w:eastAsia="ar-SA"/>
    </w:rPr>
  </w:style>
  <w:style w:type="paragraph" w:customStyle="1" w:styleId="Bezodstpw2">
    <w:name w:val="Bez odstępów2"/>
    <w:uiPriority w:val="99"/>
    <w:rsid w:val="00DF0B68"/>
    <w:pPr>
      <w:suppressAutoHyphens/>
    </w:pPr>
    <w:rPr>
      <w:rFonts w:cs="Calibri"/>
      <w:kern w:val="1"/>
      <w:lang w:eastAsia="ar-SA"/>
    </w:rPr>
  </w:style>
  <w:style w:type="paragraph" w:customStyle="1" w:styleId="ZnakZnakZnakZnakZnakZnakZnakZnakZnakZnak">
    <w:name w:val="Znak Znak Znak Znak Znak Znak Znak Znak Znak Znak"/>
    <w:basedOn w:val="Normalny"/>
    <w:uiPriority w:val="99"/>
    <w:rsid w:val="00DF0B68"/>
  </w:style>
  <w:style w:type="paragraph" w:customStyle="1" w:styleId="PlainText1">
    <w:name w:val="Plain Text1"/>
    <w:basedOn w:val="Normalny"/>
    <w:uiPriority w:val="99"/>
    <w:rsid w:val="00DF0B68"/>
    <w:rPr>
      <w:rFonts w:ascii="Courier New" w:hAnsi="Courier New"/>
      <w:sz w:val="20"/>
      <w:szCs w:val="20"/>
    </w:rPr>
  </w:style>
  <w:style w:type="paragraph" w:customStyle="1" w:styleId="Tekstpodstawowy32">
    <w:name w:val="Tekst podstawowy 32"/>
    <w:basedOn w:val="Normalny"/>
    <w:uiPriority w:val="99"/>
    <w:rsid w:val="00DF0B68"/>
    <w:pPr>
      <w:suppressAutoHyphens/>
      <w:spacing w:after="120"/>
    </w:pPr>
    <w:rPr>
      <w:sz w:val="16"/>
      <w:szCs w:val="16"/>
      <w:lang w:eastAsia="ar-SA"/>
    </w:rPr>
  </w:style>
  <w:style w:type="paragraph" w:customStyle="1" w:styleId="Znak1ZnakZnakZnakZnakZnakZnakZnakZnakZnak">
    <w:name w:val="Znak1 Znak Znak Znak Znak Znak Znak Znak Znak Znak"/>
    <w:basedOn w:val="Normalny"/>
    <w:uiPriority w:val="99"/>
    <w:rsid w:val="00DF0B68"/>
  </w:style>
  <w:style w:type="character" w:styleId="Odwoanieprzypisudolnego">
    <w:name w:val="footnote reference"/>
    <w:basedOn w:val="Domylnaczcionkaakapitu"/>
    <w:uiPriority w:val="99"/>
    <w:semiHidden/>
    <w:rsid w:val="00DF0B68"/>
    <w:rPr>
      <w:rFonts w:cs="Times New Roman"/>
      <w:vertAlign w:val="superscript"/>
    </w:rPr>
  </w:style>
  <w:style w:type="character" w:customStyle="1" w:styleId="googqs-tidbit-0">
    <w:name w:val="goog_qs-tidbit-0"/>
    <w:basedOn w:val="Domylnaczcionkaakapitu"/>
    <w:uiPriority w:val="99"/>
    <w:rsid w:val="00DF0B68"/>
    <w:rPr>
      <w:rFonts w:cs="Times New Roman"/>
    </w:rPr>
  </w:style>
  <w:style w:type="table" w:styleId="Tabela-Siatka">
    <w:name w:val="Table Grid"/>
    <w:basedOn w:val="Standardowy"/>
    <w:uiPriority w:val="99"/>
    <w:rsid w:val="00DF0B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F0B68"/>
    <w:rPr>
      <w:rFonts w:ascii="Times New Roman" w:eastAsia="Times New Roman" w:hAnsi="Times New Roman"/>
      <w:sz w:val="20"/>
      <w:szCs w:val="20"/>
    </w:rPr>
  </w:style>
  <w:style w:type="character" w:customStyle="1" w:styleId="txt-new">
    <w:name w:val="txt-new"/>
    <w:uiPriority w:val="99"/>
    <w:rsid w:val="00DF0B68"/>
  </w:style>
  <w:style w:type="character" w:customStyle="1" w:styleId="luchili">
    <w:name w:val="luc_hili"/>
    <w:uiPriority w:val="99"/>
    <w:rsid w:val="00DF0B68"/>
  </w:style>
  <w:style w:type="character" w:customStyle="1" w:styleId="tabulatory">
    <w:name w:val="tabulatory"/>
    <w:uiPriority w:val="99"/>
    <w:rsid w:val="00DF0B68"/>
  </w:style>
  <w:style w:type="character" w:styleId="Odwoanieprzypisukocowego">
    <w:name w:val="endnote reference"/>
    <w:basedOn w:val="Domylnaczcionkaakapitu"/>
    <w:uiPriority w:val="99"/>
    <w:rsid w:val="00DF0B68"/>
    <w:rPr>
      <w:rFonts w:cs="Times New Roman"/>
      <w:vertAlign w:val="superscript"/>
    </w:rPr>
  </w:style>
  <w:style w:type="paragraph" w:customStyle="1" w:styleId="ZnakZnakZnakZnak">
    <w:name w:val="Znak Znak Znak Znak"/>
    <w:basedOn w:val="Normalny"/>
    <w:uiPriority w:val="99"/>
    <w:rsid w:val="00DF0B68"/>
  </w:style>
  <w:style w:type="paragraph" w:styleId="Mapadokumentu">
    <w:name w:val="Document Map"/>
    <w:basedOn w:val="Normalny"/>
    <w:link w:val="MapadokumentuZnak"/>
    <w:uiPriority w:val="99"/>
    <w:rsid w:val="00DF0B68"/>
    <w:pPr>
      <w:widowControl w:val="0"/>
      <w:shd w:val="clear" w:color="auto" w:fill="000080"/>
      <w:autoSpaceDE w:val="0"/>
      <w:autoSpaceDN w:val="0"/>
      <w:adjustRightInd w:val="0"/>
    </w:pPr>
    <w:rPr>
      <w:rFonts w:ascii="Tahoma" w:hAnsi="Tahoma"/>
      <w:sz w:val="20"/>
      <w:szCs w:val="20"/>
    </w:rPr>
  </w:style>
  <w:style w:type="character" w:customStyle="1" w:styleId="MapadokumentuZnak">
    <w:name w:val="Mapa dokumentu Znak"/>
    <w:basedOn w:val="Domylnaczcionkaakapitu"/>
    <w:link w:val="Mapadokumentu"/>
    <w:uiPriority w:val="99"/>
    <w:locked/>
    <w:rsid w:val="00DF0B68"/>
    <w:rPr>
      <w:rFonts w:ascii="Tahoma" w:hAnsi="Tahoma" w:cs="Times New Roman"/>
      <w:sz w:val="20"/>
      <w:szCs w:val="20"/>
      <w:shd w:val="clear" w:color="auto" w:fill="000080"/>
    </w:rPr>
  </w:style>
  <w:style w:type="character" w:styleId="HTML-staaszeroko">
    <w:name w:val="HTML Typewriter"/>
    <w:basedOn w:val="Domylnaczcionkaakapitu"/>
    <w:uiPriority w:val="99"/>
    <w:rsid w:val="00DF0B68"/>
    <w:rPr>
      <w:rFonts w:ascii="Courier New" w:hAnsi="Courier New" w:cs="Times New Roman"/>
      <w:sz w:val="20"/>
    </w:rPr>
  </w:style>
  <w:style w:type="paragraph" w:customStyle="1" w:styleId="oddl-nadpis">
    <w:name w:val="oddíl-nadpis"/>
    <w:basedOn w:val="Normalny"/>
    <w:uiPriority w:val="99"/>
    <w:rsid w:val="00DF0B68"/>
    <w:pPr>
      <w:keepNext/>
      <w:widowControl w:val="0"/>
      <w:tabs>
        <w:tab w:val="left" w:pos="567"/>
      </w:tabs>
      <w:spacing w:before="240" w:line="240" w:lineRule="exact"/>
    </w:pPr>
    <w:rPr>
      <w:rFonts w:ascii="Arial" w:hAnsi="Arial"/>
      <w:b/>
      <w:szCs w:val="20"/>
      <w:lang w:val="cs-CZ"/>
    </w:rPr>
  </w:style>
  <w:style w:type="paragraph" w:customStyle="1" w:styleId="MainText">
    <w:name w:val="MainText"/>
    <w:basedOn w:val="Normalny"/>
    <w:uiPriority w:val="99"/>
    <w:rsid w:val="00DF0B68"/>
    <w:pPr>
      <w:widowControl w:val="0"/>
      <w:jc w:val="both"/>
    </w:pPr>
    <w:rPr>
      <w:sz w:val="23"/>
      <w:szCs w:val="20"/>
      <w:lang w:val="en-GB"/>
    </w:rPr>
  </w:style>
  <w:style w:type="paragraph" w:customStyle="1" w:styleId="Annexetitle">
    <w:name w:val="Annexe_title"/>
    <w:basedOn w:val="Nagwek1"/>
    <w:next w:val="Normalny"/>
    <w:autoRedefine/>
    <w:uiPriority w:val="99"/>
    <w:rsid w:val="00DF0B68"/>
    <w:pPr>
      <w:keepNext w:val="0"/>
      <w:keepLines w:val="0"/>
      <w:numPr>
        <w:numId w:val="0"/>
      </w:numPr>
      <w:spacing w:before="120" w:line="240" w:lineRule="auto"/>
      <w:ind w:right="-329"/>
      <w:jc w:val="center"/>
      <w:outlineLvl w:val="9"/>
    </w:pPr>
    <w:rPr>
      <w:rFonts w:ascii="Arial" w:hAnsi="Arial"/>
      <w:b w:val="0"/>
      <w:color w:val="auto"/>
      <w:szCs w:val="20"/>
    </w:rPr>
  </w:style>
  <w:style w:type="paragraph" w:customStyle="1" w:styleId="StylNagwek211ptPrzed18pt">
    <w:name w:val="Styl Nagłówek 2 + 11 pt Przed:  18 pt"/>
    <w:basedOn w:val="Nagwek2"/>
    <w:autoRedefine/>
    <w:uiPriority w:val="99"/>
    <w:rsid w:val="00DF0B68"/>
    <w:pPr>
      <w:keepLines w:val="0"/>
      <w:widowControl w:val="0"/>
      <w:numPr>
        <w:numId w:val="0"/>
      </w:numPr>
      <w:tabs>
        <w:tab w:val="num" w:pos="567"/>
      </w:tabs>
      <w:autoSpaceDE w:val="0"/>
      <w:autoSpaceDN w:val="0"/>
      <w:adjustRightInd w:val="0"/>
      <w:spacing w:before="480" w:after="240" w:line="240" w:lineRule="auto"/>
      <w:ind w:left="567" w:hanging="567"/>
      <w:jc w:val="left"/>
    </w:pPr>
    <w:rPr>
      <w:rFonts w:ascii="Arial" w:hAnsi="Arial"/>
      <w:i/>
      <w:iCs/>
      <w:szCs w:val="20"/>
    </w:rPr>
  </w:style>
  <w:style w:type="paragraph" w:customStyle="1" w:styleId="Styl2">
    <w:name w:val="Styl2"/>
    <w:basedOn w:val="Nagwek1"/>
    <w:autoRedefine/>
    <w:uiPriority w:val="99"/>
    <w:rsid w:val="00DF0B68"/>
    <w:pPr>
      <w:keepLines w:val="0"/>
      <w:widowControl w:val="0"/>
      <w:numPr>
        <w:numId w:val="0"/>
      </w:numPr>
      <w:autoSpaceDE w:val="0"/>
      <w:autoSpaceDN w:val="0"/>
      <w:adjustRightInd w:val="0"/>
      <w:spacing w:before="600" w:after="360" w:line="240" w:lineRule="auto"/>
      <w:jc w:val="left"/>
    </w:pPr>
    <w:rPr>
      <w:rFonts w:ascii="Arial" w:hAnsi="Arial" w:cs="Arial"/>
      <w:color w:val="auto"/>
      <w:kern w:val="32"/>
      <w:szCs w:val="22"/>
    </w:rPr>
  </w:style>
  <w:style w:type="paragraph" w:customStyle="1" w:styleId="pkt">
    <w:name w:val="pkt"/>
    <w:basedOn w:val="Normalny"/>
    <w:uiPriority w:val="99"/>
    <w:rsid w:val="00DF0B68"/>
    <w:pPr>
      <w:autoSpaceDE w:val="0"/>
      <w:autoSpaceDN w:val="0"/>
      <w:spacing w:before="60" w:after="60"/>
      <w:ind w:left="851" w:hanging="295"/>
      <w:jc w:val="both"/>
    </w:pPr>
    <w:rPr>
      <w:rFonts w:ascii="Univers-PL" w:eastAsia="Univers-PL" w:cs="Univers-PL"/>
      <w:sz w:val="19"/>
      <w:szCs w:val="19"/>
    </w:rPr>
  </w:style>
  <w:style w:type="paragraph" w:customStyle="1" w:styleId="text">
    <w:name w:val="text"/>
    <w:uiPriority w:val="99"/>
    <w:rsid w:val="00DF0B68"/>
    <w:pPr>
      <w:widowControl w:val="0"/>
      <w:snapToGrid w:val="0"/>
      <w:spacing w:before="240" w:line="240" w:lineRule="exact"/>
      <w:jc w:val="both"/>
    </w:pPr>
    <w:rPr>
      <w:rFonts w:ascii="Arial" w:eastAsia="Times New Roman" w:hAnsi="Arial"/>
      <w:sz w:val="24"/>
      <w:szCs w:val="20"/>
      <w:lang w:val="cs-CZ"/>
    </w:rPr>
  </w:style>
  <w:style w:type="table" w:customStyle="1" w:styleId="TableNormal1">
    <w:name w:val="Table Normal1"/>
    <w:uiPriority w:val="99"/>
    <w:semiHidden/>
    <w:rsid w:val="00DF0B68"/>
    <w:rPr>
      <w:rFonts w:ascii="Times New Roman" w:eastAsia="Times New Roman" w:hAnsi="Times New Roman"/>
      <w:sz w:val="20"/>
      <w:szCs w:val="20"/>
    </w:rPr>
    <w:tblPr>
      <w:tblCellMar>
        <w:top w:w="0" w:type="dxa"/>
        <w:left w:w="108" w:type="dxa"/>
        <w:bottom w:w="0" w:type="dxa"/>
        <w:right w:w="108" w:type="dxa"/>
      </w:tblCellMar>
    </w:tblPr>
  </w:style>
  <w:style w:type="paragraph" w:customStyle="1" w:styleId="Normalny1">
    <w:name w:val="Normalny1"/>
    <w:aliases w:val="Standardowy1"/>
    <w:uiPriority w:val="99"/>
    <w:rsid w:val="00DF0B68"/>
    <w:rPr>
      <w:rFonts w:ascii="Times New Roman" w:eastAsia="Times New Roman" w:hAnsi="Times New Roman"/>
      <w:sz w:val="20"/>
      <w:szCs w:val="20"/>
    </w:rPr>
  </w:style>
  <w:style w:type="paragraph" w:customStyle="1" w:styleId="WW-Nagwekwykazurde">
    <w:name w:val="WW-Nagłówek wykazu źródeł"/>
    <w:basedOn w:val="Normalny"/>
    <w:next w:val="Normalny"/>
    <w:uiPriority w:val="99"/>
    <w:rsid w:val="00DF0B68"/>
    <w:pPr>
      <w:tabs>
        <w:tab w:val="left" w:pos="9000"/>
        <w:tab w:val="right" w:pos="9360"/>
      </w:tabs>
      <w:suppressAutoHyphens/>
      <w:jc w:val="both"/>
    </w:pPr>
    <w:rPr>
      <w:szCs w:val="20"/>
      <w:lang w:val="en-US" w:eastAsia="ar-SA"/>
    </w:rPr>
  </w:style>
  <w:style w:type="paragraph" w:customStyle="1" w:styleId="Document1">
    <w:name w:val="Document 1"/>
    <w:uiPriority w:val="99"/>
    <w:rsid w:val="00DF0B68"/>
    <w:pPr>
      <w:keepNext/>
      <w:keepLines/>
      <w:suppressAutoHyphens/>
    </w:pPr>
    <w:rPr>
      <w:rFonts w:ascii="Times New Roman" w:eastAsia="Times New Roman" w:hAnsi="Times New Roman"/>
      <w:sz w:val="20"/>
      <w:szCs w:val="20"/>
      <w:lang w:val="en-US" w:eastAsia="ar-SA"/>
    </w:rPr>
  </w:style>
  <w:style w:type="paragraph" w:customStyle="1" w:styleId="pktliterki">
    <w:name w:val="pkt literki"/>
    <w:basedOn w:val="Normalny"/>
    <w:uiPriority w:val="99"/>
    <w:rsid w:val="00DF0B68"/>
    <w:pPr>
      <w:numPr>
        <w:numId w:val="6"/>
      </w:numPr>
      <w:tabs>
        <w:tab w:val="left" w:pos="567"/>
      </w:tabs>
    </w:pPr>
    <w:rPr>
      <w:noProof/>
    </w:rPr>
  </w:style>
  <w:style w:type="paragraph" w:customStyle="1" w:styleId="Tekstpodstawowy21">
    <w:name w:val="Tekst podstawowy 21"/>
    <w:basedOn w:val="Normalny"/>
    <w:uiPriority w:val="99"/>
    <w:rsid w:val="00DF0B68"/>
    <w:pPr>
      <w:suppressAutoHyphens/>
      <w:spacing w:after="120" w:line="480" w:lineRule="auto"/>
    </w:pPr>
    <w:rPr>
      <w:rFonts w:ascii="Arial" w:hAnsi="Arial" w:cs="Arial"/>
      <w:lang w:eastAsia="ar-SA"/>
    </w:rPr>
  </w:style>
  <w:style w:type="paragraph" w:customStyle="1" w:styleId="Nagwek21">
    <w:name w:val="Nagłówek 21"/>
    <w:basedOn w:val="Normalny"/>
    <w:uiPriority w:val="99"/>
    <w:rsid w:val="00DF0B68"/>
    <w:pPr>
      <w:numPr>
        <w:ilvl w:val="1"/>
        <w:numId w:val="7"/>
      </w:numPr>
      <w:tabs>
        <w:tab w:val="clear" w:pos="0"/>
      </w:tabs>
      <w:suppressAutoHyphens/>
    </w:pPr>
    <w:rPr>
      <w:rFonts w:ascii="Arial" w:hAnsi="Arial" w:cs="Arial"/>
      <w:lang w:eastAsia="ar-SA"/>
    </w:rPr>
  </w:style>
  <w:style w:type="paragraph" w:customStyle="1" w:styleId="Nagwek31">
    <w:name w:val="Nagłówek 31"/>
    <w:basedOn w:val="Normalny"/>
    <w:uiPriority w:val="99"/>
    <w:rsid w:val="00DF0B68"/>
    <w:pPr>
      <w:suppressAutoHyphens/>
    </w:pPr>
    <w:rPr>
      <w:rFonts w:ascii="Arial" w:hAnsi="Arial" w:cs="Arial"/>
      <w:lang w:eastAsia="ar-SA"/>
    </w:rPr>
  </w:style>
  <w:style w:type="paragraph" w:customStyle="1" w:styleId="ramka-txt">
    <w:name w:val="ramka-txt"/>
    <w:basedOn w:val="Normalny"/>
    <w:uiPriority w:val="99"/>
    <w:rsid w:val="00DF0B68"/>
    <w:pPr>
      <w:spacing w:before="100" w:beforeAutospacing="1" w:after="100" w:afterAutospacing="1"/>
    </w:pPr>
  </w:style>
  <w:style w:type="paragraph" w:customStyle="1" w:styleId="ramka-txtc1">
    <w:name w:val="ramka-txt c1"/>
    <w:basedOn w:val="Normalny"/>
    <w:uiPriority w:val="99"/>
    <w:rsid w:val="00DF0B68"/>
    <w:pPr>
      <w:spacing w:before="100" w:beforeAutospacing="1" w:after="100" w:afterAutospacing="1"/>
    </w:pPr>
  </w:style>
  <w:style w:type="paragraph" w:customStyle="1" w:styleId="ramka-txtc2">
    <w:name w:val="ramka-txt c2"/>
    <w:basedOn w:val="Normalny"/>
    <w:uiPriority w:val="99"/>
    <w:rsid w:val="00DF0B68"/>
    <w:pPr>
      <w:spacing w:before="100" w:beforeAutospacing="1" w:after="100" w:afterAutospacing="1"/>
    </w:pPr>
  </w:style>
  <w:style w:type="character" w:customStyle="1" w:styleId="ZnakZnak7">
    <w:name w:val="Znak Znak7"/>
    <w:uiPriority w:val="99"/>
    <w:rsid w:val="00DF0B68"/>
    <w:rPr>
      <w:lang w:val="pl-PL" w:eastAsia="pl-PL"/>
    </w:rPr>
  </w:style>
  <w:style w:type="paragraph" w:styleId="Lista2">
    <w:name w:val="List 2"/>
    <w:basedOn w:val="Normalny"/>
    <w:uiPriority w:val="99"/>
    <w:rsid w:val="00DF0B68"/>
    <w:pPr>
      <w:ind w:left="566" w:hanging="283"/>
    </w:pPr>
    <w:rPr>
      <w:lang w:eastAsia="ar-SA"/>
    </w:rPr>
  </w:style>
  <w:style w:type="paragraph" w:customStyle="1" w:styleId="tabelkowy">
    <w:name w:val="tabelkowy"/>
    <w:basedOn w:val="Normalny"/>
    <w:link w:val="tabelkowyZnak"/>
    <w:uiPriority w:val="99"/>
    <w:rsid w:val="00DF0B68"/>
    <w:pPr>
      <w:jc w:val="both"/>
    </w:pPr>
    <w:rPr>
      <w:rFonts w:eastAsia="Batang"/>
      <w:noProof/>
      <w:sz w:val="20"/>
      <w:szCs w:val="20"/>
    </w:rPr>
  </w:style>
  <w:style w:type="character" w:customStyle="1" w:styleId="tabelkowyZnak">
    <w:name w:val="tabelkowy Znak"/>
    <w:link w:val="tabelkowy"/>
    <w:uiPriority w:val="99"/>
    <w:locked/>
    <w:rsid w:val="00DF0B68"/>
    <w:rPr>
      <w:rFonts w:ascii="Calibri" w:eastAsia="Batang" w:hAnsi="Calibri"/>
      <w:noProof/>
      <w:sz w:val="20"/>
    </w:rPr>
  </w:style>
  <w:style w:type="paragraph" w:customStyle="1" w:styleId="Zwykytekst2">
    <w:name w:val="Zwykły tekst2"/>
    <w:basedOn w:val="Normalny"/>
    <w:uiPriority w:val="99"/>
    <w:rsid w:val="006B4900"/>
    <w:pPr>
      <w:spacing w:before="240" w:line="276" w:lineRule="auto"/>
      <w:ind w:left="357" w:hanging="357"/>
    </w:pPr>
    <w:rPr>
      <w:rFonts w:ascii="Courier New" w:hAnsi="Courier New"/>
      <w:sz w:val="20"/>
      <w:szCs w:val="20"/>
    </w:rPr>
  </w:style>
  <w:style w:type="character" w:customStyle="1" w:styleId="alb">
    <w:name w:val="a_lb"/>
    <w:basedOn w:val="Domylnaczcionkaakapitu"/>
    <w:uiPriority w:val="99"/>
    <w:rsid w:val="001056DE"/>
    <w:rPr>
      <w:rFonts w:cs="Times New Roman"/>
    </w:rPr>
  </w:style>
  <w:style w:type="character" w:customStyle="1" w:styleId="fn-ref">
    <w:name w:val="fn-ref"/>
    <w:basedOn w:val="Domylnaczcionkaakapitu"/>
    <w:uiPriority w:val="99"/>
    <w:rsid w:val="001056DE"/>
    <w:rPr>
      <w:rFonts w:cs="Times New Roman"/>
    </w:rPr>
  </w:style>
  <w:style w:type="paragraph" w:customStyle="1" w:styleId="Style16">
    <w:name w:val="Style16"/>
    <w:basedOn w:val="Normalny"/>
    <w:uiPriority w:val="99"/>
    <w:rsid w:val="00254816"/>
    <w:pPr>
      <w:widowControl w:val="0"/>
      <w:autoSpaceDE w:val="0"/>
      <w:autoSpaceDN w:val="0"/>
      <w:adjustRightInd w:val="0"/>
      <w:jc w:val="both"/>
    </w:pPr>
    <w:rPr>
      <w:rFonts w:ascii="Arial" w:hAnsi="Arial" w:cs="Raavi"/>
      <w:lang w:bidi="pa-IN"/>
    </w:rPr>
  </w:style>
  <w:style w:type="character" w:customStyle="1" w:styleId="FontStyle66">
    <w:name w:val="Font Style66"/>
    <w:uiPriority w:val="99"/>
    <w:rsid w:val="00254816"/>
    <w:rPr>
      <w:rFonts w:ascii="Times New Roman" w:hAnsi="Times New Roman"/>
      <w:b/>
      <w:sz w:val="22"/>
    </w:rPr>
  </w:style>
  <w:style w:type="paragraph" w:customStyle="1" w:styleId="Style25">
    <w:name w:val="Style25"/>
    <w:basedOn w:val="Normalny"/>
    <w:uiPriority w:val="99"/>
    <w:rsid w:val="00254816"/>
    <w:pPr>
      <w:widowControl w:val="0"/>
      <w:autoSpaceDE w:val="0"/>
      <w:autoSpaceDN w:val="0"/>
      <w:adjustRightInd w:val="0"/>
      <w:spacing w:line="317" w:lineRule="exact"/>
      <w:ind w:hanging="336"/>
      <w:jc w:val="both"/>
    </w:pPr>
  </w:style>
  <w:style w:type="character" w:customStyle="1" w:styleId="FontStyle65">
    <w:name w:val="Font Style65"/>
    <w:uiPriority w:val="99"/>
    <w:rsid w:val="00254816"/>
    <w:rPr>
      <w:rFonts w:ascii="Times New Roman" w:hAnsi="Times New Roman"/>
      <w:sz w:val="22"/>
    </w:rPr>
  </w:style>
  <w:style w:type="paragraph" w:customStyle="1" w:styleId="LMG-normalny">
    <w:name w:val="LMG - normalny"/>
    <w:basedOn w:val="Normalny"/>
    <w:uiPriority w:val="99"/>
    <w:rsid w:val="00254816"/>
    <w:pPr>
      <w:suppressAutoHyphens/>
      <w:autoSpaceDN w:val="0"/>
      <w:spacing w:after="120" w:line="276" w:lineRule="auto"/>
      <w:jc w:val="both"/>
    </w:pPr>
    <w:rPr>
      <w:rFonts w:ascii="Century Gothic" w:eastAsia="Calibri" w:hAnsi="Century Gothic" w:cs="Calibri"/>
      <w:szCs w:val="22"/>
      <w:lang w:eastAsia="ar-SA"/>
    </w:rPr>
  </w:style>
  <w:style w:type="character" w:customStyle="1" w:styleId="h2">
    <w:name w:val="h2"/>
    <w:basedOn w:val="Domylnaczcionkaakapitu"/>
    <w:uiPriority w:val="99"/>
    <w:rsid w:val="00254816"/>
    <w:rPr>
      <w:rFonts w:cs="Times New Roman"/>
    </w:rPr>
  </w:style>
  <w:style w:type="table" w:customStyle="1" w:styleId="TableNormal2">
    <w:name w:val="Table Normal2"/>
    <w:uiPriority w:val="99"/>
    <w:semiHidden/>
    <w:rsid w:val="004072AA"/>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4072AA"/>
    <w:pPr>
      <w:widowControl w:val="0"/>
      <w:autoSpaceDE w:val="0"/>
      <w:autoSpaceDN w:val="0"/>
      <w:spacing w:line="189" w:lineRule="exact"/>
    </w:pPr>
    <w:rPr>
      <w:rFonts w:ascii="Microsoft Sans Serif" w:eastAsia="Calibri" w:hAnsi="Microsoft Sans Serif" w:cs="Microsoft Sans Serif"/>
      <w:szCs w:val="22"/>
      <w:lang w:val="en-US" w:eastAsia="en-US"/>
    </w:rPr>
  </w:style>
  <w:style w:type="paragraph" w:styleId="Nagwekspisutreci">
    <w:name w:val="TOC Heading"/>
    <w:basedOn w:val="Nagwek1"/>
    <w:next w:val="Normalny"/>
    <w:uiPriority w:val="99"/>
    <w:qFormat/>
    <w:rsid w:val="00FD42B8"/>
    <w:pPr>
      <w:numPr>
        <w:numId w:val="0"/>
      </w:numPr>
      <w:spacing w:line="276" w:lineRule="auto"/>
      <w:jc w:val="left"/>
      <w:outlineLvl w:val="9"/>
    </w:pPr>
  </w:style>
  <w:style w:type="paragraph" w:customStyle="1" w:styleId="zwykytekst3">
    <w:name w:val="zwykytekst3"/>
    <w:basedOn w:val="Normalny"/>
    <w:uiPriority w:val="99"/>
    <w:rsid w:val="00073AC4"/>
    <w:pPr>
      <w:spacing w:before="100" w:beforeAutospacing="1" w:after="100" w:afterAutospacing="1"/>
    </w:pPr>
  </w:style>
  <w:style w:type="paragraph" w:customStyle="1" w:styleId="punkty">
    <w:name w:val="punkty"/>
    <w:basedOn w:val="Normalny"/>
    <w:uiPriority w:val="99"/>
    <w:rsid w:val="00855D5F"/>
    <w:pPr>
      <w:numPr>
        <w:numId w:val="4"/>
      </w:numPr>
      <w:tabs>
        <w:tab w:val="left" w:pos="1134"/>
      </w:tabs>
      <w:suppressAutoHyphens/>
      <w:ind w:left="851" w:hanging="142"/>
      <w:jc w:val="both"/>
    </w:pPr>
    <w:rPr>
      <w:rFonts w:ascii="Arial" w:hAnsi="Arial" w:cs="Arial"/>
      <w:szCs w:val="20"/>
      <w:lang w:eastAsia="ar-SA"/>
    </w:rPr>
  </w:style>
  <w:style w:type="character" w:customStyle="1" w:styleId="UnresolvedMention">
    <w:name w:val="Unresolved Mention"/>
    <w:basedOn w:val="Domylnaczcionkaakapitu"/>
    <w:uiPriority w:val="99"/>
    <w:semiHidden/>
    <w:unhideWhenUsed/>
    <w:rsid w:val="00485C00"/>
    <w:rPr>
      <w:color w:val="605E5C"/>
      <w:shd w:val="clear" w:color="auto" w:fill="E1DFDD"/>
    </w:rPr>
  </w:style>
  <w:style w:type="character" w:customStyle="1" w:styleId="apple-converted-space">
    <w:name w:val="apple-converted-space"/>
    <w:basedOn w:val="Domylnaczcionkaakapitu"/>
    <w:rsid w:val="008A43AC"/>
  </w:style>
  <w:style w:type="paragraph" w:customStyle="1" w:styleId="Standard">
    <w:name w:val="Standard"/>
    <w:rsid w:val="008B4FED"/>
    <w:pPr>
      <w:suppressAutoHyphens/>
      <w:autoSpaceDN w:val="0"/>
      <w:spacing w:after="160" w:line="259" w:lineRule="auto"/>
      <w:textAlignment w:val="baseline"/>
    </w:pPr>
    <w:rPr>
      <w:rFonts w:eastAsia="SimSun" w:cs="Calibri"/>
      <w:kern w:val="3"/>
      <w:lang w:eastAsia="en-US"/>
    </w:rPr>
  </w:style>
  <w:style w:type="paragraph" w:customStyle="1" w:styleId="Styl">
    <w:name w:val="Styl"/>
    <w:rsid w:val="00265E4E"/>
    <w:pPr>
      <w:widowControl w:val="0"/>
      <w:autoSpaceDE w:val="0"/>
      <w:autoSpaceDN w:val="0"/>
      <w:adjustRightInd w:val="0"/>
    </w:pPr>
    <w:rPr>
      <w:rFonts w:ascii="Times New Roman" w:eastAsia="Times New Roman" w:hAnsi="Times New Roman"/>
      <w:sz w:val="24"/>
      <w:szCs w:val="24"/>
    </w:rPr>
  </w:style>
  <w:style w:type="numbering" w:customStyle="1" w:styleId="SIWZ">
    <w:name w:val="SIWZ"/>
    <w:uiPriority w:val="99"/>
    <w:rsid w:val="00BB1E0B"/>
    <w:pPr>
      <w:numPr>
        <w:numId w:val="53"/>
      </w:numPr>
    </w:pPr>
  </w:style>
  <w:style w:type="character" w:customStyle="1" w:styleId="DefaultZnak">
    <w:name w:val="Default Znak"/>
    <w:link w:val="Default"/>
    <w:rsid w:val="00C20CFB"/>
    <w:rPr>
      <w:rFonts w:cs="Calibri"/>
      <w:color w:val="000000"/>
      <w:sz w:val="24"/>
      <w:szCs w:val="24"/>
      <w:lang w:eastAsia="ar-SA"/>
    </w:rPr>
  </w:style>
  <w:style w:type="numbering" w:customStyle="1" w:styleId="WW8Num81">
    <w:name w:val="WW8Num81"/>
    <w:rsid w:val="00C20CFB"/>
    <w:pPr>
      <w:numPr>
        <w:numId w:val="57"/>
      </w:numPr>
    </w:pPr>
  </w:style>
  <w:style w:type="character" w:customStyle="1" w:styleId="Bodytext2">
    <w:name w:val="Body text (2)_"/>
    <w:link w:val="Bodytext20"/>
    <w:rsid w:val="00334BD4"/>
    <w:rPr>
      <w:rFonts w:ascii="Sylfaen" w:eastAsia="Sylfaen" w:hAnsi="Sylfaen" w:cs="Sylfaen"/>
      <w:shd w:val="clear" w:color="auto" w:fill="FFFFFF"/>
    </w:rPr>
  </w:style>
  <w:style w:type="paragraph" w:customStyle="1" w:styleId="Bodytext20">
    <w:name w:val="Body text (2)"/>
    <w:basedOn w:val="Normalny"/>
    <w:link w:val="Bodytext2"/>
    <w:rsid w:val="00334BD4"/>
    <w:pPr>
      <w:widowControl w:val="0"/>
      <w:shd w:val="clear" w:color="auto" w:fill="FFFFFF"/>
      <w:spacing w:before="1680" w:line="394" w:lineRule="exact"/>
      <w:ind w:hanging="480"/>
      <w:jc w:val="both"/>
    </w:pPr>
    <w:rPr>
      <w:rFonts w:ascii="Sylfaen" w:eastAsia="Sylfaen" w:hAnsi="Sylfaen" w:cs="Sylfae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8622">
      <w:bodyDiv w:val="1"/>
      <w:marLeft w:val="0"/>
      <w:marRight w:val="0"/>
      <w:marTop w:val="0"/>
      <w:marBottom w:val="0"/>
      <w:divBdr>
        <w:top w:val="none" w:sz="0" w:space="0" w:color="auto"/>
        <w:left w:val="none" w:sz="0" w:space="0" w:color="auto"/>
        <w:bottom w:val="none" w:sz="0" w:space="0" w:color="auto"/>
        <w:right w:val="none" w:sz="0" w:space="0" w:color="auto"/>
      </w:divBdr>
    </w:div>
    <w:div w:id="211163063">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77688590">
      <w:bodyDiv w:val="1"/>
      <w:marLeft w:val="0"/>
      <w:marRight w:val="0"/>
      <w:marTop w:val="0"/>
      <w:marBottom w:val="0"/>
      <w:divBdr>
        <w:top w:val="none" w:sz="0" w:space="0" w:color="auto"/>
        <w:left w:val="none" w:sz="0" w:space="0" w:color="auto"/>
        <w:bottom w:val="none" w:sz="0" w:space="0" w:color="auto"/>
        <w:right w:val="none" w:sz="0" w:space="0" w:color="auto"/>
      </w:divBdr>
    </w:div>
    <w:div w:id="328290465">
      <w:bodyDiv w:val="1"/>
      <w:marLeft w:val="0"/>
      <w:marRight w:val="0"/>
      <w:marTop w:val="0"/>
      <w:marBottom w:val="0"/>
      <w:divBdr>
        <w:top w:val="none" w:sz="0" w:space="0" w:color="auto"/>
        <w:left w:val="none" w:sz="0" w:space="0" w:color="auto"/>
        <w:bottom w:val="none" w:sz="0" w:space="0" w:color="auto"/>
        <w:right w:val="none" w:sz="0" w:space="0" w:color="auto"/>
      </w:divBdr>
      <w:divsChild>
        <w:div w:id="2119181084">
          <w:marLeft w:val="0"/>
          <w:marRight w:val="0"/>
          <w:marTop w:val="72"/>
          <w:marBottom w:val="0"/>
          <w:divBdr>
            <w:top w:val="none" w:sz="0" w:space="0" w:color="auto"/>
            <w:left w:val="none" w:sz="0" w:space="0" w:color="auto"/>
            <w:bottom w:val="none" w:sz="0" w:space="0" w:color="auto"/>
            <w:right w:val="none" w:sz="0" w:space="0" w:color="auto"/>
          </w:divBdr>
        </w:div>
        <w:div w:id="2025092199">
          <w:marLeft w:val="0"/>
          <w:marRight w:val="0"/>
          <w:marTop w:val="72"/>
          <w:marBottom w:val="0"/>
          <w:divBdr>
            <w:top w:val="none" w:sz="0" w:space="0" w:color="auto"/>
            <w:left w:val="none" w:sz="0" w:space="0" w:color="auto"/>
            <w:bottom w:val="none" w:sz="0" w:space="0" w:color="auto"/>
            <w:right w:val="none" w:sz="0" w:space="0" w:color="auto"/>
          </w:divBdr>
        </w:div>
        <w:div w:id="1317222765">
          <w:marLeft w:val="0"/>
          <w:marRight w:val="0"/>
          <w:marTop w:val="72"/>
          <w:marBottom w:val="0"/>
          <w:divBdr>
            <w:top w:val="none" w:sz="0" w:space="0" w:color="auto"/>
            <w:left w:val="none" w:sz="0" w:space="0" w:color="auto"/>
            <w:bottom w:val="none" w:sz="0" w:space="0" w:color="auto"/>
            <w:right w:val="none" w:sz="0" w:space="0" w:color="auto"/>
          </w:divBdr>
        </w:div>
      </w:divsChild>
    </w:div>
    <w:div w:id="388697571">
      <w:bodyDiv w:val="1"/>
      <w:marLeft w:val="0"/>
      <w:marRight w:val="0"/>
      <w:marTop w:val="0"/>
      <w:marBottom w:val="0"/>
      <w:divBdr>
        <w:top w:val="none" w:sz="0" w:space="0" w:color="auto"/>
        <w:left w:val="none" w:sz="0" w:space="0" w:color="auto"/>
        <w:bottom w:val="none" w:sz="0" w:space="0" w:color="auto"/>
        <w:right w:val="none" w:sz="0" w:space="0" w:color="auto"/>
      </w:divBdr>
    </w:div>
    <w:div w:id="433667446">
      <w:bodyDiv w:val="1"/>
      <w:marLeft w:val="0"/>
      <w:marRight w:val="0"/>
      <w:marTop w:val="0"/>
      <w:marBottom w:val="0"/>
      <w:divBdr>
        <w:top w:val="none" w:sz="0" w:space="0" w:color="auto"/>
        <w:left w:val="none" w:sz="0" w:space="0" w:color="auto"/>
        <w:bottom w:val="none" w:sz="0" w:space="0" w:color="auto"/>
        <w:right w:val="none" w:sz="0" w:space="0" w:color="auto"/>
      </w:divBdr>
    </w:div>
    <w:div w:id="687559814">
      <w:bodyDiv w:val="1"/>
      <w:marLeft w:val="0"/>
      <w:marRight w:val="0"/>
      <w:marTop w:val="0"/>
      <w:marBottom w:val="0"/>
      <w:divBdr>
        <w:top w:val="none" w:sz="0" w:space="0" w:color="auto"/>
        <w:left w:val="none" w:sz="0" w:space="0" w:color="auto"/>
        <w:bottom w:val="none" w:sz="0" w:space="0" w:color="auto"/>
        <w:right w:val="none" w:sz="0" w:space="0" w:color="auto"/>
      </w:divBdr>
      <w:divsChild>
        <w:div w:id="2064519250">
          <w:marLeft w:val="0"/>
          <w:marRight w:val="0"/>
          <w:marTop w:val="450"/>
          <w:marBottom w:val="525"/>
          <w:divBdr>
            <w:top w:val="none" w:sz="0" w:space="0" w:color="auto"/>
            <w:left w:val="none" w:sz="0" w:space="0" w:color="auto"/>
            <w:bottom w:val="none" w:sz="0" w:space="0" w:color="auto"/>
            <w:right w:val="none" w:sz="0" w:space="0" w:color="auto"/>
          </w:divBdr>
        </w:div>
        <w:div w:id="644824369">
          <w:marLeft w:val="0"/>
          <w:marRight w:val="0"/>
          <w:marTop w:val="0"/>
          <w:marBottom w:val="0"/>
          <w:divBdr>
            <w:top w:val="none" w:sz="0" w:space="0" w:color="auto"/>
            <w:left w:val="none" w:sz="0" w:space="0" w:color="auto"/>
            <w:bottom w:val="none" w:sz="0" w:space="0" w:color="auto"/>
            <w:right w:val="none" w:sz="0" w:space="0" w:color="auto"/>
          </w:divBdr>
        </w:div>
      </w:divsChild>
    </w:div>
    <w:div w:id="806121151">
      <w:bodyDiv w:val="1"/>
      <w:marLeft w:val="0"/>
      <w:marRight w:val="0"/>
      <w:marTop w:val="0"/>
      <w:marBottom w:val="0"/>
      <w:divBdr>
        <w:top w:val="none" w:sz="0" w:space="0" w:color="auto"/>
        <w:left w:val="none" w:sz="0" w:space="0" w:color="auto"/>
        <w:bottom w:val="none" w:sz="0" w:space="0" w:color="auto"/>
        <w:right w:val="none" w:sz="0" w:space="0" w:color="auto"/>
      </w:divBdr>
    </w:div>
    <w:div w:id="959149266">
      <w:bodyDiv w:val="1"/>
      <w:marLeft w:val="0"/>
      <w:marRight w:val="0"/>
      <w:marTop w:val="0"/>
      <w:marBottom w:val="0"/>
      <w:divBdr>
        <w:top w:val="none" w:sz="0" w:space="0" w:color="auto"/>
        <w:left w:val="none" w:sz="0" w:space="0" w:color="auto"/>
        <w:bottom w:val="none" w:sz="0" w:space="0" w:color="auto"/>
        <w:right w:val="none" w:sz="0" w:space="0" w:color="auto"/>
      </w:divBdr>
    </w:div>
    <w:div w:id="989672024">
      <w:bodyDiv w:val="1"/>
      <w:marLeft w:val="0"/>
      <w:marRight w:val="0"/>
      <w:marTop w:val="0"/>
      <w:marBottom w:val="0"/>
      <w:divBdr>
        <w:top w:val="none" w:sz="0" w:space="0" w:color="auto"/>
        <w:left w:val="none" w:sz="0" w:space="0" w:color="auto"/>
        <w:bottom w:val="none" w:sz="0" w:space="0" w:color="auto"/>
        <w:right w:val="none" w:sz="0" w:space="0" w:color="auto"/>
      </w:divBdr>
      <w:divsChild>
        <w:div w:id="1885216478">
          <w:marLeft w:val="0"/>
          <w:marRight w:val="0"/>
          <w:marTop w:val="0"/>
          <w:marBottom w:val="0"/>
          <w:divBdr>
            <w:top w:val="none" w:sz="0" w:space="0" w:color="auto"/>
            <w:left w:val="none" w:sz="0" w:space="0" w:color="auto"/>
            <w:bottom w:val="none" w:sz="0" w:space="0" w:color="auto"/>
            <w:right w:val="none" w:sz="0" w:space="0" w:color="auto"/>
          </w:divBdr>
        </w:div>
        <w:div w:id="992955322">
          <w:marLeft w:val="0"/>
          <w:marRight w:val="0"/>
          <w:marTop w:val="0"/>
          <w:marBottom w:val="0"/>
          <w:divBdr>
            <w:top w:val="none" w:sz="0" w:space="0" w:color="auto"/>
            <w:left w:val="none" w:sz="0" w:space="0" w:color="auto"/>
            <w:bottom w:val="none" w:sz="0" w:space="0" w:color="auto"/>
            <w:right w:val="none" w:sz="0" w:space="0" w:color="auto"/>
          </w:divBdr>
        </w:div>
      </w:divsChild>
    </w:div>
    <w:div w:id="1076247489">
      <w:bodyDiv w:val="1"/>
      <w:marLeft w:val="0"/>
      <w:marRight w:val="0"/>
      <w:marTop w:val="0"/>
      <w:marBottom w:val="0"/>
      <w:divBdr>
        <w:top w:val="none" w:sz="0" w:space="0" w:color="auto"/>
        <w:left w:val="none" w:sz="0" w:space="0" w:color="auto"/>
        <w:bottom w:val="none" w:sz="0" w:space="0" w:color="auto"/>
        <w:right w:val="none" w:sz="0" w:space="0" w:color="auto"/>
      </w:divBdr>
    </w:div>
    <w:div w:id="1295866367">
      <w:bodyDiv w:val="1"/>
      <w:marLeft w:val="0"/>
      <w:marRight w:val="0"/>
      <w:marTop w:val="0"/>
      <w:marBottom w:val="0"/>
      <w:divBdr>
        <w:top w:val="none" w:sz="0" w:space="0" w:color="auto"/>
        <w:left w:val="none" w:sz="0" w:space="0" w:color="auto"/>
        <w:bottom w:val="none" w:sz="0" w:space="0" w:color="auto"/>
        <w:right w:val="none" w:sz="0" w:space="0" w:color="auto"/>
      </w:divBdr>
    </w:div>
    <w:div w:id="1377318565">
      <w:bodyDiv w:val="1"/>
      <w:marLeft w:val="0"/>
      <w:marRight w:val="0"/>
      <w:marTop w:val="0"/>
      <w:marBottom w:val="0"/>
      <w:divBdr>
        <w:top w:val="none" w:sz="0" w:space="0" w:color="auto"/>
        <w:left w:val="none" w:sz="0" w:space="0" w:color="auto"/>
        <w:bottom w:val="none" w:sz="0" w:space="0" w:color="auto"/>
        <w:right w:val="none" w:sz="0" w:space="0" w:color="auto"/>
      </w:divBdr>
    </w:div>
    <w:div w:id="1474982141">
      <w:bodyDiv w:val="1"/>
      <w:marLeft w:val="0"/>
      <w:marRight w:val="0"/>
      <w:marTop w:val="0"/>
      <w:marBottom w:val="0"/>
      <w:divBdr>
        <w:top w:val="none" w:sz="0" w:space="0" w:color="auto"/>
        <w:left w:val="none" w:sz="0" w:space="0" w:color="auto"/>
        <w:bottom w:val="none" w:sz="0" w:space="0" w:color="auto"/>
        <w:right w:val="none" w:sz="0" w:space="0" w:color="auto"/>
      </w:divBdr>
      <w:divsChild>
        <w:div w:id="1386561255">
          <w:marLeft w:val="0"/>
          <w:marRight w:val="0"/>
          <w:marTop w:val="0"/>
          <w:marBottom w:val="0"/>
          <w:divBdr>
            <w:top w:val="none" w:sz="0" w:space="0" w:color="auto"/>
            <w:left w:val="none" w:sz="0" w:space="0" w:color="auto"/>
            <w:bottom w:val="none" w:sz="0" w:space="0" w:color="auto"/>
            <w:right w:val="none" w:sz="0" w:space="0" w:color="auto"/>
          </w:divBdr>
        </w:div>
        <w:div w:id="755249059">
          <w:marLeft w:val="0"/>
          <w:marRight w:val="0"/>
          <w:marTop w:val="0"/>
          <w:marBottom w:val="0"/>
          <w:divBdr>
            <w:top w:val="none" w:sz="0" w:space="0" w:color="auto"/>
            <w:left w:val="none" w:sz="0" w:space="0" w:color="auto"/>
            <w:bottom w:val="none" w:sz="0" w:space="0" w:color="auto"/>
            <w:right w:val="none" w:sz="0" w:space="0" w:color="auto"/>
          </w:divBdr>
        </w:div>
        <w:div w:id="458497248">
          <w:marLeft w:val="0"/>
          <w:marRight w:val="0"/>
          <w:marTop w:val="0"/>
          <w:marBottom w:val="0"/>
          <w:divBdr>
            <w:top w:val="none" w:sz="0" w:space="0" w:color="auto"/>
            <w:left w:val="none" w:sz="0" w:space="0" w:color="auto"/>
            <w:bottom w:val="none" w:sz="0" w:space="0" w:color="auto"/>
            <w:right w:val="none" w:sz="0" w:space="0" w:color="auto"/>
          </w:divBdr>
        </w:div>
        <w:div w:id="1305432065">
          <w:marLeft w:val="0"/>
          <w:marRight w:val="0"/>
          <w:marTop w:val="0"/>
          <w:marBottom w:val="0"/>
          <w:divBdr>
            <w:top w:val="none" w:sz="0" w:space="0" w:color="auto"/>
            <w:left w:val="none" w:sz="0" w:space="0" w:color="auto"/>
            <w:bottom w:val="none" w:sz="0" w:space="0" w:color="auto"/>
            <w:right w:val="none" w:sz="0" w:space="0" w:color="auto"/>
          </w:divBdr>
        </w:div>
        <w:div w:id="1465392496">
          <w:marLeft w:val="0"/>
          <w:marRight w:val="0"/>
          <w:marTop w:val="0"/>
          <w:marBottom w:val="0"/>
          <w:divBdr>
            <w:top w:val="none" w:sz="0" w:space="0" w:color="auto"/>
            <w:left w:val="none" w:sz="0" w:space="0" w:color="auto"/>
            <w:bottom w:val="none" w:sz="0" w:space="0" w:color="auto"/>
            <w:right w:val="none" w:sz="0" w:space="0" w:color="auto"/>
          </w:divBdr>
        </w:div>
        <w:div w:id="1540312599">
          <w:marLeft w:val="0"/>
          <w:marRight w:val="0"/>
          <w:marTop w:val="0"/>
          <w:marBottom w:val="0"/>
          <w:divBdr>
            <w:top w:val="none" w:sz="0" w:space="0" w:color="auto"/>
            <w:left w:val="none" w:sz="0" w:space="0" w:color="auto"/>
            <w:bottom w:val="none" w:sz="0" w:space="0" w:color="auto"/>
            <w:right w:val="none" w:sz="0" w:space="0" w:color="auto"/>
          </w:divBdr>
        </w:div>
        <w:div w:id="1628505400">
          <w:marLeft w:val="0"/>
          <w:marRight w:val="0"/>
          <w:marTop w:val="0"/>
          <w:marBottom w:val="0"/>
          <w:divBdr>
            <w:top w:val="none" w:sz="0" w:space="0" w:color="auto"/>
            <w:left w:val="none" w:sz="0" w:space="0" w:color="auto"/>
            <w:bottom w:val="none" w:sz="0" w:space="0" w:color="auto"/>
            <w:right w:val="none" w:sz="0" w:space="0" w:color="auto"/>
          </w:divBdr>
        </w:div>
        <w:div w:id="1348562211">
          <w:marLeft w:val="0"/>
          <w:marRight w:val="0"/>
          <w:marTop w:val="0"/>
          <w:marBottom w:val="0"/>
          <w:divBdr>
            <w:top w:val="none" w:sz="0" w:space="0" w:color="auto"/>
            <w:left w:val="none" w:sz="0" w:space="0" w:color="auto"/>
            <w:bottom w:val="none" w:sz="0" w:space="0" w:color="auto"/>
            <w:right w:val="none" w:sz="0" w:space="0" w:color="auto"/>
          </w:divBdr>
        </w:div>
        <w:div w:id="234359739">
          <w:marLeft w:val="0"/>
          <w:marRight w:val="0"/>
          <w:marTop w:val="0"/>
          <w:marBottom w:val="0"/>
          <w:divBdr>
            <w:top w:val="none" w:sz="0" w:space="0" w:color="auto"/>
            <w:left w:val="none" w:sz="0" w:space="0" w:color="auto"/>
            <w:bottom w:val="none" w:sz="0" w:space="0" w:color="auto"/>
            <w:right w:val="none" w:sz="0" w:space="0" w:color="auto"/>
          </w:divBdr>
        </w:div>
        <w:div w:id="324624100">
          <w:marLeft w:val="0"/>
          <w:marRight w:val="0"/>
          <w:marTop w:val="0"/>
          <w:marBottom w:val="0"/>
          <w:divBdr>
            <w:top w:val="none" w:sz="0" w:space="0" w:color="auto"/>
            <w:left w:val="none" w:sz="0" w:space="0" w:color="auto"/>
            <w:bottom w:val="none" w:sz="0" w:space="0" w:color="auto"/>
            <w:right w:val="none" w:sz="0" w:space="0" w:color="auto"/>
          </w:divBdr>
        </w:div>
        <w:div w:id="9844979">
          <w:marLeft w:val="0"/>
          <w:marRight w:val="0"/>
          <w:marTop w:val="0"/>
          <w:marBottom w:val="0"/>
          <w:divBdr>
            <w:top w:val="none" w:sz="0" w:space="0" w:color="auto"/>
            <w:left w:val="none" w:sz="0" w:space="0" w:color="auto"/>
            <w:bottom w:val="none" w:sz="0" w:space="0" w:color="auto"/>
            <w:right w:val="none" w:sz="0" w:space="0" w:color="auto"/>
          </w:divBdr>
        </w:div>
        <w:div w:id="1497376987">
          <w:marLeft w:val="0"/>
          <w:marRight w:val="0"/>
          <w:marTop w:val="0"/>
          <w:marBottom w:val="0"/>
          <w:divBdr>
            <w:top w:val="none" w:sz="0" w:space="0" w:color="auto"/>
            <w:left w:val="none" w:sz="0" w:space="0" w:color="auto"/>
            <w:bottom w:val="none" w:sz="0" w:space="0" w:color="auto"/>
            <w:right w:val="none" w:sz="0" w:space="0" w:color="auto"/>
          </w:divBdr>
        </w:div>
        <w:div w:id="2092845363">
          <w:marLeft w:val="0"/>
          <w:marRight w:val="0"/>
          <w:marTop w:val="0"/>
          <w:marBottom w:val="0"/>
          <w:divBdr>
            <w:top w:val="none" w:sz="0" w:space="0" w:color="auto"/>
            <w:left w:val="none" w:sz="0" w:space="0" w:color="auto"/>
            <w:bottom w:val="none" w:sz="0" w:space="0" w:color="auto"/>
            <w:right w:val="none" w:sz="0" w:space="0" w:color="auto"/>
          </w:divBdr>
        </w:div>
        <w:div w:id="1466046961">
          <w:marLeft w:val="0"/>
          <w:marRight w:val="0"/>
          <w:marTop w:val="0"/>
          <w:marBottom w:val="0"/>
          <w:divBdr>
            <w:top w:val="none" w:sz="0" w:space="0" w:color="auto"/>
            <w:left w:val="none" w:sz="0" w:space="0" w:color="auto"/>
            <w:bottom w:val="none" w:sz="0" w:space="0" w:color="auto"/>
            <w:right w:val="none" w:sz="0" w:space="0" w:color="auto"/>
          </w:divBdr>
        </w:div>
        <w:div w:id="863597459">
          <w:marLeft w:val="0"/>
          <w:marRight w:val="0"/>
          <w:marTop w:val="0"/>
          <w:marBottom w:val="0"/>
          <w:divBdr>
            <w:top w:val="none" w:sz="0" w:space="0" w:color="auto"/>
            <w:left w:val="none" w:sz="0" w:space="0" w:color="auto"/>
            <w:bottom w:val="none" w:sz="0" w:space="0" w:color="auto"/>
            <w:right w:val="none" w:sz="0" w:space="0" w:color="auto"/>
          </w:divBdr>
        </w:div>
        <w:div w:id="2030065346">
          <w:marLeft w:val="0"/>
          <w:marRight w:val="0"/>
          <w:marTop w:val="0"/>
          <w:marBottom w:val="0"/>
          <w:divBdr>
            <w:top w:val="none" w:sz="0" w:space="0" w:color="auto"/>
            <w:left w:val="none" w:sz="0" w:space="0" w:color="auto"/>
            <w:bottom w:val="none" w:sz="0" w:space="0" w:color="auto"/>
            <w:right w:val="none" w:sz="0" w:space="0" w:color="auto"/>
          </w:divBdr>
        </w:div>
        <w:div w:id="2106804042">
          <w:marLeft w:val="0"/>
          <w:marRight w:val="0"/>
          <w:marTop w:val="0"/>
          <w:marBottom w:val="0"/>
          <w:divBdr>
            <w:top w:val="none" w:sz="0" w:space="0" w:color="auto"/>
            <w:left w:val="none" w:sz="0" w:space="0" w:color="auto"/>
            <w:bottom w:val="none" w:sz="0" w:space="0" w:color="auto"/>
            <w:right w:val="none" w:sz="0" w:space="0" w:color="auto"/>
          </w:divBdr>
        </w:div>
        <w:div w:id="156072146">
          <w:marLeft w:val="0"/>
          <w:marRight w:val="0"/>
          <w:marTop w:val="0"/>
          <w:marBottom w:val="0"/>
          <w:divBdr>
            <w:top w:val="none" w:sz="0" w:space="0" w:color="auto"/>
            <w:left w:val="none" w:sz="0" w:space="0" w:color="auto"/>
            <w:bottom w:val="none" w:sz="0" w:space="0" w:color="auto"/>
            <w:right w:val="none" w:sz="0" w:space="0" w:color="auto"/>
          </w:divBdr>
        </w:div>
        <w:div w:id="1014041532">
          <w:marLeft w:val="0"/>
          <w:marRight w:val="0"/>
          <w:marTop w:val="0"/>
          <w:marBottom w:val="0"/>
          <w:divBdr>
            <w:top w:val="none" w:sz="0" w:space="0" w:color="auto"/>
            <w:left w:val="none" w:sz="0" w:space="0" w:color="auto"/>
            <w:bottom w:val="none" w:sz="0" w:space="0" w:color="auto"/>
            <w:right w:val="none" w:sz="0" w:space="0" w:color="auto"/>
          </w:divBdr>
        </w:div>
        <w:div w:id="885946914">
          <w:marLeft w:val="0"/>
          <w:marRight w:val="0"/>
          <w:marTop w:val="0"/>
          <w:marBottom w:val="0"/>
          <w:divBdr>
            <w:top w:val="none" w:sz="0" w:space="0" w:color="auto"/>
            <w:left w:val="none" w:sz="0" w:space="0" w:color="auto"/>
            <w:bottom w:val="none" w:sz="0" w:space="0" w:color="auto"/>
            <w:right w:val="none" w:sz="0" w:space="0" w:color="auto"/>
          </w:divBdr>
        </w:div>
        <w:div w:id="516623212">
          <w:marLeft w:val="0"/>
          <w:marRight w:val="0"/>
          <w:marTop w:val="0"/>
          <w:marBottom w:val="0"/>
          <w:divBdr>
            <w:top w:val="none" w:sz="0" w:space="0" w:color="auto"/>
            <w:left w:val="none" w:sz="0" w:space="0" w:color="auto"/>
            <w:bottom w:val="none" w:sz="0" w:space="0" w:color="auto"/>
            <w:right w:val="none" w:sz="0" w:space="0" w:color="auto"/>
          </w:divBdr>
        </w:div>
        <w:div w:id="1159351027">
          <w:marLeft w:val="0"/>
          <w:marRight w:val="0"/>
          <w:marTop w:val="0"/>
          <w:marBottom w:val="0"/>
          <w:divBdr>
            <w:top w:val="none" w:sz="0" w:space="0" w:color="auto"/>
            <w:left w:val="none" w:sz="0" w:space="0" w:color="auto"/>
            <w:bottom w:val="none" w:sz="0" w:space="0" w:color="auto"/>
            <w:right w:val="none" w:sz="0" w:space="0" w:color="auto"/>
          </w:divBdr>
        </w:div>
        <w:div w:id="1536580669">
          <w:marLeft w:val="0"/>
          <w:marRight w:val="0"/>
          <w:marTop w:val="0"/>
          <w:marBottom w:val="0"/>
          <w:divBdr>
            <w:top w:val="none" w:sz="0" w:space="0" w:color="auto"/>
            <w:left w:val="none" w:sz="0" w:space="0" w:color="auto"/>
            <w:bottom w:val="none" w:sz="0" w:space="0" w:color="auto"/>
            <w:right w:val="none" w:sz="0" w:space="0" w:color="auto"/>
          </w:divBdr>
        </w:div>
        <w:div w:id="933438064">
          <w:marLeft w:val="0"/>
          <w:marRight w:val="0"/>
          <w:marTop w:val="0"/>
          <w:marBottom w:val="0"/>
          <w:divBdr>
            <w:top w:val="none" w:sz="0" w:space="0" w:color="auto"/>
            <w:left w:val="none" w:sz="0" w:space="0" w:color="auto"/>
            <w:bottom w:val="none" w:sz="0" w:space="0" w:color="auto"/>
            <w:right w:val="none" w:sz="0" w:space="0" w:color="auto"/>
          </w:divBdr>
        </w:div>
        <w:div w:id="678196227">
          <w:marLeft w:val="0"/>
          <w:marRight w:val="0"/>
          <w:marTop w:val="0"/>
          <w:marBottom w:val="0"/>
          <w:divBdr>
            <w:top w:val="none" w:sz="0" w:space="0" w:color="auto"/>
            <w:left w:val="none" w:sz="0" w:space="0" w:color="auto"/>
            <w:bottom w:val="none" w:sz="0" w:space="0" w:color="auto"/>
            <w:right w:val="none" w:sz="0" w:space="0" w:color="auto"/>
          </w:divBdr>
        </w:div>
        <w:div w:id="987241945">
          <w:marLeft w:val="0"/>
          <w:marRight w:val="0"/>
          <w:marTop w:val="0"/>
          <w:marBottom w:val="0"/>
          <w:divBdr>
            <w:top w:val="none" w:sz="0" w:space="0" w:color="auto"/>
            <w:left w:val="none" w:sz="0" w:space="0" w:color="auto"/>
            <w:bottom w:val="none" w:sz="0" w:space="0" w:color="auto"/>
            <w:right w:val="none" w:sz="0" w:space="0" w:color="auto"/>
          </w:divBdr>
        </w:div>
        <w:div w:id="297415307">
          <w:marLeft w:val="0"/>
          <w:marRight w:val="0"/>
          <w:marTop w:val="0"/>
          <w:marBottom w:val="0"/>
          <w:divBdr>
            <w:top w:val="none" w:sz="0" w:space="0" w:color="auto"/>
            <w:left w:val="none" w:sz="0" w:space="0" w:color="auto"/>
            <w:bottom w:val="none" w:sz="0" w:space="0" w:color="auto"/>
            <w:right w:val="none" w:sz="0" w:space="0" w:color="auto"/>
          </w:divBdr>
        </w:div>
        <w:div w:id="72552418">
          <w:marLeft w:val="0"/>
          <w:marRight w:val="0"/>
          <w:marTop w:val="0"/>
          <w:marBottom w:val="0"/>
          <w:divBdr>
            <w:top w:val="none" w:sz="0" w:space="0" w:color="auto"/>
            <w:left w:val="none" w:sz="0" w:space="0" w:color="auto"/>
            <w:bottom w:val="none" w:sz="0" w:space="0" w:color="auto"/>
            <w:right w:val="none" w:sz="0" w:space="0" w:color="auto"/>
          </w:divBdr>
        </w:div>
        <w:div w:id="1537767393">
          <w:marLeft w:val="0"/>
          <w:marRight w:val="0"/>
          <w:marTop w:val="0"/>
          <w:marBottom w:val="0"/>
          <w:divBdr>
            <w:top w:val="none" w:sz="0" w:space="0" w:color="auto"/>
            <w:left w:val="none" w:sz="0" w:space="0" w:color="auto"/>
            <w:bottom w:val="none" w:sz="0" w:space="0" w:color="auto"/>
            <w:right w:val="none" w:sz="0" w:space="0" w:color="auto"/>
          </w:divBdr>
        </w:div>
        <w:div w:id="321809674">
          <w:marLeft w:val="0"/>
          <w:marRight w:val="0"/>
          <w:marTop w:val="0"/>
          <w:marBottom w:val="0"/>
          <w:divBdr>
            <w:top w:val="none" w:sz="0" w:space="0" w:color="auto"/>
            <w:left w:val="none" w:sz="0" w:space="0" w:color="auto"/>
            <w:bottom w:val="none" w:sz="0" w:space="0" w:color="auto"/>
            <w:right w:val="none" w:sz="0" w:space="0" w:color="auto"/>
          </w:divBdr>
        </w:div>
        <w:div w:id="1080642453">
          <w:marLeft w:val="0"/>
          <w:marRight w:val="0"/>
          <w:marTop w:val="0"/>
          <w:marBottom w:val="0"/>
          <w:divBdr>
            <w:top w:val="none" w:sz="0" w:space="0" w:color="auto"/>
            <w:left w:val="none" w:sz="0" w:space="0" w:color="auto"/>
            <w:bottom w:val="none" w:sz="0" w:space="0" w:color="auto"/>
            <w:right w:val="none" w:sz="0" w:space="0" w:color="auto"/>
          </w:divBdr>
        </w:div>
        <w:div w:id="1153639826">
          <w:marLeft w:val="0"/>
          <w:marRight w:val="0"/>
          <w:marTop w:val="0"/>
          <w:marBottom w:val="0"/>
          <w:divBdr>
            <w:top w:val="none" w:sz="0" w:space="0" w:color="auto"/>
            <w:left w:val="none" w:sz="0" w:space="0" w:color="auto"/>
            <w:bottom w:val="none" w:sz="0" w:space="0" w:color="auto"/>
            <w:right w:val="none" w:sz="0" w:space="0" w:color="auto"/>
          </w:divBdr>
        </w:div>
        <w:div w:id="1459294930">
          <w:marLeft w:val="0"/>
          <w:marRight w:val="0"/>
          <w:marTop w:val="0"/>
          <w:marBottom w:val="0"/>
          <w:divBdr>
            <w:top w:val="none" w:sz="0" w:space="0" w:color="auto"/>
            <w:left w:val="none" w:sz="0" w:space="0" w:color="auto"/>
            <w:bottom w:val="none" w:sz="0" w:space="0" w:color="auto"/>
            <w:right w:val="none" w:sz="0" w:space="0" w:color="auto"/>
          </w:divBdr>
        </w:div>
        <w:div w:id="64425393">
          <w:marLeft w:val="0"/>
          <w:marRight w:val="0"/>
          <w:marTop w:val="0"/>
          <w:marBottom w:val="0"/>
          <w:divBdr>
            <w:top w:val="none" w:sz="0" w:space="0" w:color="auto"/>
            <w:left w:val="none" w:sz="0" w:space="0" w:color="auto"/>
            <w:bottom w:val="none" w:sz="0" w:space="0" w:color="auto"/>
            <w:right w:val="none" w:sz="0" w:space="0" w:color="auto"/>
          </w:divBdr>
        </w:div>
      </w:divsChild>
    </w:div>
    <w:div w:id="1487090290">
      <w:marLeft w:val="0"/>
      <w:marRight w:val="0"/>
      <w:marTop w:val="0"/>
      <w:marBottom w:val="0"/>
      <w:divBdr>
        <w:top w:val="none" w:sz="0" w:space="0" w:color="auto"/>
        <w:left w:val="none" w:sz="0" w:space="0" w:color="auto"/>
        <w:bottom w:val="none" w:sz="0" w:space="0" w:color="auto"/>
        <w:right w:val="none" w:sz="0" w:space="0" w:color="auto"/>
      </w:divBdr>
      <w:divsChild>
        <w:div w:id="1487090288">
          <w:marLeft w:val="0"/>
          <w:marRight w:val="0"/>
          <w:marTop w:val="0"/>
          <w:marBottom w:val="0"/>
          <w:divBdr>
            <w:top w:val="none" w:sz="0" w:space="0" w:color="auto"/>
            <w:left w:val="none" w:sz="0" w:space="0" w:color="auto"/>
            <w:bottom w:val="none" w:sz="0" w:space="0" w:color="auto"/>
            <w:right w:val="none" w:sz="0" w:space="0" w:color="auto"/>
          </w:divBdr>
        </w:div>
        <w:div w:id="1487090293">
          <w:marLeft w:val="0"/>
          <w:marRight w:val="0"/>
          <w:marTop w:val="0"/>
          <w:marBottom w:val="0"/>
          <w:divBdr>
            <w:top w:val="none" w:sz="0" w:space="0" w:color="auto"/>
            <w:left w:val="none" w:sz="0" w:space="0" w:color="auto"/>
            <w:bottom w:val="none" w:sz="0" w:space="0" w:color="auto"/>
            <w:right w:val="none" w:sz="0" w:space="0" w:color="auto"/>
          </w:divBdr>
        </w:div>
        <w:div w:id="1487090299">
          <w:marLeft w:val="0"/>
          <w:marRight w:val="0"/>
          <w:marTop w:val="0"/>
          <w:marBottom w:val="0"/>
          <w:divBdr>
            <w:top w:val="none" w:sz="0" w:space="0" w:color="auto"/>
            <w:left w:val="none" w:sz="0" w:space="0" w:color="auto"/>
            <w:bottom w:val="none" w:sz="0" w:space="0" w:color="auto"/>
            <w:right w:val="none" w:sz="0" w:space="0" w:color="auto"/>
          </w:divBdr>
        </w:div>
        <w:div w:id="1487090312">
          <w:marLeft w:val="0"/>
          <w:marRight w:val="0"/>
          <w:marTop w:val="0"/>
          <w:marBottom w:val="0"/>
          <w:divBdr>
            <w:top w:val="none" w:sz="0" w:space="0" w:color="auto"/>
            <w:left w:val="none" w:sz="0" w:space="0" w:color="auto"/>
            <w:bottom w:val="none" w:sz="0" w:space="0" w:color="auto"/>
            <w:right w:val="none" w:sz="0" w:space="0" w:color="auto"/>
          </w:divBdr>
        </w:div>
        <w:div w:id="1487090317">
          <w:marLeft w:val="0"/>
          <w:marRight w:val="0"/>
          <w:marTop w:val="0"/>
          <w:marBottom w:val="0"/>
          <w:divBdr>
            <w:top w:val="none" w:sz="0" w:space="0" w:color="auto"/>
            <w:left w:val="none" w:sz="0" w:space="0" w:color="auto"/>
            <w:bottom w:val="none" w:sz="0" w:space="0" w:color="auto"/>
            <w:right w:val="none" w:sz="0" w:space="0" w:color="auto"/>
          </w:divBdr>
        </w:div>
        <w:div w:id="1487090321">
          <w:marLeft w:val="0"/>
          <w:marRight w:val="0"/>
          <w:marTop w:val="0"/>
          <w:marBottom w:val="0"/>
          <w:divBdr>
            <w:top w:val="none" w:sz="0" w:space="0" w:color="auto"/>
            <w:left w:val="none" w:sz="0" w:space="0" w:color="auto"/>
            <w:bottom w:val="none" w:sz="0" w:space="0" w:color="auto"/>
            <w:right w:val="none" w:sz="0" w:space="0" w:color="auto"/>
          </w:divBdr>
        </w:div>
        <w:div w:id="1487090328">
          <w:marLeft w:val="0"/>
          <w:marRight w:val="0"/>
          <w:marTop w:val="0"/>
          <w:marBottom w:val="0"/>
          <w:divBdr>
            <w:top w:val="none" w:sz="0" w:space="0" w:color="auto"/>
            <w:left w:val="none" w:sz="0" w:space="0" w:color="auto"/>
            <w:bottom w:val="none" w:sz="0" w:space="0" w:color="auto"/>
            <w:right w:val="none" w:sz="0" w:space="0" w:color="auto"/>
          </w:divBdr>
        </w:div>
        <w:div w:id="1487090332">
          <w:marLeft w:val="0"/>
          <w:marRight w:val="0"/>
          <w:marTop w:val="0"/>
          <w:marBottom w:val="0"/>
          <w:divBdr>
            <w:top w:val="none" w:sz="0" w:space="0" w:color="auto"/>
            <w:left w:val="none" w:sz="0" w:space="0" w:color="auto"/>
            <w:bottom w:val="none" w:sz="0" w:space="0" w:color="auto"/>
            <w:right w:val="none" w:sz="0" w:space="0" w:color="auto"/>
          </w:divBdr>
        </w:div>
        <w:div w:id="1487090336">
          <w:marLeft w:val="0"/>
          <w:marRight w:val="0"/>
          <w:marTop w:val="0"/>
          <w:marBottom w:val="0"/>
          <w:divBdr>
            <w:top w:val="none" w:sz="0" w:space="0" w:color="auto"/>
            <w:left w:val="none" w:sz="0" w:space="0" w:color="auto"/>
            <w:bottom w:val="none" w:sz="0" w:space="0" w:color="auto"/>
            <w:right w:val="none" w:sz="0" w:space="0" w:color="auto"/>
          </w:divBdr>
        </w:div>
        <w:div w:id="1487090338">
          <w:marLeft w:val="0"/>
          <w:marRight w:val="0"/>
          <w:marTop w:val="0"/>
          <w:marBottom w:val="0"/>
          <w:divBdr>
            <w:top w:val="none" w:sz="0" w:space="0" w:color="auto"/>
            <w:left w:val="none" w:sz="0" w:space="0" w:color="auto"/>
            <w:bottom w:val="none" w:sz="0" w:space="0" w:color="auto"/>
            <w:right w:val="none" w:sz="0" w:space="0" w:color="auto"/>
          </w:divBdr>
        </w:div>
        <w:div w:id="1487090343">
          <w:marLeft w:val="0"/>
          <w:marRight w:val="0"/>
          <w:marTop w:val="0"/>
          <w:marBottom w:val="0"/>
          <w:divBdr>
            <w:top w:val="none" w:sz="0" w:space="0" w:color="auto"/>
            <w:left w:val="none" w:sz="0" w:space="0" w:color="auto"/>
            <w:bottom w:val="none" w:sz="0" w:space="0" w:color="auto"/>
            <w:right w:val="none" w:sz="0" w:space="0" w:color="auto"/>
          </w:divBdr>
        </w:div>
        <w:div w:id="1487090346">
          <w:marLeft w:val="0"/>
          <w:marRight w:val="0"/>
          <w:marTop w:val="0"/>
          <w:marBottom w:val="0"/>
          <w:divBdr>
            <w:top w:val="none" w:sz="0" w:space="0" w:color="auto"/>
            <w:left w:val="none" w:sz="0" w:space="0" w:color="auto"/>
            <w:bottom w:val="none" w:sz="0" w:space="0" w:color="auto"/>
            <w:right w:val="none" w:sz="0" w:space="0" w:color="auto"/>
          </w:divBdr>
        </w:div>
        <w:div w:id="1487090354">
          <w:marLeft w:val="0"/>
          <w:marRight w:val="0"/>
          <w:marTop w:val="0"/>
          <w:marBottom w:val="0"/>
          <w:divBdr>
            <w:top w:val="none" w:sz="0" w:space="0" w:color="auto"/>
            <w:left w:val="none" w:sz="0" w:space="0" w:color="auto"/>
            <w:bottom w:val="none" w:sz="0" w:space="0" w:color="auto"/>
            <w:right w:val="none" w:sz="0" w:space="0" w:color="auto"/>
          </w:divBdr>
        </w:div>
        <w:div w:id="1487090356">
          <w:marLeft w:val="0"/>
          <w:marRight w:val="0"/>
          <w:marTop w:val="0"/>
          <w:marBottom w:val="0"/>
          <w:divBdr>
            <w:top w:val="none" w:sz="0" w:space="0" w:color="auto"/>
            <w:left w:val="none" w:sz="0" w:space="0" w:color="auto"/>
            <w:bottom w:val="none" w:sz="0" w:space="0" w:color="auto"/>
            <w:right w:val="none" w:sz="0" w:space="0" w:color="auto"/>
          </w:divBdr>
        </w:div>
        <w:div w:id="1487090357">
          <w:marLeft w:val="0"/>
          <w:marRight w:val="0"/>
          <w:marTop w:val="0"/>
          <w:marBottom w:val="0"/>
          <w:divBdr>
            <w:top w:val="none" w:sz="0" w:space="0" w:color="auto"/>
            <w:left w:val="none" w:sz="0" w:space="0" w:color="auto"/>
            <w:bottom w:val="none" w:sz="0" w:space="0" w:color="auto"/>
            <w:right w:val="none" w:sz="0" w:space="0" w:color="auto"/>
          </w:divBdr>
        </w:div>
        <w:div w:id="1487090363">
          <w:marLeft w:val="0"/>
          <w:marRight w:val="0"/>
          <w:marTop w:val="0"/>
          <w:marBottom w:val="0"/>
          <w:divBdr>
            <w:top w:val="none" w:sz="0" w:space="0" w:color="auto"/>
            <w:left w:val="none" w:sz="0" w:space="0" w:color="auto"/>
            <w:bottom w:val="none" w:sz="0" w:space="0" w:color="auto"/>
            <w:right w:val="none" w:sz="0" w:space="0" w:color="auto"/>
          </w:divBdr>
        </w:div>
        <w:div w:id="1487090366">
          <w:marLeft w:val="0"/>
          <w:marRight w:val="0"/>
          <w:marTop w:val="0"/>
          <w:marBottom w:val="0"/>
          <w:divBdr>
            <w:top w:val="none" w:sz="0" w:space="0" w:color="auto"/>
            <w:left w:val="none" w:sz="0" w:space="0" w:color="auto"/>
            <w:bottom w:val="none" w:sz="0" w:space="0" w:color="auto"/>
            <w:right w:val="none" w:sz="0" w:space="0" w:color="auto"/>
          </w:divBdr>
        </w:div>
        <w:div w:id="1487090368">
          <w:marLeft w:val="0"/>
          <w:marRight w:val="0"/>
          <w:marTop w:val="0"/>
          <w:marBottom w:val="0"/>
          <w:divBdr>
            <w:top w:val="none" w:sz="0" w:space="0" w:color="auto"/>
            <w:left w:val="none" w:sz="0" w:space="0" w:color="auto"/>
            <w:bottom w:val="none" w:sz="0" w:space="0" w:color="auto"/>
            <w:right w:val="none" w:sz="0" w:space="0" w:color="auto"/>
          </w:divBdr>
        </w:div>
        <w:div w:id="1487090372">
          <w:marLeft w:val="0"/>
          <w:marRight w:val="0"/>
          <w:marTop w:val="0"/>
          <w:marBottom w:val="0"/>
          <w:divBdr>
            <w:top w:val="none" w:sz="0" w:space="0" w:color="auto"/>
            <w:left w:val="none" w:sz="0" w:space="0" w:color="auto"/>
            <w:bottom w:val="none" w:sz="0" w:space="0" w:color="auto"/>
            <w:right w:val="none" w:sz="0" w:space="0" w:color="auto"/>
          </w:divBdr>
        </w:div>
        <w:div w:id="1487090373">
          <w:marLeft w:val="0"/>
          <w:marRight w:val="0"/>
          <w:marTop w:val="0"/>
          <w:marBottom w:val="0"/>
          <w:divBdr>
            <w:top w:val="none" w:sz="0" w:space="0" w:color="auto"/>
            <w:left w:val="none" w:sz="0" w:space="0" w:color="auto"/>
            <w:bottom w:val="none" w:sz="0" w:space="0" w:color="auto"/>
            <w:right w:val="none" w:sz="0" w:space="0" w:color="auto"/>
          </w:divBdr>
        </w:div>
        <w:div w:id="1487090375">
          <w:marLeft w:val="0"/>
          <w:marRight w:val="0"/>
          <w:marTop w:val="0"/>
          <w:marBottom w:val="0"/>
          <w:divBdr>
            <w:top w:val="none" w:sz="0" w:space="0" w:color="auto"/>
            <w:left w:val="none" w:sz="0" w:space="0" w:color="auto"/>
            <w:bottom w:val="none" w:sz="0" w:space="0" w:color="auto"/>
            <w:right w:val="none" w:sz="0" w:space="0" w:color="auto"/>
          </w:divBdr>
        </w:div>
        <w:div w:id="1487090376">
          <w:marLeft w:val="0"/>
          <w:marRight w:val="0"/>
          <w:marTop w:val="0"/>
          <w:marBottom w:val="0"/>
          <w:divBdr>
            <w:top w:val="none" w:sz="0" w:space="0" w:color="auto"/>
            <w:left w:val="none" w:sz="0" w:space="0" w:color="auto"/>
            <w:bottom w:val="none" w:sz="0" w:space="0" w:color="auto"/>
            <w:right w:val="none" w:sz="0" w:space="0" w:color="auto"/>
          </w:divBdr>
        </w:div>
        <w:div w:id="1487090377">
          <w:marLeft w:val="0"/>
          <w:marRight w:val="0"/>
          <w:marTop w:val="0"/>
          <w:marBottom w:val="0"/>
          <w:divBdr>
            <w:top w:val="none" w:sz="0" w:space="0" w:color="auto"/>
            <w:left w:val="none" w:sz="0" w:space="0" w:color="auto"/>
            <w:bottom w:val="none" w:sz="0" w:space="0" w:color="auto"/>
            <w:right w:val="none" w:sz="0" w:space="0" w:color="auto"/>
          </w:divBdr>
        </w:div>
        <w:div w:id="1487090382">
          <w:marLeft w:val="0"/>
          <w:marRight w:val="0"/>
          <w:marTop w:val="0"/>
          <w:marBottom w:val="0"/>
          <w:divBdr>
            <w:top w:val="none" w:sz="0" w:space="0" w:color="auto"/>
            <w:left w:val="none" w:sz="0" w:space="0" w:color="auto"/>
            <w:bottom w:val="none" w:sz="0" w:space="0" w:color="auto"/>
            <w:right w:val="none" w:sz="0" w:space="0" w:color="auto"/>
          </w:divBdr>
        </w:div>
        <w:div w:id="1487090385">
          <w:marLeft w:val="0"/>
          <w:marRight w:val="0"/>
          <w:marTop w:val="0"/>
          <w:marBottom w:val="0"/>
          <w:divBdr>
            <w:top w:val="none" w:sz="0" w:space="0" w:color="auto"/>
            <w:left w:val="none" w:sz="0" w:space="0" w:color="auto"/>
            <w:bottom w:val="none" w:sz="0" w:space="0" w:color="auto"/>
            <w:right w:val="none" w:sz="0" w:space="0" w:color="auto"/>
          </w:divBdr>
        </w:div>
        <w:div w:id="1487090390">
          <w:marLeft w:val="0"/>
          <w:marRight w:val="0"/>
          <w:marTop w:val="0"/>
          <w:marBottom w:val="0"/>
          <w:divBdr>
            <w:top w:val="none" w:sz="0" w:space="0" w:color="auto"/>
            <w:left w:val="none" w:sz="0" w:space="0" w:color="auto"/>
            <w:bottom w:val="none" w:sz="0" w:space="0" w:color="auto"/>
            <w:right w:val="none" w:sz="0" w:space="0" w:color="auto"/>
          </w:divBdr>
        </w:div>
        <w:div w:id="1487090392">
          <w:marLeft w:val="0"/>
          <w:marRight w:val="0"/>
          <w:marTop w:val="0"/>
          <w:marBottom w:val="0"/>
          <w:divBdr>
            <w:top w:val="none" w:sz="0" w:space="0" w:color="auto"/>
            <w:left w:val="none" w:sz="0" w:space="0" w:color="auto"/>
            <w:bottom w:val="none" w:sz="0" w:space="0" w:color="auto"/>
            <w:right w:val="none" w:sz="0" w:space="0" w:color="auto"/>
          </w:divBdr>
        </w:div>
        <w:div w:id="1487090396">
          <w:marLeft w:val="0"/>
          <w:marRight w:val="0"/>
          <w:marTop w:val="0"/>
          <w:marBottom w:val="0"/>
          <w:divBdr>
            <w:top w:val="none" w:sz="0" w:space="0" w:color="auto"/>
            <w:left w:val="none" w:sz="0" w:space="0" w:color="auto"/>
            <w:bottom w:val="none" w:sz="0" w:space="0" w:color="auto"/>
            <w:right w:val="none" w:sz="0" w:space="0" w:color="auto"/>
          </w:divBdr>
        </w:div>
        <w:div w:id="1487090404">
          <w:marLeft w:val="0"/>
          <w:marRight w:val="0"/>
          <w:marTop w:val="0"/>
          <w:marBottom w:val="0"/>
          <w:divBdr>
            <w:top w:val="none" w:sz="0" w:space="0" w:color="auto"/>
            <w:left w:val="none" w:sz="0" w:space="0" w:color="auto"/>
            <w:bottom w:val="none" w:sz="0" w:space="0" w:color="auto"/>
            <w:right w:val="none" w:sz="0" w:space="0" w:color="auto"/>
          </w:divBdr>
        </w:div>
        <w:div w:id="1487090407">
          <w:marLeft w:val="0"/>
          <w:marRight w:val="0"/>
          <w:marTop w:val="0"/>
          <w:marBottom w:val="0"/>
          <w:divBdr>
            <w:top w:val="none" w:sz="0" w:space="0" w:color="auto"/>
            <w:left w:val="none" w:sz="0" w:space="0" w:color="auto"/>
            <w:bottom w:val="none" w:sz="0" w:space="0" w:color="auto"/>
            <w:right w:val="none" w:sz="0" w:space="0" w:color="auto"/>
          </w:divBdr>
        </w:div>
        <w:div w:id="1487090414">
          <w:marLeft w:val="0"/>
          <w:marRight w:val="0"/>
          <w:marTop w:val="0"/>
          <w:marBottom w:val="0"/>
          <w:divBdr>
            <w:top w:val="none" w:sz="0" w:space="0" w:color="auto"/>
            <w:left w:val="none" w:sz="0" w:space="0" w:color="auto"/>
            <w:bottom w:val="none" w:sz="0" w:space="0" w:color="auto"/>
            <w:right w:val="none" w:sz="0" w:space="0" w:color="auto"/>
          </w:divBdr>
        </w:div>
        <w:div w:id="1487090415">
          <w:marLeft w:val="0"/>
          <w:marRight w:val="0"/>
          <w:marTop w:val="0"/>
          <w:marBottom w:val="0"/>
          <w:divBdr>
            <w:top w:val="none" w:sz="0" w:space="0" w:color="auto"/>
            <w:left w:val="none" w:sz="0" w:space="0" w:color="auto"/>
            <w:bottom w:val="none" w:sz="0" w:space="0" w:color="auto"/>
            <w:right w:val="none" w:sz="0" w:space="0" w:color="auto"/>
          </w:divBdr>
        </w:div>
        <w:div w:id="1487090423">
          <w:marLeft w:val="0"/>
          <w:marRight w:val="0"/>
          <w:marTop w:val="0"/>
          <w:marBottom w:val="0"/>
          <w:divBdr>
            <w:top w:val="none" w:sz="0" w:space="0" w:color="auto"/>
            <w:left w:val="none" w:sz="0" w:space="0" w:color="auto"/>
            <w:bottom w:val="none" w:sz="0" w:space="0" w:color="auto"/>
            <w:right w:val="none" w:sz="0" w:space="0" w:color="auto"/>
          </w:divBdr>
        </w:div>
        <w:div w:id="1487090433">
          <w:marLeft w:val="0"/>
          <w:marRight w:val="0"/>
          <w:marTop w:val="0"/>
          <w:marBottom w:val="0"/>
          <w:divBdr>
            <w:top w:val="none" w:sz="0" w:space="0" w:color="auto"/>
            <w:left w:val="none" w:sz="0" w:space="0" w:color="auto"/>
            <w:bottom w:val="none" w:sz="0" w:space="0" w:color="auto"/>
            <w:right w:val="none" w:sz="0" w:space="0" w:color="auto"/>
          </w:divBdr>
        </w:div>
        <w:div w:id="1487090434">
          <w:marLeft w:val="0"/>
          <w:marRight w:val="0"/>
          <w:marTop w:val="0"/>
          <w:marBottom w:val="0"/>
          <w:divBdr>
            <w:top w:val="none" w:sz="0" w:space="0" w:color="auto"/>
            <w:left w:val="none" w:sz="0" w:space="0" w:color="auto"/>
            <w:bottom w:val="none" w:sz="0" w:space="0" w:color="auto"/>
            <w:right w:val="none" w:sz="0" w:space="0" w:color="auto"/>
          </w:divBdr>
        </w:div>
        <w:div w:id="1487090436">
          <w:marLeft w:val="0"/>
          <w:marRight w:val="0"/>
          <w:marTop w:val="0"/>
          <w:marBottom w:val="0"/>
          <w:divBdr>
            <w:top w:val="none" w:sz="0" w:space="0" w:color="auto"/>
            <w:left w:val="none" w:sz="0" w:space="0" w:color="auto"/>
            <w:bottom w:val="none" w:sz="0" w:space="0" w:color="auto"/>
            <w:right w:val="none" w:sz="0" w:space="0" w:color="auto"/>
          </w:divBdr>
        </w:div>
        <w:div w:id="1487090439">
          <w:marLeft w:val="0"/>
          <w:marRight w:val="0"/>
          <w:marTop w:val="0"/>
          <w:marBottom w:val="0"/>
          <w:divBdr>
            <w:top w:val="none" w:sz="0" w:space="0" w:color="auto"/>
            <w:left w:val="none" w:sz="0" w:space="0" w:color="auto"/>
            <w:bottom w:val="none" w:sz="0" w:space="0" w:color="auto"/>
            <w:right w:val="none" w:sz="0" w:space="0" w:color="auto"/>
          </w:divBdr>
        </w:div>
        <w:div w:id="1487090440">
          <w:marLeft w:val="0"/>
          <w:marRight w:val="0"/>
          <w:marTop w:val="0"/>
          <w:marBottom w:val="0"/>
          <w:divBdr>
            <w:top w:val="none" w:sz="0" w:space="0" w:color="auto"/>
            <w:left w:val="none" w:sz="0" w:space="0" w:color="auto"/>
            <w:bottom w:val="none" w:sz="0" w:space="0" w:color="auto"/>
            <w:right w:val="none" w:sz="0" w:space="0" w:color="auto"/>
          </w:divBdr>
        </w:div>
        <w:div w:id="1487090441">
          <w:marLeft w:val="0"/>
          <w:marRight w:val="0"/>
          <w:marTop w:val="0"/>
          <w:marBottom w:val="0"/>
          <w:divBdr>
            <w:top w:val="none" w:sz="0" w:space="0" w:color="auto"/>
            <w:left w:val="none" w:sz="0" w:space="0" w:color="auto"/>
            <w:bottom w:val="none" w:sz="0" w:space="0" w:color="auto"/>
            <w:right w:val="none" w:sz="0" w:space="0" w:color="auto"/>
          </w:divBdr>
        </w:div>
        <w:div w:id="1487090442">
          <w:marLeft w:val="0"/>
          <w:marRight w:val="0"/>
          <w:marTop w:val="0"/>
          <w:marBottom w:val="0"/>
          <w:divBdr>
            <w:top w:val="none" w:sz="0" w:space="0" w:color="auto"/>
            <w:left w:val="none" w:sz="0" w:space="0" w:color="auto"/>
            <w:bottom w:val="none" w:sz="0" w:space="0" w:color="auto"/>
            <w:right w:val="none" w:sz="0" w:space="0" w:color="auto"/>
          </w:divBdr>
        </w:div>
        <w:div w:id="1487090448">
          <w:marLeft w:val="0"/>
          <w:marRight w:val="0"/>
          <w:marTop w:val="0"/>
          <w:marBottom w:val="0"/>
          <w:divBdr>
            <w:top w:val="none" w:sz="0" w:space="0" w:color="auto"/>
            <w:left w:val="none" w:sz="0" w:space="0" w:color="auto"/>
            <w:bottom w:val="none" w:sz="0" w:space="0" w:color="auto"/>
            <w:right w:val="none" w:sz="0" w:space="0" w:color="auto"/>
          </w:divBdr>
        </w:div>
        <w:div w:id="1487090449">
          <w:marLeft w:val="0"/>
          <w:marRight w:val="0"/>
          <w:marTop w:val="0"/>
          <w:marBottom w:val="0"/>
          <w:divBdr>
            <w:top w:val="none" w:sz="0" w:space="0" w:color="auto"/>
            <w:left w:val="none" w:sz="0" w:space="0" w:color="auto"/>
            <w:bottom w:val="none" w:sz="0" w:space="0" w:color="auto"/>
            <w:right w:val="none" w:sz="0" w:space="0" w:color="auto"/>
          </w:divBdr>
        </w:div>
        <w:div w:id="1487090454">
          <w:marLeft w:val="0"/>
          <w:marRight w:val="0"/>
          <w:marTop w:val="0"/>
          <w:marBottom w:val="0"/>
          <w:divBdr>
            <w:top w:val="none" w:sz="0" w:space="0" w:color="auto"/>
            <w:left w:val="none" w:sz="0" w:space="0" w:color="auto"/>
            <w:bottom w:val="none" w:sz="0" w:space="0" w:color="auto"/>
            <w:right w:val="none" w:sz="0" w:space="0" w:color="auto"/>
          </w:divBdr>
        </w:div>
        <w:div w:id="1487090456">
          <w:marLeft w:val="0"/>
          <w:marRight w:val="0"/>
          <w:marTop w:val="0"/>
          <w:marBottom w:val="0"/>
          <w:divBdr>
            <w:top w:val="none" w:sz="0" w:space="0" w:color="auto"/>
            <w:left w:val="none" w:sz="0" w:space="0" w:color="auto"/>
            <w:bottom w:val="none" w:sz="0" w:space="0" w:color="auto"/>
            <w:right w:val="none" w:sz="0" w:space="0" w:color="auto"/>
          </w:divBdr>
        </w:div>
        <w:div w:id="1487090462">
          <w:marLeft w:val="0"/>
          <w:marRight w:val="0"/>
          <w:marTop w:val="0"/>
          <w:marBottom w:val="0"/>
          <w:divBdr>
            <w:top w:val="none" w:sz="0" w:space="0" w:color="auto"/>
            <w:left w:val="none" w:sz="0" w:space="0" w:color="auto"/>
            <w:bottom w:val="none" w:sz="0" w:space="0" w:color="auto"/>
            <w:right w:val="none" w:sz="0" w:space="0" w:color="auto"/>
          </w:divBdr>
        </w:div>
        <w:div w:id="1487090465">
          <w:marLeft w:val="0"/>
          <w:marRight w:val="0"/>
          <w:marTop w:val="0"/>
          <w:marBottom w:val="0"/>
          <w:divBdr>
            <w:top w:val="none" w:sz="0" w:space="0" w:color="auto"/>
            <w:left w:val="none" w:sz="0" w:space="0" w:color="auto"/>
            <w:bottom w:val="none" w:sz="0" w:space="0" w:color="auto"/>
            <w:right w:val="none" w:sz="0" w:space="0" w:color="auto"/>
          </w:divBdr>
        </w:div>
        <w:div w:id="1487090469">
          <w:marLeft w:val="0"/>
          <w:marRight w:val="0"/>
          <w:marTop w:val="0"/>
          <w:marBottom w:val="0"/>
          <w:divBdr>
            <w:top w:val="none" w:sz="0" w:space="0" w:color="auto"/>
            <w:left w:val="none" w:sz="0" w:space="0" w:color="auto"/>
            <w:bottom w:val="none" w:sz="0" w:space="0" w:color="auto"/>
            <w:right w:val="none" w:sz="0" w:space="0" w:color="auto"/>
          </w:divBdr>
        </w:div>
        <w:div w:id="1487090473">
          <w:marLeft w:val="0"/>
          <w:marRight w:val="0"/>
          <w:marTop w:val="0"/>
          <w:marBottom w:val="0"/>
          <w:divBdr>
            <w:top w:val="none" w:sz="0" w:space="0" w:color="auto"/>
            <w:left w:val="none" w:sz="0" w:space="0" w:color="auto"/>
            <w:bottom w:val="none" w:sz="0" w:space="0" w:color="auto"/>
            <w:right w:val="none" w:sz="0" w:space="0" w:color="auto"/>
          </w:divBdr>
        </w:div>
        <w:div w:id="1487090475">
          <w:marLeft w:val="0"/>
          <w:marRight w:val="0"/>
          <w:marTop w:val="0"/>
          <w:marBottom w:val="0"/>
          <w:divBdr>
            <w:top w:val="none" w:sz="0" w:space="0" w:color="auto"/>
            <w:left w:val="none" w:sz="0" w:space="0" w:color="auto"/>
            <w:bottom w:val="none" w:sz="0" w:space="0" w:color="auto"/>
            <w:right w:val="none" w:sz="0" w:space="0" w:color="auto"/>
          </w:divBdr>
        </w:div>
        <w:div w:id="1487090477">
          <w:marLeft w:val="0"/>
          <w:marRight w:val="0"/>
          <w:marTop w:val="0"/>
          <w:marBottom w:val="0"/>
          <w:divBdr>
            <w:top w:val="none" w:sz="0" w:space="0" w:color="auto"/>
            <w:left w:val="none" w:sz="0" w:space="0" w:color="auto"/>
            <w:bottom w:val="none" w:sz="0" w:space="0" w:color="auto"/>
            <w:right w:val="none" w:sz="0" w:space="0" w:color="auto"/>
          </w:divBdr>
        </w:div>
        <w:div w:id="1487090492">
          <w:marLeft w:val="0"/>
          <w:marRight w:val="0"/>
          <w:marTop w:val="0"/>
          <w:marBottom w:val="0"/>
          <w:divBdr>
            <w:top w:val="none" w:sz="0" w:space="0" w:color="auto"/>
            <w:left w:val="none" w:sz="0" w:space="0" w:color="auto"/>
            <w:bottom w:val="none" w:sz="0" w:space="0" w:color="auto"/>
            <w:right w:val="none" w:sz="0" w:space="0" w:color="auto"/>
          </w:divBdr>
        </w:div>
      </w:divsChild>
    </w:div>
    <w:div w:id="1487090292">
      <w:marLeft w:val="0"/>
      <w:marRight w:val="0"/>
      <w:marTop w:val="0"/>
      <w:marBottom w:val="0"/>
      <w:divBdr>
        <w:top w:val="none" w:sz="0" w:space="0" w:color="auto"/>
        <w:left w:val="none" w:sz="0" w:space="0" w:color="auto"/>
        <w:bottom w:val="none" w:sz="0" w:space="0" w:color="auto"/>
        <w:right w:val="none" w:sz="0" w:space="0" w:color="auto"/>
      </w:divBdr>
      <w:divsChild>
        <w:div w:id="1487090309">
          <w:marLeft w:val="0"/>
          <w:marRight w:val="0"/>
          <w:marTop w:val="0"/>
          <w:marBottom w:val="0"/>
          <w:divBdr>
            <w:top w:val="none" w:sz="0" w:space="0" w:color="auto"/>
            <w:left w:val="none" w:sz="0" w:space="0" w:color="auto"/>
            <w:bottom w:val="none" w:sz="0" w:space="0" w:color="auto"/>
            <w:right w:val="none" w:sz="0" w:space="0" w:color="auto"/>
          </w:divBdr>
        </w:div>
        <w:div w:id="1487090310">
          <w:marLeft w:val="0"/>
          <w:marRight w:val="0"/>
          <w:marTop w:val="0"/>
          <w:marBottom w:val="0"/>
          <w:divBdr>
            <w:top w:val="none" w:sz="0" w:space="0" w:color="auto"/>
            <w:left w:val="none" w:sz="0" w:space="0" w:color="auto"/>
            <w:bottom w:val="none" w:sz="0" w:space="0" w:color="auto"/>
            <w:right w:val="none" w:sz="0" w:space="0" w:color="auto"/>
          </w:divBdr>
        </w:div>
        <w:div w:id="1487090335">
          <w:marLeft w:val="0"/>
          <w:marRight w:val="0"/>
          <w:marTop w:val="0"/>
          <w:marBottom w:val="0"/>
          <w:divBdr>
            <w:top w:val="none" w:sz="0" w:space="0" w:color="auto"/>
            <w:left w:val="none" w:sz="0" w:space="0" w:color="auto"/>
            <w:bottom w:val="none" w:sz="0" w:space="0" w:color="auto"/>
            <w:right w:val="none" w:sz="0" w:space="0" w:color="auto"/>
          </w:divBdr>
        </w:div>
        <w:div w:id="1487090351">
          <w:marLeft w:val="0"/>
          <w:marRight w:val="0"/>
          <w:marTop w:val="0"/>
          <w:marBottom w:val="0"/>
          <w:divBdr>
            <w:top w:val="none" w:sz="0" w:space="0" w:color="auto"/>
            <w:left w:val="none" w:sz="0" w:space="0" w:color="auto"/>
            <w:bottom w:val="none" w:sz="0" w:space="0" w:color="auto"/>
            <w:right w:val="none" w:sz="0" w:space="0" w:color="auto"/>
          </w:divBdr>
        </w:div>
        <w:div w:id="1487090358">
          <w:marLeft w:val="0"/>
          <w:marRight w:val="0"/>
          <w:marTop w:val="0"/>
          <w:marBottom w:val="0"/>
          <w:divBdr>
            <w:top w:val="none" w:sz="0" w:space="0" w:color="auto"/>
            <w:left w:val="none" w:sz="0" w:space="0" w:color="auto"/>
            <w:bottom w:val="none" w:sz="0" w:space="0" w:color="auto"/>
            <w:right w:val="none" w:sz="0" w:space="0" w:color="auto"/>
          </w:divBdr>
        </w:div>
        <w:div w:id="1487090405">
          <w:marLeft w:val="0"/>
          <w:marRight w:val="0"/>
          <w:marTop w:val="0"/>
          <w:marBottom w:val="0"/>
          <w:divBdr>
            <w:top w:val="none" w:sz="0" w:space="0" w:color="auto"/>
            <w:left w:val="none" w:sz="0" w:space="0" w:color="auto"/>
            <w:bottom w:val="none" w:sz="0" w:space="0" w:color="auto"/>
            <w:right w:val="none" w:sz="0" w:space="0" w:color="auto"/>
          </w:divBdr>
        </w:div>
        <w:div w:id="1487090411">
          <w:marLeft w:val="0"/>
          <w:marRight w:val="0"/>
          <w:marTop w:val="0"/>
          <w:marBottom w:val="0"/>
          <w:divBdr>
            <w:top w:val="none" w:sz="0" w:space="0" w:color="auto"/>
            <w:left w:val="none" w:sz="0" w:space="0" w:color="auto"/>
            <w:bottom w:val="none" w:sz="0" w:space="0" w:color="auto"/>
            <w:right w:val="none" w:sz="0" w:space="0" w:color="auto"/>
          </w:divBdr>
        </w:div>
        <w:div w:id="1487090417">
          <w:marLeft w:val="0"/>
          <w:marRight w:val="0"/>
          <w:marTop w:val="0"/>
          <w:marBottom w:val="0"/>
          <w:divBdr>
            <w:top w:val="none" w:sz="0" w:space="0" w:color="auto"/>
            <w:left w:val="none" w:sz="0" w:space="0" w:color="auto"/>
            <w:bottom w:val="none" w:sz="0" w:space="0" w:color="auto"/>
            <w:right w:val="none" w:sz="0" w:space="0" w:color="auto"/>
          </w:divBdr>
        </w:div>
        <w:div w:id="1487090422">
          <w:marLeft w:val="0"/>
          <w:marRight w:val="0"/>
          <w:marTop w:val="0"/>
          <w:marBottom w:val="0"/>
          <w:divBdr>
            <w:top w:val="none" w:sz="0" w:space="0" w:color="auto"/>
            <w:left w:val="none" w:sz="0" w:space="0" w:color="auto"/>
            <w:bottom w:val="none" w:sz="0" w:space="0" w:color="auto"/>
            <w:right w:val="none" w:sz="0" w:space="0" w:color="auto"/>
          </w:divBdr>
        </w:div>
        <w:div w:id="1487090445">
          <w:marLeft w:val="0"/>
          <w:marRight w:val="0"/>
          <w:marTop w:val="0"/>
          <w:marBottom w:val="0"/>
          <w:divBdr>
            <w:top w:val="none" w:sz="0" w:space="0" w:color="auto"/>
            <w:left w:val="none" w:sz="0" w:space="0" w:color="auto"/>
            <w:bottom w:val="none" w:sz="0" w:space="0" w:color="auto"/>
            <w:right w:val="none" w:sz="0" w:space="0" w:color="auto"/>
          </w:divBdr>
        </w:div>
        <w:div w:id="1487090460">
          <w:marLeft w:val="0"/>
          <w:marRight w:val="0"/>
          <w:marTop w:val="0"/>
          <w:marBottom w:val="0"/>
          <w:divBdr>
            <w:top w:val="none" w:sz="0" w:space="0" w:color="auto"/>
            <w:left w:val="none" w:sz="0" w:space="0" w:color="auto"/>
            <w:bottom w:val="none" w:sz="0" w:space="0" w:color="auto"/>
            <w:right w:val="none" w:sz="0" w:space="0" w:color="auto"/>
          </w:divBdr>
        </w:div>
        <w:div w:id="1487090484">
          <w:marLeft w:val="0"/>
          <w:marRight w:val="0"/>
          <w:marTop w:val="0"/>
          <w:marBottom w:val="0"/>
          <w:divBdr>
            <w:top w:val="none" w:sz="0" w:space="0" w:color="auto"/>
            <w:left w:val="none" w:sz="0" w:space="0" w:color="auto"/>
            <w:bottom w:val="none" w:sz="0" w:space="0" w:color="auto"/>
            <w:right w:val="none" w:sz="0" w:space="0" w:color="auto"/>
          </w:divBdr>
        </w:div>
        <w:div w:id="1487090485">
          <w:marLeft w:val="0"/>
          <w:marRight w:val="0"/>
          <w:marTop w:val="0"/>
          <w:marBottom w:val="0"/>
          <w:divBdr>
            <w:top w:val="none" w:sz="0" w:space="0" w:color="auto"/>
            <w:left w:val="none" w:sz="0" w:space="0" w:color="auto"/>
            <w:bottom w:val="none" w:sz="0" w:space="0" w:color="auto"/>
            <w:right w:val="none" w:sz="0" w:space="0" w:color="auto"/>
          </w:divBdr>
        </w:div>
        <w:div w:id="1487090487">
          <w:marLeft w:val="0"/>
          <w:marRight w:val="0"/>
          <w:marTop w:val="0"/>
          <w:marBottom w:val="0"/>
          <w:divBdr>
            <w:top w:val="none" w:sz="0" w:space="0" w:color="auto"/>
            <w:left w:val="none" w:sz="0" w:space="0" w:color="auto"/>
            <w:bottom w:val="none" w:sz="0" w:space="0" w:color="auto"/>
            <w:right w:val="none" w:sz="0" w:space="0" w:color="auto"/>
          </w:divBdr>
        </w:div>
        <w:div w:id="1487090489">
          <w:marLeft w:val="0"/>
          <w:marRight w:val="0"/>
          <w:marTop w:val="0"/>
          <w:marBottom w:val="0"/>
          <w:divBdr>
            <w:top w:val="none" w:sz="0" w:space="0" w:color="auto"/>
            <w:left w:val="none" w:sz="0" w:space="0" w:color="auto"/>
            <w:bottom w:val="none" w:sz="0" w:space="0" w:color="auto"/>
            <w:right w:val="none" w:sz="0" w:space="0" w:color="auto"/>
          </w:divBdr>
        </w:div>
      </w:divsChild>
    </w:div>
    <w:div w:id="1487090296">
      <w:marLeft w:val="0"/>
      <w:marRight w:val="0"/>
      <w:marTop w:val="0"/>
      <w:marBottom w:val="0"/>
      <w:divBdr>
        <w:top w:val="none" w:sz="0" w:space="0" w:color="auto"/>
        <w:left w:val="none" w:sz="0" w:space="0" w:color="auto"/>
        <w:bottom w:val="none" w:sz="0" w:space="0" w:color="auto"/>
        <w:right w:val="none" w:sz="0" w:space="0" w:color="auto"/>
      </w:divBdr>
      <w:divsChild>
        <w:div w:id="1487090294">
          <w:marLeft w:val="0"/>
          <w:marRight w:val="0"/>
          <w:marTop w:val="0"/>
          <w:marBottom w:val="0"/>
          <w:divBdr>
            <w:top w:val="none" w:sz="0" w:space="0" w:color="auto"/>
            <w:left w:val="none" w:sz="0" w:space="0" w:color="auto"/>
            <w:bottom w:val="none" w:sz="0" w:space="0" w:color="auto"/>
            <w:right w:val="none" w:sz="0" w:space="0" w:color="auto"/>
          </w:divBdr>
        </w:div>
        <w:div w:id="1487090313">
          <w:marLeft w:val="0"/>
          <w:marRight w:val="0"/>
          <w:marTop w:val="0"/>
          <w:marBottom w:val="0"/>
          <w:divBdr>
            <w:top w:val="none" w:sz="0" w:space="0" w:color="auto"/>
            <w:left w:val="none" w:sz="0" w:space="0" w:color="auto"/>
            <w:bottom w:val="none" w:sz="0" w:space="0" w:color="auto"/>
            <w:right w:val="none" w:sz="0" w:space="0" w:color="auto"/>
          </w:divBdr>
        </w:div>
        <w:div w:id="1487090322">
          <w:marLeft w:val="0"/>
          <w:marRight w:val="0"/>
          <w:marTop w:val="0"/>
          <w:marBottom w:val="0"/>
          <w:divBdr>
            <w:top w:val="none" w:sz="0" w:space="0" w:color="auto"/>
            <w:left w:val="none" w:sz="0" w:space="0" w:color="auto"/>
            <w:bottom w:val="none" w:sz="0" w:space="0" w:color="auto"/>
            <w:right w:val="none" w:sz="0" w:space="0" w:color="auto"/>
          </w:divBdr>
        </w:div>
        <w:div w:id="1487090326">
          <w:marLeft w:val="0"/>
          <w:marRight w:val="0"/>
          <w:marTop w:val="0"/>
          <w:marBottom w:val="0"/>
          <w:divBdr>
            <w:top w:val="none" w:sz="0" w:space="0" w:color="auto"/>
            <w:left w:val="none" w:sz="0" w:space="0" w:color="auto"/>
            <w:bottom w:val="none" w:sz="0" w:space="0" w:color="auto"/>
            <w:right w:val="none" w:sz="0" w:space="0" w:color="auto"/>
          </w:divBdr>
        </w:div>
        <w:div w:id="1487090341">
          <w:marLeft w:val="0"/>
          <w:marRight w:val="0"/>
          <w:marTop w:val="0"/>
          <w:marBottom w:val="0"/>
          <w:divBdr>
            <w:top w:val="none" w:sz="0" w:space="0" w:color="auto"/>
            <w:left w:val="none" w:sz="0" w:space="0" w:color="auto"/>
            <w:bottom w:val="none" w:sz="0" w:space="0" w:color="auto"/>
            <w:right w:val="none" w:sz="0" w:space="0" w:color="auto"/>
          </w:divBdr>
        </w:div>
        <w:div w:id="1487090379">
          <w:marLeft w:val="0"/>
          <w:marRight w:val="0"/>
          <w:marTop w:val="0"/>
          <w:marBottom w:val="0"/>
          <w:divBdr>
            <w:top w:val="none" w:sz="0" w:space="0" w:color="auto"/>
            <w:left w:val="none" w:sz="0" w:space="0" w:color="auto"/>
            <w:bottom w:val="none" w:sz="0" w:space="0" w:color="auto"/>
            <w:right w:val="none" w:sz="0" w:space="0" w:color="auto"/>
          </w:divBdr>
        </w:div>
        <w:div w:id="1487090380">
          <w:marLeft w:val="0"/>
          <w:marRight w:val="0"/>
          <w:marTop w:val="0"/>
          <w:marBottom w:val="0"/>
          <w:divBdr>
            <w:top w:val="none" w:sz="0" w:space="0" w:color="auto"/>
            <w:left w:val="none" w:sz="0" w:space="0" w:color="auto"/>
            <w:bottom w:val="none" w:sz="0" w:space="0" w:color="auto"/>
            <w:right w:val="none" w:sz="0" w:space="0" w:color="auto"/>
          </w:divBdr>
        </w:div>
        <w:div w:id="1487090402">
          <w:marLeft w:val="0"/>
          <w:marRight w:val="0"/>
          <w:marTop w:val="0"/>
          <w:marBottom w:val="0"/>
          <w:divBdr>
            <w:top w:val="none" w:sz="0" w:space="0" w:color="auto"/>
            <w:left w:val="none" w:sz="0" w:space="0" w:color="auto"/>
            <w:bottom w:val="none" w:sz="0" w:space="0" w:color="auto"/>
            <w:right w:val="none" w:sz="0" w:space="0" w:color="auto"/>
          </w:divBdr>
        </w:div>
        <w:div w:id="1487090425">
          <w:marLeft w:val="0"/>
          <w:marRight w:val="0"/>
          <w:marTop w:val="0"/>
          <w:marBottom w:val="0"/>
          <w:divBdr>
            <w:top w:val="none" w:sz="0" w:space="0" w:color="auto"/>
            <w:left w:val="none" w:sz="0" w:space="0" w:color="auto"/>
            <w:bottom w:val="none" w:sz="0" w:space="0" w:color="auto"/>
            <w:right w:val="none" w:sz="0" w:space="0" w:color="auto"/>
          </w:divBdr>
        </w:div>
        <w:div w:id="1487090435">
          <w:marLeft w:val="0"/>
          <w:marRight w:val="0"/>
          <w:marTop w:val="0"/>
          <w:marBottom w:val="0"/>
          <w:divBdr>
            <w:top w:val="none" w:sz="0" w:space="0" w:color="auto"/>
            <w:left w:val="none" w:sz="0" w:space="0" w:color="auto"/>
            <w:bottom w:val="none" w:sz="0" w:space="0" w:color="auto"/>
            <w:right w:val="none" w:sz="0" w:space="0" w:color="auto"/>
          </w:divBdr>
        </w:div>
        <w:div w:id="1487090451">
          <w:marLeft w:val="0"/>
          <w:marRight w:val="0"/>
          <w:marTop w:val="0"/>
          <w:marBottom w:val="0"/>
          <w:divBdr>
            <w:top w:val="none" w:sz="0" w:space="0" w:color="auto"/>
            <w:left w:val="none" w:sz="0" w:space="0" w:color="auto"/>
            <w:bottom w:val="none" w:sz="0" w:space="0" w:color="auto"/>
            <w:right w:val="none" w:sz="0" w:space="0" w:color="auto"/>
          </w:divBdr>
        </w:div>
        <w:div w:id="1487090458">
          <w:marLeft w:val="0"/>
          <w:marRight w:val="0"/>
          <w:marTop w:val="0"/>
          <w:marBottom w:val="0"/>
          <w:divBdr>
            <w:top w:val="none" w:sz="0" w:space="0" w:color="auto"/>
            <w:left w:val="none" w:sz="0" w:space="0" w:color="auto"/>
            <w:bottom w:val="none" w:sz="0" w:space="0" w:color="auto"/>
            <w:right w:val="none" w:sz="0" w:space="0" w:color="auto"/>
          </w:divBdr>
        </w:div>
        <w:div w:id="1487090461">
          <w:marLeft w:val="0"/>
          <w:marRight w:val="0"/>
          <w:marTop w:val="0"/>
          <w:marBottom w:val="0"/>
          <w:divBdr>
            <w:top w:val="none" w:sz="0" w:space="0" w:color="auto"/>
            <w:left w:val="none" w:sz="0" w:space="0" w:color="auto"/>
            <w:bottom w:val="none" w:sz="0" w:space="0" w:color="auto"/>
            <w:right w:val="none" w:sz="0" w:space="0" w:color="auto"/>
          </w:divBdr>
        </w:div>
        <w:div w:id="1487090468">
          <w:marLeft w:val="0"/>
          <w:marRight w:val="0"/>
          <w:marTop w:val="0"/>
          <w:marBottom w:val="0"/>
          <w:divBdr>
            <w:top w:val="none" w:sz="0" w:space="0" w:color="auto"/>
            <w:left w:val="none" w:sz="0" w:space="0" w:color="auto"/>
            <w:bottom w:val="none" w:sz="0" w:space="0" w:color="auto"/>
            <w:right w:val="none" w:sz="0" w:space="0" w:color="auto"/>
          </w:divBdr>
        </w:div>
        <w:div w:id="1487090480">
          <w:marLeft w:val="0"/>
          <w:marRight w:val="0"/>
          <w:marTop w:val="0"/>
          <w:marBottom w:val="0"/>
          <w:divBdr>
            <w:top w:val="none" w:sz="0" w:space="0" w:color="auto"/>
            <w:left w:val="none" w:sz="0" w:space="0" w:color="auto"/>
            <w:bottom w:val="none" w:sz="0" w:space="0" w:color="auto"/>
            <w:right w:val="none" w:sz="0" w:space="0" w:color="auto"/>
          </w:divBdr>
        </w:div>
        <w:div w:id="1487090491">
          <w:marLeft w:val="0"/>
          <w:marRight w:val="0"/>
          <w:marTop w:val="0"/>
          <w:marBottom w:val="0"/>
          <w:divBdr>
            <w:top w:val="none" w:sz="0" w:space="0" w:color="auto"/>
            <w:left w:val="none" w:sz="0" w:space="0" w:color="auto"/>
            <w:bottom w:val="none" w:sz="0" w:space="0" w:color="auto"/>
            <w:right w:val="none" w:sz="0" w:space="0" w:color="auto"/>
          </w:divBdr>
        </w:div>
      </w:divsChild>
    </w:div>
    <w:div w:id="1487090307">
      <w:marLeft w:val="0"/>
      <w:marRight w:val="0"/>
      <w:marTop w:val="0"/>
      <w:marBottom w:val="0"/>
      <w:divBdr>
        <w:top w:val="none" w:sz="0" w:space="0" w:color="auto"/>
        <w:left w:val="none" w:sz="0" w:space="0" w:color="auto"/>
        <w:bottom w:val="none" w:sz="0" w:space="0" w:color="auto"/>
        <w:right w:val="none" w:sz="0" w:space="0" w:color="auto"/>
      </w:divBdr>
      <w:divsChild>
        <w:div w:id="1487090303">
          <w:marLeft w:val="0"/>
          <w:marRight w:val="0"/>
          <w:marTop w:val="0"/>
          <w:marBottom w:val="0"/>
          <w:divBdr>
            <w:top w:val="none" w:sz="0" w:space="0" w:color="auto"/>
            <w:left w:val="none" w:sz="0" w:space="0" w:color="auto"/>
            <w:bottom w:val="none" w:sz="0" w:space="0" w:color="auto"/>
            <w:right w:val="none" w:sz="0" w:space="0" w:color="auto"/>
          </w:divBdr>
        </w:div>
        <w:div w:id="1487090340">
          <w:marLeft w:val="0"/>
          <w:marRight w:val="0"/>
          <w:marTop w:val="0"/>
          <w:marBottom w:val="0"/>
          <w:divBdr>
            <w:top w:val="none" w:sz="0" w:space="0" w:color="auto"/>
            <w:left w:val="none" w:sz="0" w:space="0" w:color="auto"/>
            <w:bottom w:val="none" w:sz="0" w:space="0" w:color="auto"/>
            <w:right w:val="none" w:sz="0" w:space="0" w:color="auto"/>
          </w:divBdr>
        </w:div>
        <w:div w:id="1487090345">
          <w:marLeft w:val="0"/>
          <w:marRight w:val="0"/>
          <w:marTop w:val="0"/>
          <w:marBottom w:val="0"/>
          <w:divBdr>
            <w:top w:val="none" w:sz="0" w:space="0" w:color="auto"/>
            <w:left w:val="none" w:sz="0" w:space="0" w:color="auto"/>
            <w:bottom w:val="none" w:sz="0" w:space="0" w:color="auto"/>
            <w:right w:val="none" w:sz="0" w:space="0" w:color="auto"/>
          </w:divBdr>
        </w:div>
        <w:div w:id="1487090349">
          <w:marLeft w:val="0"/>
          <w:marRight w:val="0"/>
          <w:marTop w:val="0"/>
          <w:marBottom w:val="0"/>
          <w:divBdr>
            <w:top w:val="none" w:sz="0" w:space="0" w:color="auto"/>
            <w:left w:val="none" w:sz="0" w:space="0" w:color="auto"/>
            <w:bottom w:val="none" w:sz="0" w:space="0" w:color="auto"/>
            <w:right w:val="none" w:sz="0" w:space="0" w:color="auto"/>
          </w:divBdr>
        </w:div>
        <w:div w:id="1487090353">
          <w:marLeft w:val="0"/>
          <w:marRight w:val="0"/>
          <w:marTop w:val="0"/>
          <w:marBottom w:val="0"/>
          <w:divBdr>
            <w:top w:val="none" w:sz="0" w:space="0" w:color="auto"/>
            <w:left w:val="none" w:sz="0" w:space="0" w:color="auto"/>
            <w:bottom w:val="none" w:sz="0" w:space="0" w:color="auto"/>
            <w:right w:val="none" w:sz="0" w:space="0" w:color="auto"/>
          </w:divBdr>
        </w:div>
        <w:div w:id="1487090367">
          <w:marLeft w:val="0"/>
          <w:marRight w:val="0"/>
          <w:marTop w:val="0"/>
          <w:marBottom w:val="0"/>
          <w:divBdr>
            <w:top w:val="none" w:sz="0" w:space="0" w:color="auto"/>
            <w:left w:val="none" w:sz="0" w:space="0" w:color="auto"/>
            <w:bottom w:val="none" w:sz="0" w:space="0" w:color="auto"/>
            <w:right w:val="none" w:sz="0" w:space="0" w:color="auto"/>
          </w:divBdr>
        </w:div>
        <w:div w:id="1487090383">
          <w:marLeft w:val="0"/>
          <w:marRight w:val="0"/>
          <w:marTop w:val="0"/>
          <w:marBottom w:val="0"/>
          <w:divBdr>
            <w:top w:val="none" w:sz="0" w:space="0" w:color="auto"/>
            <w:left w:val="none" w:sz="0" w:space="0" w:color="auto"/>
            <w:bottom w:val="none" w:sz="0" w:space="0" w:color="auto"/>
            <w:right w:val="none" w:sz="0" w:space="0" w:color="auto"/>
          </w:divBdr>
        </w:div>
        <w:div w:id="1487090412">
          <w:marLeft w:val="0"/>
          <w:marRight w:val="0"/>
          <w:marTop w:val="0"/>
          <w:marBottom w:val="0"/>
          <w:divBdr>
            <w:top w:val="none" w:sz="0" w:space="0" w:color="auto"/>
            <w:left w:val="none" w:sz="0" w:space="0" w:color="auto"/>
            <w:bottom w:val="none" w:sz="0" w:space="0" w:color="auto"/>
            <w:right w:val="none" w:sz="0" w:space="0" w:color="auto"/>
          </w:divBdr>
        </w:div>
        <w:div w:id="1487090430">
          <w:marLeft w:val="0"/>
          <w:marRight w:val="0"/>
          <w:marTop w:val="0"/>
          <w:marBottom w:val="0"/>
          <w:divBdr>
            <w:top w:val="none" w:sz="0" w:space="0" w:color="auto"/>
            <w:left w:val="none" w:sz="0" w:space="0" w:color="auto"/>
            <w:bottom w:val="none" w:sz="0" w:space="0" w:color="auto"/>
            <w:right w:val="none" w:sz="0" w:space="0" w:color="auto"/>
          </w:divBdr>
        </w:div>
        <w:div w:id="1487090453">
          <w:marLeft w:val="0"/>
          <w:marRight w:val="0"/>
          <w:marTop w:val="0"/>
          <w:marBottom w:val="0"/>
          <w:divBdr>
            <w:top w:val="none" w:sz="0" w:space="0" w:color="auto"/>
            <w:left w:val="none" w:sz="0" w:space="0" w:color="auto"/>
            <w:bottom w:val="none" w:sz="0" w:space="0" w:color="auto"/>
            <w:right w:val="none" w:sz="0" w:space="0" w:color="auto"/>
          </w:divBdr>
        </w:div>
        <w:div w:id="1487090467">
          <w:marLeft w:val="0"/>
          <w:marRight w:val="0"/>
          <w:marTop w:val="0"/>
          <w:marBottom w:val="0"/>
          <w:divBdr>
            <w:top w:val="none" w:sz="0" w:space="0" w:color="auto"/>
            <w:left w:val="none" w:sz="0" w:space="0" w:color="auto"/>
            <w:bottom w:val="none" w:sz="0" w:space="0" w:color="auto"/>
            <w:right w:val="none" w:sz="0" w:space="0" w:color="auto"/>
          </w:divBdr>
        </w:div>
        <w:div w:id="1487090482">
          <w:marLeft w:val="0"/>
          <w:marRight w:val="0"/>
          <w:marTop w:val="0"/>
          <w:marBottom w:val="0"/>
          <w:divBdr>
            <w:top w:val="none" w:sz="0" w:space="0" w:color="auto"/>
            <w:left w:val="none" w:sz="0" w:space="0" w:color="auto"/>
            <w:bottom w:val="none" w:sz="0" w:space="0" w:color="auto"/>
            <w:right w:val="none" w:sz="0" w:space="0" w:color="auto"/>
          </w:divBdr>
        </w:div>
        <w:div w:id="1487090488">
          <w:marLeft w:val="0"/>
          <w:marRight w:val="0"/>
          <w:marTop w:val="0"/>
          <w:marBottom w:val="0"/>
          <w:divBdr>
            <w:top w:val="none" w:sz="0" w:space="0" w:color="auto"/>
            <w:left w:val="none" w:sz="0" w:space="0" w:color="auto"/>
            <w:bottom w:val="none" w:sz="0" w:space="0" w:color="auto"/>
            <w:right w:val="none" w:sz="0" w:space="0" w:color="auto"/>
          </w:divBdr>
        </w:div>
        <w:div w:id="1487090494">
          <w:marLeft w:val="0"/>
          <w:marRight w:val="0"/>
          <w:marTop w:val="0"/>
          <w:marBottom w:val="0"/>
          <w:divBdr>
            <w:top w:val="none" w:sz="0" w:space="0" w:color="auto"/>
            <w:left w:val="none" w:sz="0" w:space="0" w:color="auto"/>
            <w:bottom w:val="none" w:sz="0" w:space="0" w:color="auto"/>
            <w:right w:val="none" w:sz="0" w:space="0" w:color="auto"/>
          </w:divBdr>
        </w:div>
      </w:divsChild>
    </w:div>
    <w:div w:id="1487090311">
      <w:marLeft w:val="0"/>
      <w:marRight w:val="0"/>
      <w:marTop w:val="0"/>
      <w:marBottom w:val="0"/>
      <w:divBdr>
        <w:top w:val="none" w:sz="0" w:space="0" w:color="auto"/>
        <w:left w:val="none" w:sz="0" w:space="0" w:color="auto"/>
        <w:bottom w:val="none" w:sz="0" w:space="0" w:color="auto"/>
        <w:right w:val="none" w:sz="0" w:space="0" w:color="auto"/>
      </w:divBdr>
    </w:div>
    <w:div w:id="1487090342">
      <w:marLeft w:val="0"/>
      <w:marRight w:val="0"/>
      <w:marTop w:val="0"/>
      <w:marBottom w:val="0"/>
      <w:divBdr>
        <w:top w:val="none" w:sz="0" w:space="0" w:color="auto"/>
        <w:left w:val="none" w:sz="0" w:space="0" w:color="auto"/>
        <w:bottom w:val="none" w:sz="0" w:space="0" w:color="auto"/>
        <w:right w:val="none" w:sz="0" w:space="0" w:color="auto"/>
      </w:divBdr>
      <w:divsChild>
        <w:div w:id="1487090297">
          <w:marLeft w:val="0"/>
          <w:marRight w:val="0"/>
          <w:marTop w:val="0"/>
          <w:marBottom w:val="0"/>
          <w:divBdr>
            <w:top w:val="none" w:sz="0" w:space="0" w:color="auto"/>
            <w:left w:val="none" w:sz="0" w:space="0" w:color="auto"/>
            <w:bottom w:val="none" w:sz="0" w:space="0" w:color="auto"/>
            <w:right w:val="none" w:sz="0" w:space="0" w:color="auto"/>
          </w:divBdr>
        </w:div>
        <w:div w:id="1487090319">
          <w:marLeft w:val="0"/>
          <w:marRight w:val="0"/>
          <w:marTop w:val="0"/>
          <w:marBottom w:val="0"/>
          <w:divBdr>
            <w:top w:val="none" w:sz="0" w:space="0" w:color="auto"/>
            <w:left w:val="none" w:sz="0" w:space="0" w:color="auto"/>
            <w:bottom w:val="none" w:sz="0" w:space="0" w:color="auto"/>
            <w:right w:val="none" w:sz="0" w:space="0" w:color="auto"/>
          </w:divBdr>
        </w:div>
        <w:div w:id="1487090320">
          <w:marLeft w:val="0"/>
          <w:marRight w:val="0"/>
          <w:marTop w:val="0"/>
          <w:marBottom w:val="0"/>
          <w:divBdr>
            <w:top w:val="none" w:sz="0" w:space="0" w:color="auto"/>
            <w:left w:val="none" w:sz="0" w:space="0" w:color="auto"/>
            <w:bottom w:val="none" w:sz="0" w:space="0" w:color="auto"/>
            <w:right w:val="none" w:sz="0" w:space="0" w:color="auto"/>
          </w:divBdr>
        </w:div>
        <w:div w:id="1487090329">
          <w:marLeft w:val="0"/>
          <w:marRight w:val="0"/>
          <w:marTop w:val="0"/>
          <w:marBottom w:val="0"/>
          <w:divBdr>
            <w:top w:val="none" w:sz="0" w:space="0" w:color="auto"/>
            <w:left w:val="none" w:sz="0" w:space="0" w:color="auto"/>
            <w:bottom w:val="none" w:sz="0" w:space="0" w:color="auto"/>
            <w:right w:val="none" w:sz="0" w:space="0" w:color="auto"/>
          </w:divBdr>
        </w:div>
        <w:div w:id="1487090331">
          <w:marLeft w:val="0"/>
          <w:marRight w:val="0"/>
          <w:marTop w:val="0"/>
          <w:marBottom w:val="0"/>
          <w:divBdr>
            <w:top w:val="none" w:sz="0" w:space="0" w:color="auto"/>
            <w:left w:val="none" w:sz="0" w:space="0" w:color="auto"/>
            <w:bottom w:val="none" w:sz="0" w:space="0" w:color="auto"/>
            <w:right w:val="none" w:sz="0" w:space="0" w:color="auto"/>
          </w:divBdr>
        </w:div>
        <w:div w:id="1487090371">
          <w:marLeft w:val="0"/>
          <w:marRight w:val="0"/>
          <w:marTop w:val="0"/>
          <w:marBottom w:val="0"/>
          <w:divBdr>
            <w:top w:val="none" w:sz="0" w:space="0" w:color="auto"/>
            <w:left w:val="none" w:sz="0" w:space="0" w:color="auto"/>
            <w:bottom w:val="none" w:sz="0" w:space="0" w:color="auto"/>
            <w:right w:val="none" w:sz="0" w:space="0" w:color="auto"/>
          </w:divBdr>
        </w:div>
        <w:div w:id="1487090374">
          <w:marLeft w:val="0"/>
          <w:marRight w:val="0"/>
          <w:marTop w:val="0"/>
          <w:marBottom w:val="0"/>
          <w:divBdr>
            <w:top w:val="none" w:sz="0" w:space="0" w:color="auto"/>
            <w:left w:val="none" w:sz="0" w:space="0" w:color="auto"/>
            <w:bottom w:val="none" w:sz="0" w:space="0" w:color="auto"/>
            <w:right w:val="none" w:sz="0" w:space="0" w:color="auto"/>
          </w:divBdr>
        </w:div>
        <w:div w:id="1487090389">
          <w:marLeft w:val="0"/>
          <w:marRight w:val="0"/>
          <w:marTop w:val="0"/>
          <w:marBottom w:val="0"/>
          <w:divBdr>
            <w:top w:val="none" w:sz="0" w:space="0" w:color="auto"/>
            <w:left w:val="none" w:sz="0" w:space="0" w:color="auto"/>
            <w:bottom w:val="none" w:sz="0" w:space="0" w:color="auto"/>
            <w:right w:val="none" w:sz="0" w:space="0" w:color="auto"/>
          </w:divBdr>
        </w:div>
        <w:div w:id="1487090397">
          <w:marLeft w:val="0"/>
          <w:marRight w:val="0"/>
          <w:marTop w:val="0"/>
          <w:marBottom w:val="0"/>
          <w:divBdr>
            <w:top w:val="none" w:sz="0" w:space="0" w:color="auto"/>
            <w:left w:val="none" w:sz="0" w:space="0" w:color="auto"/>
            <w:bottom w:val="none" w:sz="0" w:space="0" w:color="auto"/>
            <w:right w:val="none" w:sz="0" w:space="0" w:color="auto"/>
          </w:divBdr>
        </w:div>
        <w:div w:id="1487090419">
          <w:marLeft w:val="0"/>
          <w:marRight w:val="0"/>
          <w:marTop w:val="0"/>
          <w:marBottom w:val="0"/>
          <w:divBdr>
            <w:top w:val="none" w:sz="0" w:space="0" w:color="auto"/>
            <w:left w:val="none" w:sz="0" w:space="0" w:color="auto"/>
            <w:bottom w:val="none" w:sz="0" w:space="0" w:color="auto"/>
            <w:right w:val="none" w:sz="0" w:space="0" w:color="auto"/>
          </w:divBdr>
        </w:div>
        <w:div w:id="1487090432">
          <w:marLeft w:val="0"/>
          <w:marRight w:val="0"/>
          <w:marTop w:val="0"/>
          <w:marBottom w:val="0"/>
          <w:divBdr>
            <w:top w:val="none" w:sz="0" w:space="0" w:color="auto"/>
            <w:left w:val="none" w:sz="0" w:space="0" w:color="auto"/>
            <w:bottom w:val="none" w:sz="0" w:space="0" w:color="auto"/>
            <w:right w:val="none" w:sz="0" w:space="0" w:color="auto"/>
          </w:divBdr>
        </w:div>
        <w:div w:id="1487090437">
          <w:marLeft w:val="0"/>
          <w:marRight w:val="0"/>
          <w:marTop w:val="0"/>
          <w:marBottom w:val="0"/>
          <w:divBdr>
            <w:top w:val="none" w:sz="0" w:space="0" w:color="auto"/>
            <w:left w:val="none" w:sz="0" w:space="0" w:color="auto"/>
            <w:bottom w:val="none" w:sz="0" w:space="0" w:color="auto"/>
            <w:right w:val="none" w:sz="0" w:space="0" w:color="auto"/>
          </w:divBdr>
        </w:div>
        <w:div w:id="1487090464">
          <w:marLeft w:val="0"/>
          <w:marRight w:val="0"/>
          <w:marTop w:val="0"/>
          <w:marBottom w:val="0"/>
          <w:divBdr>
            <w:top w:val="none" w:sz="0" w:space="0" w:color="auto"/>
            <w:left w:val="none" w:sz="0" w:space="0" w:color="auto"/>
            <w:bottom w:val="none" w:sz="0" w:space="0" w:color="auto"/>
            <w:right w:val="none" w:sz="0" w:space="0" w:color="auto"/>
          </w:divBdr>
        </w:div>
        <w:div w:id="1487090472">
          <w:marLeft w:val="0"/>
          <w:marRight w:val="0"/>
          <w:marTop w:val="0"/>
          <w:marBottom w:val="0"/>
          <w:divBdr>
            <w:top w:val="none" w:sz="0" w:space="0" w:color="auto"/>
            <w:left w:val="none" w:sz="0" w:space="0" w:color="auto"/>
            <w:bottom w:val="none" w:sz="0" w:space="0" w:color="auto"/>
            <w:right w:val="none" w:sz="0" w:space="0" w:color="auto"/>
          </w:divBdr>
        </w:div>
        <w:div w:id="1487090479">
          <w:marLeft w:val="0"/>
          <w:marRight w:val="0"/>
          <w:marTop w:val="0"/>
          <w:marBottom w:val="0"/>
          <w:divBdr>
            <w:top w:val="none" w:sz="0" w:space="0" w:color="auto"/>
            <w:left w:val="none" w:sz="0" w:space="0" w:color="auto"/>
            <w:bottom w:val="none" w:sz="0" w:space="0" w:color="auto"/>
            <w:right w:val="none" w:sz="0" w:space="0" w:color="auto"/>
          </w:divBdr>
        </w:div>
        <w:div w:id="1487090486">
          <w:marLeft w:val="0"/>
          <w:marRight w:val="0"/>
          <w:marTop w:val="0"/>
          <w:marBottom w:val="0"/>
          <w:divBdr>
            <w:top w:val="none" w:sz="0" w:space="0" w:color="auto"/>
            <w:left w:val="none" w:sz="0" w:space="0" w:color="auto"/>
            <w:bottom w:val="none" w:sz="0" w:space="0" w:color="auto"/>
            <w:right w:val="none" w:sz="0" w:space="0" w:color="auto"/>
          </w:divBdr>
        </w:div>
      </w:divsChild>
    </w:div>
    <w:div w:id="1487090347">
      <w:marLeft w:val="0"/>
      <w:marRight w:val="0"/>
      <w:marTop w:val="0"/>
      <w:marBottom w:val="0"/>
      <w:divBdr>
        <w:top w:val="none" w:sz="0" w:space="0" w:color="auto"/>
        <w:left w:val="none" w:sz="0" w:space="0" w:color="auto"/>
        <w:bottom w:val="none" w:sz="0" w:space="0" w:color="auto"/>
        <w:right w:val="none" w:sz="0" w:space="0" w:color="auto"/>
      </w:divBdr>
      <w:divsChild>
        <w:div w:id="1487090314">
          <w:marLeft w:val="0"/>
          <w:marRight w:val="0"/>
          <w:marTop w:val="0"/>
          <w:marBottom w:val="0"/>
          <w:divBdr>
            <w:top w:val="none" w:sz="0" w:space="0" w:color="auto"/>
            <w:left w:val="none" w:sz="0" w:space="0" w:color="auto"/>
            <w:bottom w:val="none" w:sz="0" w:space="0" w:color="auto"/>
            <w:right w:val="none" w:sz="0" w:space="0" w:color="auto"/>
          </w:divBdr>
        </w:div>
        <w:div w:id="1487090386">
          <w:marLeft w:val="0"/>
          <w:marRight w:val="0"/>
          <w:marTop w:val="0"/>
          <w:marBottom w:val="0"/>
          <w:divBdr>
            <w:top w:val="none" w:sz="0" w:space="0" w:color="auto"/>
            <w:left w:val="none" w:sz="0" w:space="0" w:color="auto"/>
            <w:bottom w:val="none" w:sz="0" w:space="0" w:color="auto"/>
            <w:right w:val="none" w:sz="0" w:space="0" w:color="auto"/>
          </w:divBdr>
        </w:div>
        <w:div w:id="1487090478">
          <w:marLeft w:val="0"/>
          <w:marRight w:val="0"/>
          <w:marTop w:val="0"/>
          <w:marBottom w:val="0"/>
          <w:divBdr>
            <w:top w:val="none" w:sz="0" w:space="0" w:color="auto"/>
            <w:left w:val="none" w:sz="0" w:space="0" w:color="auto"/>
            <w:bottom w:val="none" w:sz="0" w:space="0" w:color="auto"/>
            <w:right w:val="none" w:sz="0" w:space="0" w:color="auto"/>
          </w:divBdr>
        </w:div>
      </w:divsChild>
    </w:div>
    <w:div w:id="1487090361">
      <w:marLeft w:val="0"/>
      <w:marRight w:val="0"/>
      <w:marTop w:val="0"/>
      <w:marBottom w:val="0"/>
      <w:divBdr>
        <w:top w:val="none" w:sz="0" w:space="0" w:color="auto"/>
        <w:left w:val="none" w:sz="0" w:space="0" w:color="auto"/>
        <w:bottom w:val="none" w:sz="0" w:space="0" w:color="auto"/>
        <w:right w:val="none" w:sz="0" w:space="0" w:color="auto"/>
      </w:divBdr>
    </w:div>
    <w:div w:id="1487090362">
      <w:marLeft w:val="0"/>
      <w:marRight w:val="0"/>
      <w:marTop w:val="0"/>
      <w:marBottom w:val="0"/>
      <w:divBdr>
        <w:top w:val="none" w:sz="0" w:space="0" w:color="auto"/>
        <w:left w:val="none" w:sz="0" w:space="0" w:color="auto"/>
        <w:bottom w:val="none" w:sz="0" w:space="0" w:color="auto"/>
        <w:right w:val="none" w:sz="0" w:space="0" w:color="auto"/>
      </w:divBdr>
    </w:div>
    <w:div w:id="1487090365">
      <w:marLeft w:val="0"/>
      <w:marRight w:val="0"/>
      <w:marTop w:val="0"/>
      <w:marBottom w:val="0"/>
      <w:divBdr>
        <w:top w:val="none" w:sz="0" w:space="0" w:color="auto"/>
        <w:left w:val="none" w:sz="0" w:space="0" w:color="auto"/>
        <w:bottom w:val="none" w:sz="0" w:space="0" w:color="auto"/>
        <w:right w:val="none" w:sz="0" w:space="0" w:color="auto"/>
      </w:divBdr>
    </w:div>
    <w:div w:id="1487090369">
      <w:marLeft w:val="0"/>
      <w:marRight w:val="0"/>
      <w:marTop w:val="0"/>
      <w:marBottom w:val="0"/>
      <w:divBdr>
        <w:top w:val="none" w:sz="0" w:space="0" w:color="auto"/>
        <w:left w:val="none" w:sz="0" w:space="0" w:color="auto"/>
        <w:bottom w:val="none" w:sz="0" w:space="0" w:color="auto"/>
        <w:right w:val="none" w:sz="0" w:space="0" w:color="auto"/>
      </w:divBdr>
      <w:divsChild>
        <w:div w:id="1487090470">
          <w:marLeft w:val="0"/>
          <w:marRight w:val="0"/>
          <w:marTop w:val="0"/>
          <w:marBottom w:val="0"/>
          <w:divBdr>
            <w:top w:val="none" w:sz="0" w:space="0" w:color="auto"/>
            <w:left w:val="none" w:sz="0" w:space="0" w:color="auto"/>
            <w:bottom w:val="none" w:sz="0" w:space="0" w:color="auto"/>
            <w:right w:val="none" w:sz="0" w:space="0" w:color="auto"/>
          </w:divBdr>
          <w:divsChild>
            <w:div w:id="14870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0378">
      <w:marLeft w:val="0"/>
      <w:marRight w:val="0"/>
      <w:marTop w:val="0"/>
      <w:marBottom w:val="0"/>
      <w:divBdr>
        <w:top w:val="none" w:sz="0" w:space="0" w:color="auto"/>
        <w:left w:val="none" w:sz="0" w:space="0" w:color="auto"/>
        <w:bottom w:val="none" w:sz="0" w:space="0" w:color="auto"/>
        <w:right w:val="none" w:sz="0" w:space="0" w:color="auto"/>
      </w:divBdr>
      <w:divsChild>
        <w:div w:id="1487090384">
          <w:marLeft w:val="0"/>
          <w:marRight w:val="0"/>
          <w:marTop w:val="0"/>
          <w:marBottom w:val="0"/>
          <w:divBdr>
            <w:top w:val="none" w:sz="0" w:space="0" w:color="auto"/>
            <w:left w:val="none" w:sz="0" w:space="0" w:color="auto"/>
            <w:bottom w:val="none" w:sz="0" w:space="0" w:color="auto"/>
            <w:right w:val="none" w:sz="0" w:space="0" w:color="auto"/>
          </w:divBdr>
          <w:divsChild>
            <w:div w:id="14870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0381">
      <w:marLeft w:val="0"/>
      <w:marRight w:val="0"/>
      <w:marTop w:val="0"/>
      <w:marBottom w:val="0"/>
      <w:divBdr>
        <w:top w:val="none" w:sz="0" w:space="0" w:color="auto"/>
        <w:left w:val="none" w:sz="0" w:space="0" w:color="auto"/>
        <w:bottom w:val="none" w:sz="0" w:space="0" w:color="auto"/>
        <w:right w:val="none" w:sz="0" w:space="0" w:color="auto"/>
      </w:divBdr>
    </w:div>
    <w:div w:id="1487090398">
      <w:marLeft w:val="0"/>
      <w:marRight w:val="0"/>
      <w:marTop w:val="0"/>
      <w:marBottom w:val="0"/>
      <w:divBdr>
        <w:top w:val="none" w:sz="0" w:space="0" w:color="auto"/>
        <w:left w:val="none" w:sz="0" w:space="0" w:color="auto"/>
        <w:bottom w:val="none" w:sz="0" w:space="0" w:color="auto"/>
        <w:right w:val="none" w:sz="0" w:space="0" w:color="auto"/>
      </w:divBdr>
      <w:divsChild>
        <w:div w:id="1487090476">
          <w:marLeft w:val="0"/>
          <w:marRight w:val="0"/>
          <w:marTop w:val="0"/>
          <w:marBottom w:val="0"/>
          <w:divBdr>
            <w:top w:val="none" w:sz="0" w:space="0" w:color="auto"/>
            <w:left w:val="none" w:sz="0" w:space="0" w:color="auto"/>
            <w:bottom w:val="none" w:sz="0" w:space="0" w:color="auto"/>
            <w:right w:val="none" w:sz="0" w:space="0" w:color="auto"/>
          </w:divBdr>
          <w:divsChild>
            <w:div w:id="1487090388">
              <w:marLeft w:val="0"/>
              <w:marRight w:val="0"/>
              <w:marTop w:val="0"/>
              <w:marBottom w:val="0"/>
              <w:divBdr>
                <w:top w:val="none" w:sz="0" w:space="0" w:color="auto"/>
                <w:left w:val="none" w:sz="0" w:space="0" w:color="auto"/>
                <w:bottom w:val="none" w:sz="0" w:space="0" w:color="auto"/>
                <w:right w:val="none" w:sz="0" w:space="0" w:color="auto"/>
              </w:divBdr>
              <w:divsChild>
                <w:div w:id="1487090289">
                  <w:marLeft w:val="0"/>
                  <w:marRight w:val="0"/>
                  <w:marTop w:val="0"/>
                  <w:marBottom w:val="0"/>
                  <w:divBdr>
                    <w:top w:val="none" w:sz="0" w:space="0" w:color="auto"/>
                    <w:left w:val="none" w:sz="0" w:space="0" w:color="auto"/>
                    <w:bottom w:val="none" w:sz="0" w:space="0" w:color="auto"/>
                    <w:right w:val="none" w:sz="0" w:space="0" w:color="auto"/>
                  </w:divBdr>
                </w:div>
                <w:div w:id="1487090295">
                  <w:marLeft w:val="0"/>
                  <w:marRight w:val="0"/>
                  <w:marTop w:val="0"/>
                  <w:marBottom w:val="0"/>
                  <w:divBdr>
                    <w:top w:val="none" w:sz="0" w:space="0" w:color="auto"/>
                    <w:left w:val="none" w:sz="0" w:space="0" w:color="auto"/>
                    <w:bottom w:val="none" w:sz="0" w:space="0" w:color="auto"/>
                    <w:right w:val="none" w:sz="0" w:space="0" w:color="auto"/>
                  </w:divBdr>
                </w:div>
                <w:div w:id="1487090306">
                  <w:marLeft w:val="0"/>
                  <w:marRight w:val="0"/>
                  <w:marTop w:val="0"/>
                  <w:marBottom w:val="0"/>
                  <w:divBdr>
                    <w:top w:val="none" w:sz="0" w:space="0" w:color="auto"/>
                    <w:left w:val="none" w:sz="0" w:space="0" w:color="auto"/>
                    <w:bottom w:val="none" w:sz="0" w:space="0" w:color="auto"/>
                    <w:right w:val="none" w:sz="0" w:space="0" w:color="auto"/>
                  </w:divBdr>
                </w:div>
                <w:div w:id="1487090325">
                  <w:marLeft w:val="0"/>
                  <w:marRight w:val="0"/>
                  <w:marTop w:val="0"/>
                  <w:marBottom w:val="0"/>
                  <w:divBdr>
                    <w:top w:val="none" w:sz="0" w:space="0" w:color="auto"/>
                    <w:left w:val="none" w:sz="0" w:space="0" w:color="auto"/>
                    <w:bottom w:val="none" w:sz="0" w:space="0" w:color="auto"/>
                    <w:right w:val="none" w:sz="0" w:space="0" w:color="auto"/>
                  </w:divBdr>
                </w:div>
                <w:div w:id="1487090339">
                  <w:marLeft w:val="0"/>
                  <w:marRight w:val="0"/>
                  <w:marTop w:val="0"/>
                  <w:marBottom w:val="0"/>
                  <w:divBdr>
                    <w:top w:val="none" w:sz="0" w:space="0" w:color="auto"/>
                    <w:left w:val="none" w:sz="0" w:space="0" w:color="auto"/>
                    <w:bottom w:val="none" w:sz="0" w:space="0" w:color="auto"/>
                    <w:right w:val="none" w:sz="0" w:space="0" w:color="auto"/>
                  </w:divBdr>
                </w:div>
                <w:div w:id="1487090352">
                  <w:marLeft w:val="0"/>
                  <w:marRight w:val="0"/>
                  <w:marTop w:val="0"/>
                  <w:marBottom w:val="0"/>
                  <w:divBdr>
                    <w:top w:val="none" w:sz="0" w:space="0" w:color="auto"/>
                    <w:left w:val="none" w:sz="0" w:space="0" w:color="auto"/>
                    <w:bottom w:val="none" w:sz="0" w:space="0" w:color="auto"/>
                    <w:right w:val="none" w:sz="0" w:space="0" w:color="auto"/>
                  </w:divBdr>
                </w:div>
                <w:div w:id="1487090413">
                  <w:marLeft w:val="0"/>
                  <w:marRight w:val="0"/>
                  <w:marTop w:val="0"/>
                  <w:marBottom w:val="0"/>
                  <w:divBdr>
                    <w:top w:val="none" w:sz="0" w:space="0" w:color="auto"/>
                    <w:left w:val="none" w:sz="0" w:space="0" w:color="auto"/>
                    <w:bottom w:val="none" w:sz="0" w:space="0" w:color="auto"/>
                    <w:right w:val="none" w:sz="0" w:space="0" w:color="auto"/>
                  </w:divBdr>
                </w:div>
                <w:div w:id="1487090416">
                  <w:marLeft w:val="0"/>
                  <w:marRight w:val="0"/>
                  <w:marTop w:val="0"/>
                  <w:marBottom w:val="0"/>
                  <w:divBdr>
                    <w:top w:val="none" w:sz="0" w:space="0" w:color="auto"/>
                    <w:left w:val="none" w:sz="0" w:space="0" w:color="auto"/>
                    <w:bottom w:val="none" w:sz="0" w:space="0" w:color="auto"/>
                    <w:right w:val="none" w:sz="0" w:space="0" w:color="auto"/>
                  </w:divBdr>
                </w:div>
                <w:div w:id="14870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400">
      <w:marLeft w:val="0"/>
      <w:marRight w:val="0"/>
      <w:marTop w:val="0"/>
      <w:marBottom w:val="0"/>
      <w:divBdr>
        <w:top w:val="none" w:sz="0" w:space="0" w:color="auto"/>
        <w:left w:val="none" w:sz="0" w:space="0" w:color="auto"/>
        <w:bottom w:val="none" w:sz="0" w:space="0" w:color="auto"/>
        <w:right w:val="none" w:sz="0" w:space="0" w:color="auto"/>
      </w:divBdr>
      <w:divsChild>
        <w:div w:id="1487090301">
          <w:marLeft w:val="0"/>
          <w:marRight w:val="0"/>
          <w:marTop w:val="0"/>
          <w:marBottom w:val="0"/>
          <w:divBdr>
            <w:top w:val="none" w:sz="0" w:space="0" w:color="auto"/>
            <w:left w:val="none" w:sz="0" w:space="0" w:color="auto"/>
            <w:bottom w:val="none" w:sz="0" w:space="0" w:color="auto"/>
            <w:right w:val="none" w:sz="0" w:space="0" w:color="auto"/>
          </w:divBdr>
        </w:div>
        <w:div w:id="1487090305">
          <w:marLeft w:val="0"/>
          <w:marRight w:val="0"/>
          <w:marTop w:val="0"/>
          <w:marBottom w:val="0"/>
          <w:divBdr>
            <w:top w:val="none" w:sz="0" w:space="0" w:color="auto"/>
            <w:left w:val="none" w:sz="0" w:space="0" w:color="auto"/>
            <w:bottom w:val="none" w:sz="0" w:space="0" w:color="auto"/>
            <w:right w:val="none" w:sz="0" w:space="0" w:color="auto"/>
          </w:divBdr>
        </w:div>
        <w:div w:id="1487090330">
          <w:marLeft w:val="0"/>
          <w:marRight w:val="0"/>
          <w:marTop w:val="0"/>
          <w:marBottom w:val="0"/>
          <w:divBdr>
            <w:top w:val="none" w:sz="0" w:space="0" w:color="auto"/>
            <w:left w:val="none" w:sz="0" w:space="0" w:color="auto"/>
            <w:bottom w:val="none" w:sz="0" w:space="0" w:color="auto"/>
            <w:right w:val="none" w:sz="0" w:space="0" w:color="auto"/>
          </w:divBdr>
        </w:div>
        <w:div w:id="1487090406">
          <w:marLeft w:val="0"/>
          <w:marRight w:val="0"/>
          <w:marTop w:val="0"/>
          <w:marBottom w:val="0"/>
          <w:divBdr>
            <w:top w:val="none" w:sz="0" w:space="0" w:color="auto"/>
            <w:left w:val="none" w:sz="0" w:space="0" w:color="auto"/>
            <w:bottom w:val="none" w:sz="0" w:space="0" w:color="auto"/>
            <w:right w:val="none" w:sz="0" w:space="0" w:color="auto"/>
          </w:divBdr>
        </w:div>
        <w:div w:id="1487090421">
          <w:marLeft w:val="0"/>
          <w:marRight w:val="0"/>
          <w:marTop w:val="0"/>
          <w:marBottom w:val="0"/>
          <w:divBdr>
            <w:top w:val="none" w:sz="0" w:space="0" w:color="auto"/>
            <w:left w:val="none" w:sz="0" w:space="0" w:color="auto"/>
            <w:bottom w:val="none" w:sz="0" w:space="0" w:color="auto"/>
            <w:right w:val="none" w:sz="0" w:space="0" w:color="auto"/>
          </w:divBdr>
        </w:div>
      </w:divsChild>
    </w:div>
    <w:div w:id="1487090401">
      <w:marLeft w:val="0"/>
      <w:marRight w:val="0"/>
      <w:marTop w:val="0"/>
      <w:marBottom w:val="0"/>
      <w:divBdr>
        <w:top w:val="none" w:sz="0" w:space="0" w:color="auto"/>
        <w:left w:val="none" w:sz="0" w:space="0" w:color="auto"/>
        <w:bottom w:val="none" w:sz="0" w:space="0" w:color="auto"/>
        <w:right w:val="none" w:sz="0" w:space="0" w:color="auto"/>
      </w:divBdr>
    </w:div>
    <w:div w:id="1487090403">
      <w:marLeft w:val="0"/>
      <w:marRight w:val="0"/>
      <w:marTop w:val="0"/>
      <w:marBottom w:val="0"/>
      <w:divBdr>
        <w:top w:val="none" w:sz="0" w:space="0" w:color="auto"/>
        <w:left w:val="none" w:sz="0" w:space="0" w:color="auto"/>
        <w:bottom w:val="none" w:sz="0" w:space="0" w:color="auto"/>
        <w:right w:val="none" w:sz="0" w:space="0" w:color="auto"/>
      </w:divBdr>
    </w:div>
    <w:div w:id="1487090418">
      <w:marLeft w:val="0"/>
      <w:marRight w:val="0"/>
      <w:marTop w:val="0"/>
      <w:marBottom w:val="0"/>
      <w:divBdr>
        <w:top w:val="none" w:sz="0" w:space="0" w:color="auto"/>
        <w:left w:val="none" w:sz="0" w:space="0" w:color="auto"/>
        <w:bottom w:val="none" w:sz="0" w:space="0" w:color="auto"/>
        <w:right w:val="none" w:sz="0" w:space="0" w:color="auto"/>
      </w:divBdr>
      <w:divsChild>
        <w:div w:id="1487090318">
          <w:marLeft w:val="0"/>
          <w:marRight w:val="0"/>
          <w:marTop w:val="0"/>
          <w:marBottom w:val="0"/>
          <w:divBdr>
            <w:top w:val="none" w:sz="0" w:space="0" w:color="auto"/>
            <w:left w:val="none" w:sz="0" w:space="0" w:color="auto"/>
            <w:bottom w:val="none" w:sz="0" w:space="0" w:color="auto"/>
            <w:right w:val="none" w:sz="0" w:space="0" w:color="auto"/>
          </w:divBdr>
        </w:div>
        <w:div w:id="1487090348">
          <w:marLeft w:val="0"/>
          <w:marRight w:val="0"/>
          <w:marTop w:val="0"/>
          <w:marBottom w:val="0"/>
          <w:divBdr>
            <w:top w:val="none" w:sz="0" w:space="0" w:color="auto"/>
            <w:left w:val="none" w:sz="0" w:space="0" w:color="auto"/>
            <w:bottom w:val="none" w:sz="0" w:space="0" w:color="auto"/>
            <w:right w:val="none" w:sz="0" w:space="0" w:color="auto"/>
          </w:divBdr>
        </w:div>
        <w:div w:id="1487090360">
          <w:marLeft w:val="0"/>
          <w:marRight w:val="0"/>
          <w:marTop w:val="0"/>
          <w:marBottom w:val="0"/>
          <w:divBdr>
            <w:top w:val="none" w:sz="0" w:space="0" w:color="auto"/>
            <w:left w:val="none" w:sz="0" w:space="0" w:color="auto"/>
            <w:bottom w:val="none" w:sz="0" w:space="0" w:color="auto"/>
            <w:right w:val="none" w:sz="0" w:space="0" w:color="auto"/>
          </w:divBdr>
        </w:div>
        <w:div w:id="1487090450">
          <w:marLeft w:val="0"/>
          <w:marRight w:val="0"/>
          <w:marTop w:val="0"/>
          <w:marBottom w:val="0"/>
          <w:divBdr>
            <w:top w:val="none" w:sz="0" w:space="0" w:color="auto"/>
            <w:left w:val="none" w:sz="0" w:space="0" w:color="auto"/>
            <w:bottom w:val="none" w:sz="0" w:space="0" w:color="auto"/>
            <w:right w:val="none" w:sz="0" w:space="0" w:color="auto"/>
          </w:divBdr>
        </w:div>
        <w:div w:id="1487090463">
          <w:marLeft w:val="0"/>
          <w:marRight w:val="0"/>
          <w:marTop w:val="0"/>
          <w:marBottom w:val="0"/>
          <w:divBdr>
            <w:top w:val="none" w:sz="0" w:space="0" w:color="auto"/>
            <w:left w:val="none" w:sz="0" w:space="0" w:color="auto"/>
            <w:bottom w:val="none" w:sz="0" w:space="0" w:color="auto"/>
            <w:right w:val="none" w:sz="0" w:space="0" w:color="auto"/>
          </w:divBdr>
        </w:div>
      </w:divsChild>
    </w:div>
    <w:div w:id="1487090420">
      <w:marLeft w:val="0"/>
      <w:marRight w:val="0"/>
      <w:marTop w:val="0"/>
      <w:marBottom w:val="0"/>
      <w:divBdr>
        <w:top w:val="none" w:sz="0" w:space="0" w:color="auto"/>
        <w:left w:val="none" w:sz="0" w:space="0" w:color="auto"/>
        <w:bottom w:val="none" w:sz="0" w:space="0" w:color="auto"/>
        <w:right w:val="none" w:sz="0" w:space="0" w:color="auto"/>
      </w:divBdr>
    </w:div>
    <w:div w:id="1487090424">
      <w:marLeft w:val="0"/>
      <w:marRight w:val="0"/>
      <w:marTop w:val="0"/>
      <w:marBottom w:val="0"/>
      <w:divBdr>
        <w:top w:val="none" w:sz="0" w:space="0" w:color="auto"/>
        <w:left w:val="none" w:sz="0" w:space="0" w:color="auto"/>
        <w:bottom w:val="none" w:sz="0" w:space="0" w:color="auto"/>
        <w:right w:val="none" w:sz="0" w:space="0" w:color="auto"/>
      </w:divBdr>
      <w:divsChild>
        <w:div w:id="1487090298">
          <w:marLeft w:val="0"/>
          <w:marRight w:val="0"/>
          <w:marTop w:val="0"/>
          <w:marBottom w:val="0"/>
          <w:divBdr>
            <w:top w:val="none" w:sz="0" w:space="0" w:color="auto"/>
            <w:left w:val="none" w:sz="0" w:space="0" w:color="auto"/>
            <w:bottom w:val="none" w:sz="0" w:space="0" w:color="auto"/>
            <w:right w:val="none" w:sz="0" w:space="0" w:color="auto"/>
          </w:divBdr>
        </w:div>
        <w:div w:id="1487090304">
          <w:marLeft w:val="0"/>
          <w:marRight w:val="0"/>
          <w:marTop w:val="0"/>
          <w:marBottom w:val="0"/>
          <w:divBdr>
            <w:top w:val="none" w:sz="0" w:space="0" w:color="auto"/>
            <w:left w:val="none" w:sz="0" w:space="0" w:color="auto"/>
            <w:bottom w:val="none" w:sz="0" w:space="0" w:color="auto"/>
            <w:right w:val="none" w:sz="0" w:space="0" w:color="auto"/>
          </w:divBdr>
        </w:div>
        <w:div w:id="1487090350">
          <w:marLeft w:val="0"/>
          <w:marRight w:val="0"/>
          <w:marTop w:val="0"/>
          <w:marBottom w:val="0"/>
          <w:divBdr>
            <w:top w:val="none" w:sz="0" w:space="0" w:color="auto"/>
            <w:left w:val="none" w:sz="0" w:space="0" w:color="auto"/>
            <w:bottom w:val="none" w:sz="0" w:space="0" w:color="auto"/>
            <w:right w:val="none" w:sz="0" w:space="0" w:color="auto"/>
          </w:divBdr>
        </w:div>
        <w:div w:id="1487090359">
          <w:marLeft w:val="0"/>
          <w:marRight w:val="0"/>
          <w:marTop w:val="0"/>
          <w:marBottom w:val="0"/>
          <w:divBdr>
            <w:top w:val="none" w:sz="0" w:space="0" w:color="auto"/>
            <w:left w:val="none" w:sz="0" w:space="0" w:color="auto"/>
            <w:bottom w:val="none" w:sz="0" w:space="0" w:color="auto"/>
            <w:right w:val="none" w:sz="0" w:space="0" w:color="auto"/>
          </w:divBdr>
        </w:div>
        <w:div w:id="1487090364">
          <w:marLeft w:val="0"/>
          <w:marRight w:val="0"/>
          <w:marTop w:val="0"/>
          <w:marBottom w:val="0"/>
          <w:divBdr>
            <w:top w:val="none" w:sz="0" w:space="0" w:color="auto"/>
            <w:left w:val="none" w:sz="0" w:space="0" w:color="auto"/>
            <w:bottom w:val="none" w:sz="0" w:space="0" w:color="auto"/>
            <w:right w:val="none" w:sz="0" w:space="0" w:color="auto"/>
          </w:divBdr>
        </w:div>
        <w:div w:id="1487090394">
          <w:marLeft w:val="0"/>
          <w:marRight w:val="0"/>
          <w:marTop w:val="0"/>
          <w:marBottom w:val="0"/>
          <w:divBdr>
            <w:top w:val="none" w:sz="0" w:space="0" w:color="auto"/>
            <w:left w:val="none" w:sz="0" w:space="0" w:color="auto"/>
            <w:bottom w:val="none" w:sz="0" w:space="0" w:color="auto"/>
            <w:right w:val="none" w:sz="0" w:space="0" w:color="auto"/>
          </w:divBdr>
        </w:div>
        <w:div w:id="1487090399">
          <w:marLeft w:val="0"/>
          <w:marRight w:val="0"/>
          <w:marTop w:val="0"/>
          <w:marBottom w:val="0"/>
          <w:divBdr>
            <w:top w:val="none" w:sz="0" w:space="0" w:color="auto"/>
            <w:left w:val="none" w:sz="0" w:space="0" w:color="auto"/>
            <w:bottom w:val="none" w:sz="0" w:space="0" w:color="auto"/>
            <w:right w:val="none" w:sz="0" w:space="0" w:color="auto"/>
          </w:divBdr>
        </w:div>
        <w:div w:id="1487090409">
          <w:marLeft w:val="0"/>
          <w:marRight w:val="0"/>
          <w:marTop w:val="0"/>
          <w:marBottom w:val="0"/>
          <w:divBdr>
            <w:top w:val="none" w:sz="0" w:space="0" w:color="auto"/>
            <w:left w:val="none" w:sz="0" w:space="0" w:color="auto"/>
            <w:bottom w:val="none" w:sz="0" w:space="0" w:color="auto"/>
            <w:right w:val="none" w:sz="0" w:space="0" w:color="auto"/>
          </w:divBdr>
        </w:div>
        <w:div w:id="1487090410">
          <w:marLeft w:val="0"/>
          <w:marRight w:val="0"/>
          <w:marTop w:val="0"/>
          <w:marBottom w:val="0"/>
          <w:divBdr>
            <w:top w:val="none" w:sz="0" w:space="0" w:color="auto"/>
            <w:left w:val="none" w:sz="0" w:space="0" w:color="auto"/>
            <w:bottom w:val="none" w:sz="0" w:space="0" w:color="auto"/>
            <w:right w:val="none" w:sz="0" w:space="0" w:color="auto"/>
          </w:divBdr>
        </w:div>
        <w:div w:id="1487090438">
          <w:marLeft w:val="0"/>
          <w:marRight w:val="0"/>
          <w:marTop w:val="0"/>
          <w:marBottom w:val="0"/>
          <w:divBdr>
            <w:top w:val="none" w:sz="0" w:space="0" w:color="auto"/>
            <w:left w:val="none" w:sz="0" w:space="0" w:color="auto"/>
            <w:bottom w:val="none" w:sz="0" w:space="0" w:color="auto"/>
            <w:right w:val="none" w:sz="0" w:space="0" w:color="auto"/>
          </w:divBdr>
        </w:div>
        <w:div w:id="1487090452">
          <w:marLeft w:val="0"/>
          <w:marRight w:val="0"/>
          <w:marTop w:val="0"/>
          <w:marBottom w:val="0"/>
          <w:divBdr>
            <w:top w:val="none" w:sz="0" w:space="0" w:color="auto"/>
            <w:left w:val="none" w:sz="0" w:space="0" w:color="auto"/>
            <w:bottom w:val="none" w:sz="0" w:space="0" w:color="auto"/>
            <w:right w:val="none" w:sz="0" w:space="0" w:color="auto"/>
          </w:divBdr>
        </w:div>
        <w:div w:id="1487090466">
          <w:marLeft w:val="0"/>
          <w:marRight w:val="0"/>
          <w:marTop w:val="0"/>
          <w:marBottom w:val="0"/>
          <w:divBdr>
            <w:top w:val="none" w:sz="0" w:space="0" w:color="auto"/>
            <w:left w:val="none" w:sz="0" w:space="0" w:color="auto"/>
            <w:bottom w:val="none" w:sz="0" w:space="0" w:color="auto"/>
            <w:right w:val="none" w:sz="0" w:space="0" w:color="auto"/>
          </w:divBdr>
        </w:div>
        <w:div w:id="1487090493">
          <w:marLeft w:val="0"/>
          <w:marRight w:val="0"/>
          <w:marTop w:val="0"/>
          <w:marBottom w:val="0"/>
          <w:divBdr>
            <w:top w:val="none" w:sz="0" w:space="0" w:color="auto"/>
            <w:left w:val="none" w:sz="0" w:space="0" w:color="auto"/>
            <w:bottom w:val="none" w:sz="0" w:space="0" w:color="auto"/>
            <w:right w:val="none" w:sz="0" w:space="0" w:color="auto"/>
          </w:divBdr>
        </w:div>
        <w:div w:id="1487090495">
          <w:marLeft w:val="0"/>
          <w:marRight w:val="0"/>
          <w:marTop w:val="0"/>
          <w:marBottom w:val="0"/>
          <w:divBdr>
            <w:top w:val="none" w:sz="0" w:space="0" w:color="auto"/>
            <w:left w:val="none" w:sz="0" w:space="0" w:color="auto"/>
            <w:bottom w:val="none" w:sz="0" w:space="0" w:color="auto"/>
            <w:right w:val="none" w:sz="0" w:space="0" w:color="auto"/>
          </w:divBdr>
        </w:div>
      </w:divsChild>
    </w:div>
    <w:div w:id="1487090427">
      <w:marLeft w:val="0"/>
      <w:marRight w:val="0"/>
      <w:marTop w:val="0"/>
      <w:marBottom w:val="0"/>
      <w:divBdr>
        <w:top w:val="none" w:sz="0" w:space="0" w:color="auto"/>
        <w:left w:val="none" w:sz="0" w:space="0" w:color="auto"/>
        <w:bottom w:val="none" w:sz="0" w:space="0" w:color="auto"/>
        <w:right w:val="none" w:sz="0" w:space="0" w:color="auto"/>
      </w:divBdr>
      <w:divsChild>
        <w:div w:id="1487090393">
          <w:marLeft w:val="0"/>
          <w:marRight w:val="0"/>
          <w:marTop w:val="0"/>
          <w:marBottom w:val="0"/>
          <w:divBdr>
            <w:top w:val="none" w:sz="0" w:space="0" w:color="auto"/>
            <w:left w:val="none" w:sz="0" w:space="0" w:color="auto"/>
            <w:bottom w:val="none" w:sz="0" w:space="0" w:color="auto"/>
            <w:right w:val="none" w:sz="0" w:space="0" w:color="auto"/>
          </w:divBdr>
          <w:divsChild>
            <w:div w:id="1487090459">
              <w:marLeft w:val="0"/>
              <w:marRight w:val="0"/>
              <w:marTop w:val="0"/>
              <w:marBottom w:val="0"/>
              <w:divBdr>
                <w:top w:val="none" w:sz="0" w:space="0" w:color="auto"/>
                <w:left w:val="none" w:sz="0" w:space="0" w:color="auto"/>
                <w:bottom w:val="none" w:sz="0" w:space="0" w:color="auto"/>
                <w:right w:val="none" w:sz="0" w:space="0" w:color="auto"/>
              </w:divBdr>
              <w:divsChild>
                <w:div w:id="1487090291">
                  <w:marLeft w:val="0"/>
                  <w:marRight w:val="0"/>
                  <w:marTop w:val="0"/>
                  <w:marBottom w:val="0"/>
                  <w:divBdr>
                    <w:top w:val="none" w:sz="0" w:space="0" w:color="auto"/>
                    <w:left w:val="none" w:sz="0" w:space="0" w:color="auto"/>
                    <w:bottom w:val="none" w:sz="0" w:space="0" w:color="auto"/>
                    <w:right w:val="none" w:sz="0" w:space="0" w:color="auto"/>
                  </w:divBdr>
                </w:div>
                <w:div w:id="1487090316">
                  <w:marLeft w:val="0"/>
                  <w:marRight w:val="0"/>
                  <w:marTop w:val="0"/>
                  <w:marBottom w:val="0"/>
                  <w:divBdr>
                    <w:top w:val="none" w:sz="0" w:space="0" w:color="auto"/>
                    <w:left w:val="none" w:sz="0" w:space="0" w:color="auto"/>
                    <w:bottom w:val="none" w:sz="0" w:space="0" w:color="auto"/>
                    <w:right w:val="none" w:sz="0" w:space="0" w:color="auto"/>
                  </w:divBdr>
                </w:div>
                <w:div w:id="1487090327">
                  <w:marLeft w:val="0"/>
                  <w:marRight w:val="0"/>
                  <w:marTop w:val="0"/>
                  <w:marBottom w:val="0"/>
                  <w:divBdr>
                    <w:top w:val="none" w:sz="0" w:space="0" w:color="auto"/>
                    <w:left w:val="none" w:sz="0" w:space="0" w:color="auto"/>
                    <w:bottom w:val="none" w:sz="0" w:space="0" w:color="auto"/>
                    <w:right w:val="none" w:sz="0" w:space="0" w:color="auto"/>
                  </w:divBdr>
                </w:div>
                <w:div w:id="1487090333">
                  <w:marLeft w:val="0"/>
                  <w:marRight w:val="0"/>
                  <w:marTop w:val="0"/>
                  <w:marBottom w:val="0"/>
                  <w:divBdr>
                    <w:top w:val="none" w:sz="0" w:space="0" w:color="auto"/>
                    <w:left w:val="none" w:sz="0" w:space="0" w:color="auto"/>
                    <w:bottom w:val="none" w:sz="0" w:space="0" w:color="auto"/>
                    <w:right w:val="none" w:sz="0" w:space="0" w:color="auto"/>
                  </w:divBdr>
                </w:div>
                <w:div w:id="1487090334">
                  <w:marLeft w:val="0"/>
                  <w:marRight w:val="0"/>
                  <w:marTop w:val="0"/>
                  <w:marBottom w:val="0"/>
                  <w:divBdr>
                    <w:top w:val="none" w:sz="0" w:space="0" w:color="auto"/>
                    <w:left w:val="none" w:sz="0" w:space="0" w:color="auto"/>
                    <w:bottom w:val="none" w:sz="0" w:space="0" w:color="auto"/>
                    <w:right w:val="none" w:sz="0" w:space="0" w:color="auto"/>
                  </w:divBdr>
                </w:div>
                <w:div w:id="1487090344">
                  <w:marLeft w:val="0"/>
                  <w:marRight w:val="0"/>
                  <w:marTop w:val="0"/>
                  <w:marBottom w:val="0"/>
                  <w:divBdr>
                    <w:top w:val="none" w:sz="0" w:space="0" w:color="auto"/>
                    <w:left w:val="none" w:sz="0" w:space="0" w:color="auto"/>
                    <w:bottom w:val="none" w:sz="0" w:space="0" w:color="auto"/>
                    <w:right w:val="none" w:sz="0" w:space="0" w:color="auto"/>
                  </w:divBdr>
                </w:div>
                <w:div w:id="1487090395">
                  <w:marLeft w:val="0"/>
                  <w:marRight w:val="0"/>
                  <w:marTop w:val="0"/>
                  <w:marBottom w:val="0"/>
                  <w:divBdr>
                    <w:top w:val="none" w:sz="0" w:space="0" w:color="auto"/>
                    <w:left w:val="none" w:sz="0" w:space="0" w:color="auto"/>
                    <w:bottom w:val="none" w:sz="0" w:space="0" w:color="auto"/>
                    <w:right w:val="none" w:sz="0" w:space="0" w:color="auto"/>
                  </w:divBdr>
                </w:div>
                <w:div w:id="1487090446">
                  <w:marLeft w:val="0"/>
                  <w:marRight w:val="0"/>
                  <w:marTop w:val="0"/>
                  <w:marBottom w:val="0"/>
                  <w:divBdr>
                    <w:top w:val="none" w:sz="0" w:space="0" w:color="auto"/>
                    <w:left w:val="none" w:sz="0" w:space="0" w:color="auto"/>
                    <w:bottom w:val="none" w:sz="0" w:space="0" w:color="auto"/>
                    <w:right w:val="none" w:sz="0" w:space="0" w:color="auto"/>
                  </w:divBdr>
                </w:div>
                <w:div w:id="14870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0428">
      <w:marLeft w:val="0"/>
      <w:marRight w:val="0"/>
      <w:marTop w:val="0"/>
      <w:marBottom w:val="0"/>
      <w:divBdr>
        <w:top w:val="none" w:sz="0" w:space="0" w:color="auto"/>
        <w:left w:val="none" w:sz="0" w:space="0" w:color="auto"/>
        <w:bottom w:val="none" w:sz="0" w:space="0" w:color="auto"/>
        <w:right w:val="none" w:sz="0" w:space="0" w:color="auto"/>
      </w:divBdr>
      <w:divsChild>
        <w:div w:id="1487090431">
          <w:marLeft w:val="0"/>
          <w:marRight w:val="0"/>
          <w:marTop w:val="0"/>
          <w:marBottom w:val="0"/>
          <w:divBdr>
            <w:top w:val="none" w:sz="0" w:space="0" w:color="auto"/>
            <w:left w:val="none" w:sz="0" w:space="0" w:color="auto"/>
            <w:bottom w:val="none" w:sz="0" w:space="0" w:color="auto"/>
            <w:right w:val="none" w:sz="0" w:space="0" w:color="auto"/>
          </w:divBdr>
          <w:divsChild>
            <w:div w:id="14870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0429">
      <w:marLeft w:val="0"/>
      <w:marRight w:val="0"/>
      <w:marTop w:val="0"/>
      <w:marBottom w:val="0"/>
      <w:divBdr>
        <w:top w:val="none" w:sz="0" w:space="0" w:color="auto"/>
        <w:left w:val="none" w:sz="0" w:space="0" w:color="auto"/>
        <w:bottom w:val="none" w:sz="0" w:space="0" w:color="auto"/>
        <w:right w:val="none" w:sz="0" w:space="0" w:color="auto"/>
      </w:divBdr>
      <w:divsChild>
        <w:div w:id="1487090302">
          <w:marLeft w:val="0"/>
          <w:marRight w:val="0"/>
          <w:marTop w:val="0"/>
          <w:marBottom w:val="0"/>
          <w:divBdr>
            <w:top w:val="none" w:sz="0" w:space="0" w:color="auto"/>
            <w:left w:val="none" w:sz="0" w:space="0" w:color="auto"/>
            <w:bottom w:val="none" w:sz="0" w:space="0" w:color="auto"/>
            <w:right w:val="none" w:sz="0" w:space="0" w:color="auto"/>
          </w:divBdr>
          <w:divsChild>
            <w:div w:id="14870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0444">
      <w:marLeft w:val="0"/>
      <w:marRight w:val="0"/>
      <w:marTop w:val="0"/>
      <w:marBottom w:val="0"/>
      <w:divBdr>
        <w:top w:val="none" w:sz="0" w:space="0" w:color="auto"/>
        <w:left w:val="none" w:sz="0" w:space="0" w:color="auto"/>
        <w:bottom w:val="none" w:sz="0" w:space="0" w:color="auto"/>
        <w:right w:val="none" w:sz="0" w:space="0" w:color="auto"/>
      </w:divBdr>
    </w:div>
    <w:div w:id="1487090471">
      <w:marLeft w:val="0"/>
      <w:marRight w:val="0"/>
      <w:marTop w:val="0"/>
      <w:marBottom w:val="0"/>
      <w:divBdr>
        <w:top w:val="none" w:sz="0" w:space="0" w:color="auto"/>
        <w:left w:val="none" w:sz="0" w:space="0" w:color="auto"/>
        <w:bottom w:val="none" w:sz="0" w:space="0" w:color="auto"/>
        <w:right w:val="none" w:sz="0" w:space="0" w:color="auto"/>
      </w:divBdr>
      <w:divsChild>
        <w:div w:id="1487090324">
          <w:marLeft w:val="0"/>
          <w:marRight w:val="0"/>
          <w:marTop w:val="0"/>
          <w:marBottom w:val="0"/>
          <w:divBdr>
            <w:top w:val="none" w:sz="0" w:space="0" w:color="auto"/>
            <w:left w:val="none" w:sz="0" w:space="0" w:color="auto"/>
            <w:bottom w:val="none" w:sz="0" w:space="0" w:color="auto"/>
            <w:right w:val="none" w:sz="0" w:space="0" w:color="auto"/>
          </w:divBdr>
        </w:div>
        <w:div w:id="1487090387">
          <w:marLeft w:val="0"/>
          <w:marRight w:val="0"/>
          <w:marTop w:val="0"/>
          <w:marBottom w:val="0"/>
          <w:divBdr>
            <w:top w:val="none" w:sz="0" w:space="0" w:color="auto"/>
            <w:left w:val="none" w:sz="0" w:space="0" w:color="auto"/>
            <w:bottom w:val="none" w:sz="0" w:space="0" w:color="auto"/>
            <w:right w:val="none" w:sz="0" w:space="0" w:color="auto"/>
          </w:divBdr>
        </w:div>
        <w:div w:id="1487090490">
          <w:marLeft w:val="0"/>
          <w:marRight w:val="0"/>
          <w:marTop w:val="0"/>
          <w:marBottom w:val="0"/>
          <w:divBdr>
            <w:top w:val="none" w:sz="0" w:space="0" w:color="auto"/>
            <w:left w:val="none" w:sz="0" w:space="0" w:color="auto"/>
            <w:bottom w:val="none" w:sz="0" w:space="0" w:color="auto"/>
            <w:right w:val="none" w:sz="0" w:space="0" w:color="auto"/>
          </w:divBdr>
        </w:div>
      </w:divsChild>
    </w:div>
    <w:div w:id="1487090474">
      <w:marLeft w:val="0"/>
      <w:marRight w:val="0"/>
      <w:marTop w:val="0"/>
      <w:marBottom w:val="0"/>
      <w:divBdr>
        <w:top w:val="none" w:sz="0" w:space="0" w:color="auto"/>
        <w:left w:val="none" w:sz="0" w:space="0" w:color="auto"/>
        <w:bottom w:val="none" w:sz="0" w:space="0" w:color="auto"/>
        <w:right w:val="none" w:sz="0" w:space="0" w:color="auto"/>
      </w:divBdr>
      <w:divsChild>
        <w:div w:id="1487090308">
          <w:marLeft w:val="0"/>
          <w:marRight w:val="0"/>
          <w:marTop w:val="0"/>
          <w:marBottom w:val="0"/>
          <w:divBdr>
            <w:top w:val="none" w:sz="0" w:space="0" w:color="auto"/>
            <w:left w:val="none" w:sz="0" w:space="0" w:color="auto"/>
            <w:bottom w:val="none" w:sz="0" w:space="0" w:color="auto"/>
            <w:right w:val="none" w:sz="0" w:space="0" w:color="auto"/>
          </w:divBdr>
        </w:div>
        <w:div w:id="1487090408">
          <w:marLeft w:val="0"/>
          <w:marRight w:val="0"/>
          <w:marTop w:val="0"/>
          <w:marBottom w:val="0"/>
          <w:divBdr>
            <w:top w:val="none" w:sz="0" w:space="0" w:color="auto"/>
            <w:left w:val="none" w:sz="0" w:space="0" w:color="auto"/>
            <w:bottom w:val="none" w:sz="0" w:space="0" w:color="auto"/>
            <w:right w:val="none" w:sz="0" w:space="0" w:color="auto"/>
          </w:divBdr>
        </w:div>
        <w:div w:id="1487090457">
          <w:marLeft w:val="0"/>
          <w:marRight w:val="0"/>
          <w:marTop w:val="0"/>
          <w:marBottom w:val="0"/>
          <w:divBdr>
            <w:top w:val="none" w:sz="0" w:space="0" w:color="auto"/>
            <w:left w:val="none" w:sz="0" w:space="0" w:color="auto"/>
            <w:bottom w:val="none" w:sz="0" w:space="0" w:color="auto"/>
            <w:right w:val="none" w:sz="0" w:space="0" w:color="auto"/>
          </w:divBdr>
        </w:div>
      </w:divsChild>
    </w:div>
    <w:div w:id="1487090481">
      <w:marLeft w:val="0"/>
      <w:marRight w:val="0"/>
      <w:marTop w:val="0"/>
      <w:marBottom w:val="0"/>
      <w:divBdr>
        <w:top w:val="none" w:sz="0" w:space="0" w:color="auto"/>
        <w:left w:val="none" w:sz="0" w:space="0" w:color="auto"/>
        <w:bottom w:val="none" w:sz="0" w:space="0" w:color="auto"/>
        <w:right w:val="none" w:sz="0" w:space="0" w:color="auto"/>
      </w:divBdr>
      <w:divsChild>
        <w:div w:id="1487090355">
          <w:marLeft w:val="0"/>
          <w:marRight w:val="0"/>
          <w:marTop w:val="0"/>
          <w:marBottom w:val="0"/>
          <w:divBdr>
            <w:top w:val="none" w:sz="0" w:space="0" w:color="auto"/>
            <w:left w:val="none" w:sz="0" w:space="0" w:color="auto"/>
            <w:bottom w:val="none" w:sz="0" w:space="0" w:color="auto"/>
            <w:right w:val="none" w:sz="0" w:space="0" w:color="auto"/>
          </w:divBdr>
        </w:div>
        <w:div w:id="1487090370">
          <w:marLeft w:val="0"/>
          <w:marRight w:val="0"/>
          <w:marTop w:val="0"/>
          <w:marBottom w:val="0"/>
          <w:divBdr>
            <w:top w:val="none" w:sz="0" w:space="0" w:color="auto"/>
            <w:left w:val="none" w:sz="0" w:space="0" w:color="auto"/>
            <w:bottom w:val="none" w:sz="0" w:space="0" w:color="auto"/>
            <w:right w:val="none" w:sz="0" w:space="0" w:color="auto"/>
          </w:divBdr>
        </w:div>
        <w:div w:id="1487090391">
          <w:marLeft w:val="0"/>
          <w:marRight w:val="0"/>
          <w:marTop w:val="0"/>
          <w:marBottom w:val="0"/>
          <w:divBdr>
            <w:top w:val="none" w:sz="0" w:space="0" w:color="auto"/>
            <w:left w:val="none" w:sz="0" w:space="0" w:color="auto"/>
            <w:bottom w:val="none" w:sz="0" w:space="0" w:color="auto"/>
            <w:right w:val="none" w:sz="0" w:space="0" w:color="auto"/>
          </w:divBdr>
        </w:div>
      </w:divsChild>
    </w:div>
    <w:div w:id="1487090483">
      <w:marLeft w:val="0"/>
      <w:marRight w:val="0"/>
      <w:marTop w:val="0"/>
      <w:marBottom w:val="0"/>
      <w:divBdr>
        <w:top w:val="none" w:sz="0" w:space="0" w:color="auto"/>
        <w:left w:val="none" w:sz="0" w:space="0" w:color="auto"/>
        <w:bottom w:val="none" w:sz="0" w:space="0" w:color="auto"/>
        <w:right w:val="none" w:sz="0" w:space="0" w:color="auto"/>
      </w:divBdr>
      <w:divsChild>
        <w:div w:id="1487090300">
          <w:marLeft w:val="0"/>
          <w:marRight w:val="0"/>
          <w:marTop w:val="0"/>
          <w:marBottom w:val="0"/>
          <w:divBdr>
            <w:top w:val="none" w:sz="0" w:space="0" w:color="auto"/>
            <w:left w:val="none" w:sz="0" w:space="0" w:color="auto"/>
            <w:bottom w:val="none" w:sz="0" w:space="0" w:color="auto"/>
            <w:right w:val="none" w:sz="0" w:space="0" w:color="auto"/>
          </w:divBdr>
        </w:div>
        <w:div w:id="1487090315">
          <w:marLeft w:val="0"/>
          <w:marRight w:val="0"/>
          <w:marTop w:val="0"/>
          <w:marBottom w:val="0"/>
          <w:divBdr>
            <w:top w:val="none" w:sz="0" w:space="0" w:color="auto"/>
            <w:left w:val="none" w:sz="0" w:space="0" w:color="auto"/>
            <w:bottom w:val="none" w:sz="0" w:space="0" w:color="auto"/>
            <w:right w:val="none" w:sz="0" w:space="0" w:color="auto"/>
          </w:divBdr>
        </w:div>
      </w:divsChild>
    </w:div>
    <w:div w:id="1672023105">
      <w:bodyDiv w:val="1"/>
      <w:marLeft w:val="0"/>
      <w:marRight w:val="0"/>
      <w:marTop w:val="0"/>
      <w:marBottom w:val="0"/>
      <w:divBdr>
        <w:top w:val="none" w:sz="0" w:space="0" w:color="auto"/>
        <w:left w:val="none" w:sz="0" w:space="0" w:color="auto"/>
        <w:bottom w:val="none" w:sz="0" w:space="0" w:color="auto"/>
        <w:right w:val="none" w:sz="0" w:space="0" w:color="auto"/>
      </w:divBdr>
    </w:div>
    <w:div w:id="1702591994">
      <w:bodyDiv w:val="1"/>
      <w:marLeft w:val="0"/>
      <w:marRight w:val="0"/>
      <w:marTop w:val="0"/>
      <w:marBottom w:val="0"/>
      <w:divBdr>
        <w:top w:val="none" w:sz="0" w:space="0" w:color="auto"/>
        <w:left w:val="none" w:sz="0" w:space="0" w:color="auto"/>
        <w:bottom w:val="none" w:sz="0" w:space="0" w:color="auto"/>
        <w:right w:val="none" w:sz="0" w:space="0" w:color="auto"/>
      </w:divBdr>
    </w:div>
    <w:div w:id="1762992160">
      <w:bodyDiv w:val="1"/>
      <w:marLeft w:val="0"/>
      <w:marRight w:val="0"/>
      <w:marTop w:val="0"/>
      <w:marBottom w:val="0"/>
      <w:divBdr>
        <w:top w:val="none" w:sz="0" w:space="0" w:color="auto"/>
        <w:left w:val="none" w:sz="0" w:space="0" w:color="auto"/>
        <w:bottom w:val="none" w:sz="0" w:space="0" w:color="auto"/>
        <w:right w:val="none" w:sz="0" w:space="0" w:color="auto"/>
      </w:divBdr>
    </w:div>
    <w:div w:id="1782143471">
      <w:bodyDiv w:val="1"/>
      <w:marLeft w:val="0"/>
      <w:marRight w:val="0"/>
      <w:marTop w:val="0"/>
      <w:marBottom w:val="0"/>
      <w:divBdr>
        <w:top w:val="none" w:sz="0" w:space="0" w:color="auto"/>
        <w:left w:val="none" w:sz="0" w:space="0" w:color="auto"/>
        <w:bottom w:val="none" w:sz="0" w:space="0" w:color="auto"/>
        <w:right w:val="none" w:sz="0" w:space="0" w:color="auto"/>
      </w:divBdr>
    </w:div>
    <w:div w:id="2012218189">
      <w:bodyDiv w:val="1"/>
      <w:marLeft w:val="0"/>
      <w:marRight w:val="0"/>
      <w:marTop w:val="0"/>
      <w:marBottom w:val="0"/>
      <w:divBdr>
        <w:top w:val="none" w:sz="0" w:space="0" w:color="auto"/>
        <w:left w:val="none" w:sz="0" w:space="0" w:color="auto"/>
        <w:bottom w:val="none" w:sz="0" w:space="0" w:color="auto"/>
        <w:right w:val="none" w:sz="0" w:space="0" w:color="auto"/>
      </w:divBdr>
    </w:div>
    <w:div w:id="2048294781">
      <w:bodyDiv w:val="1"/>
      <w:marLeft w:val="0"/>
      <w:marRight w:val="0"/>
      <w:marTop w:val="0"/>
      <w:marBottom w:val="0"/>
      <w:divBdr>
        <w:top w:val="none" w:sz="0" w:space="0" w:color="auto"/>
        <w:left w:val="none" w:sz="0" w:space="0" w:color="auto"/>
        <w:bottom w:val="none" w:sz="0" w:space="0" w:color="auto"/>
        <w:right w:val="none" w:sz="0" w:space="0" w:color="auto"/>
      </w:divBdr>
      <w:divsChild>
        <w:div w:id="804079819">
          <w:marLeft w:val="0"/>
          <w:marRight w:val="0"/>
          <w:marTop w:val="72"/>
          <w:marBottom w:val="0"/>
          <w:divBdr>
            <w:top w:val="none" w:sz="0" w:space="0" w:color="auto"/>
            <w:left w:val="none" w:sz="0" w:space="0" w:color="auto"/>
            <w:bottom w:val="none" w:sz="0" w:space="0" w:color="auto"/>
            <w:right w:val="none" w:sz="0" w:space="0" w:color="auto"/>
          </w:divBdr>
        </w:div>
        <w:div w:id="529533069">
          <w:marLeft w:val="0"/>
          <w:marRight w:val="0"/>
          <w:marTop w:val="72"/>
          <w:marBottom w:val="0"/>
          <w:divBdr>
            <w:top w:val="none" w:sz="0" w:space="0" w:color="auto"/>
            <w:left w:val="none" w:sz="0" w:space="0" w:color="auto"/>
            <w:bottom w:val="none" w:sz="0" w:space="0" w:color="auto"/>
            <w:right w:val="none" w:sz="0" w:space="0" w:color="auto"/>
          </w:divBdr>
        </w:div>
        <w:div w:id="606232080">
          <w:marLeft w:val="0"/>
          <w:marRight w:val="0"/>
          <w:marTop w:val="72"/>
          <w:marBottom w:val="0"/>
          <w:divBdr>
            <w:top w:val="none" w:sz="0" w:space="0" w:color="auto"/>
            <w:left w:val="none" w:sz="0" w:space="0" w:color="auto"/>
            <w:bottom w:val="none" w:sz="0" w:space="0" w:color="auto"/>
            <w:right w:val="none" w:sz="0" w:space="0" w:color="auto"/>
          </w:divBdr>
        </w:div>
        <w:div w:id="960377849">
          <w:marLeft w:val="0"/>
          <w:marRight w:val="0"/>
          <w:marTop w:val="72"/>
          <w:marBottom w:val="0"/>
          <w:divBdr>
            <w:top w:val="none" w:sz="0" w:space="0" w:color="auto"/>
            <w:left w:val="none" w:sz="0" w:space="0" w:color="auto"/>
            <w:bottom w:val="none" w:sz="0" w:space="0" w:color="auto"/>
            <w:right w:val="none" w:sz="0" w:space="0" w:color="auto"/>
          </w:divBdr>
        </w:div>
        <w:div w:id="1446734919">
          <w:marLeft w:val="0"/>
          <w:marRight w:val="0"/>
          <w:marTop w:val="72"/>
          <w:marBottom w:val="0"/>
          <w:divBdr>
            <w:top w:val="none" w:sz="0" w:space="0" w:color="auto"/>
            <w:left w:val="none" w:sz="0" w:space="0" w:color="auto"/>
            <w:bottom w:val="none" w:sz="0" w:space="0" w:color="auto"/>
            <w:right w:val="none" w:sz="0" w:space="0" w:color="auto"/>
          </w:divBdr>
          <w:divsChild>
            <w:div w:id="2025470561">
              <w:marLeft w:val="360"/>
              <w:marRight w:val="0"/>
              <w:marTop w:val="72"/>
              <w:marBottom w:val="72"/>
              <w:divBdr>
                <w:top w:val="none" w:sz="0" w:space="0" w:color="auto"/>
                <w:left w:val="none" w:sz="0" w:space="0" w:color="auto"/>
                <w:bottom w:val="none" w:sz="0" w:space="0" w:color="auto"/>
                <w:right w:val="none" w:sz="0" w:space="0" w:color="auto"/>
              </w:divBdr>
            </w:div>
            <w:div w:id="1097169339">
              <w:marLeft w:val="360"/>
              <w:marRight w:val="0"/>
              <w:marTop w:val="0"/>
              <w:marBottom w:val="72"/>
              <w:divBdr>
                <w:top w:val="none" w:sz="0" w:space="0" w:color="auto"/>
                <w:left w:val="none" w:sz="0" w:space="0" w:color="auto"/>
                <w:bottom w:val="none" w:sz="0" w:space="0" w:color="auto"/>
                <w:right w:val="none" w:sz="0" w:space="0" w:color="auto"/>
              </w:divBdr>
            </w:div>
            <w:div w:id="5065558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2.xml"/><Relationship Id="rId26" Type="http://schemas.openxmlformats.org/officeDocument/2006/relationships/hyperlink" Target="https://www.uzp.gov.pl/baza-wiedzy/jednolity-europejski-dokument-zamowienia/elektroniczne-narzedzie-do-wypelniania-jedzesp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j.makowska@czernikowo.pl" TargetMode="External"/><Relationship Id="rId20" Type="http://schemas.openxmlformats.org/officeDocument/2006/relationships/footer" Target="footer2.xml"/><Relationship Id="rId29" Type="http://schemas.openxmlformats.org/officeDocument/2006/relationships/hyperlink" Target="mailto:%20info@czernikow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ernikowo.pl" TargetMode="External"/><Relationship Id="rId24" Type="http://schemas.openxmlformats.org/officeDocument/2006/relationships/footer" Target="footer5.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zp.gov.pl/e-zamowienia2/miniportal" TargetMode="External"/><Relationship Id="rId23" Type="http://schemas.openxmlformats.org/officeDocument/2006/relationships/footer" Target="footer4.xml"/><Relationship Id="rId28" Type="http://schemas.openxmlformats.org/officeDocument/2006/relationships/hyperlink" Target="http://espd.uzp.gov.pl" TargetMode="External"/><Relationship Id="rId10" Type="http://schemas.openxmlformats.org/officeDocument/2006/relationships/hyperlink" Target="http://WWW.czernikowo.pl" TargetMode="External"/><Relationship Id="rId19" Type="http://schemas.openxmlformats.org/officeDocument/2006/relationships/footer" Target="foot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iniportal.uzp.gov.pl/AplikacjaSzyfrowanie.aspx" TargetMode="External"/><Relationship Id="rId22" Type="http://schemas.openxmlformats.org/officeDocument/2006/relationships/footer" Target="footer3.xml"/><Relationship Id="rId27" Type="http://schemas.openxmlformats.org/officeDocument/2006/relationships/hyperlink" Target="http://espd.uzp.gov.pl"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2FE6-FE24-48EF-974A-81195045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64</Pages>
  <Words>23632</Words>
  <Characters>141796</Characters>
  <Application>Microsoft Office Word</Application>
  <DocSecurity>0</DocSecurity>
  <Lines>1181</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Kowalska</dc:creator>
  <cp:lastModifiedBy>Użytkownik systemu Windows</cp:lastModifiedBy>
  <cp:revision>7</cp:revision>
  <cp:lastPrinted>2019-10-14T09:09:00Z</cp:lastPrinted>
  <dcterms:created xsi:type="dcterms:W3CDTF">2019-10-28T16:16:00Z</dcterms:created>
  <dcterms:modified xsi:type="dcterms:W3CDTF">2019-10-29T13:05:00Z</dcterms:modified>
</cp:coreProperties>
</file>